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FE" w:rsidRDefault="00A27085">
      <w:pPr>
        <w:pStyle w:val="Heading9"/>
      </w:pPr>
      <w:r>
        <w:t>Rural Cultivation &amp;</w:t>
      </w:r>
      <w:r w:rsidR="00D93D83">
        <w:t xml:space="preserve"> Atmospheric </w:t>
      </w:r>
      <w:r w:rsidR="00E30379">
        <w:t xml:space="preserve">Emulation Application (RCAEA) </w:t>
      </w:r>
      <w:r>
        <w:t>URS document</w:t>
      </w:r>
    </w:p>
    <w:p w:rsidR="00B607FE" w:rsidRDefault="00B607FE">
      <w:pPr>
        <w:pBdr>
          <w:top w:val="single" w:sz="6" w:space="1" w:color="FFFFFF"/>
          <w:left w:val="single" w:sz="6" w:space="1" w:color="FFFFFF"/>
          <w:bottom w:val="single" w:sz="6" w:space="1" w:color="FFFFFF"/>
          <w:right w:val="single" w:sz="6" w:space="1" w:color="FFFFFF"/>
        </w:pBdr>
        <w:rPr>
          <w:rFonts w:ascii="Arial" w:hAnsi="Arial" w:cs="Arial"/>
          <w:sz w:val="4"/>
          <w:szCs w:val="4"/>
        </w:rPr>
      </w:pPr>
    </w:p>
    <w:p w:rsidR="00B607FE" w:rsidRDefault="00B607FE">
      <w:pPr>
        <w:tabs>
          <w:tab w:val="right" w:pos="9360"/>
        </w:tabs>
        <w:ind w:right="-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B607FE" w:rsidRDefault="00B607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 w:rsidP="00A27085">
      <w:pPr>
        <w:pBdr>
          <w:top w:val="single" w:sz="6" w:space="1" w:color="0000FF"/>
          <w:left w:val="single" w:sz="6" w:space="0" w:color="0000FF"/>
          <w:bottom w:val="single" w:sz="6" w:space="1" w:color="0000FF"/>
          <w:right w:val="single" w:sz="6" w:space="0" w:color="0000FF"/>
        </w:pBdr>
        <w:shd w:val="solid" w:color="000080" w:fill="auto"/>
        <w:rPr>
          <w:rFonts w:ascii="Arial" w:hAnsi="Arial" w:cs="Arial"/>
        </w:rPr>
      </w:pPr>
    </w:p>
    <w:p w:rsidR="00B607FE" w:rsidRDefault="00B607FE">
      <w:pPr>
        <w:ind w:left="3240"/>
        <w:rPr>
          <w:rFonts w:ascii="Arial" w:hAnsi="Arial" w:cs="Arial"/>
        </w:rPr>
      </w:pPr>
    </w:p>
    <w:p w:rsidR="00B607FE" w:rsidRDefault="00E30379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Rural Cultivation and Atmospheric Emulation Application</w:t>
      </w:r>
    </w:p>
    <w:p w:rsidR="00A27085" w:rsidRDefault="00A27085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</w:p>
    <w:p w:rsidR="00A27085" w:rsidRDefault="00A27085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Document:</w:t>
      </w:r>
      <w:r>
        <w:rPr>
          <w:rFonts w:ascii="Arial" w:hAnsi="Arial" w:cs="Arial"/>
          <w:sz w:val="24"/>
          <w:szCs w:val="24"/>
        </w:rPr>
        <w:tab/>
        <w:t xml:space="preserve">          URS </w:t>
      </w:r>
    </w:p>
    <w:p w:rsidR="00B607FE" w:rsidRDefault="00B607FE" w:rsidP="006618CE">
      <w:pPr>
        <w:ind w:left="3510"/>
      </w:pPr>
    </w:p>
    <w:p w:rsidR="002F05D2" w:rsidRDefault="00B607FE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</w:t>
      </w:r>
      <w:r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AF66B8" w:rsidRPr="000168F0">
        <w:rPr>
          <w:rFonts w:ascii="Arial" w:hAnsi="Arial" w:cs="Arial"/>
          <w:sz w:val="24"/>
          <w:szCs w:val="24"/>
        </w:rPr>
        <w:t xml:space="preserve">Raima </w:t>
      </w:r>
      <w:r w:rsidR="00ED66FD" w:rsidRPr="000168F0">
        <w:rPr>
          <w:rFonts w:ascii="Arial" w:hAnsi="Arial" w:cs="Arial"/>
          <w:sz w:val="24"/>
          <w:szCs w:val="24"/>
        </w:rPr>
        <w:t xml:space="preserve">Khan, </w:t>
      </w:r>
    </w:p>
    <w:p w:rsidR="00AF66B8" w:rsidRPr="000168F0" w:rsidRDefault="002F05D2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  <w:proofErr w:type="spellStart"/>
      <w:r w:rsidR="00ED66FD" w:rsidRPr="000168F0">
        <w:rPr>
          <w:rFonts w:ascii="Arial" w:hAnsi="Arial" w:cs="Arial"/>
          <w:sz w:val="24"/>
          <w:szCs w:val="24"/>
        </w:rPr>
        <w:t>Tsanko</w:t>
      </w:r>
      <w:proofErr w:type="spellEnd"/>
      <w:r w:rsidR="00AF66B8" w:rsidRPr="000168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66FD" w:rsidRPr="000168F0">
        <w:rPr>
          <w:rFonts w:ascii="Arial" w:hAnsi="Arial" w:cs="Arial"/>
          <w:sz w:val="24"/>
          <w:szCs w:val="24"/>
        </w:rPr>
        <w:t>Hadzhiev</w:t>
      </w:r>
      <w:proofErr w:type="spellEnd"/>
      <w:r w:rsidR="00ED66FD" w:rsidRPr="000168F0">
        <w:rPr>
          <w:rFonts w:ascii="Arial" w:hAnsi="Arial" w:cs="Arial"/>
          <w:sz w:val="24"/>
          <w:szCs w:val="24"/>
        </w:rPr>
        <w:t>,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168F0">
        <w:rPr>
          <w:rFonts w:ascii="Arial" w:hAnsi="Arial" w:cs="Arial"/>
          <w:sz w:val="24"/>
          <w:szCs w:val="24"/>
        </w:rPr>
        <w:t xml:space="preserve">Richard Dyer, 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Mihail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68F0">
        <w:rPr>
          <w:rFonts w:ascii="Arial" w:hAnsi="Arial" w:cs="Arial"/>
          <w:sz w:val="24"/>
          <w:szCs w:val="24"/>
        </w:rPr>
        <w:t>Hadzhinikolov</w:t>
      </w:r>
      <w:proofErr w:type="spellEnd"/>
      <w:r w:rsidRPr="000168F0">
        <w:rPr>
          <w:rFonts w:ascii="Arial" w:hAnsi="Arial" w:cs="Arial"/>
          <w:sz w:val="24"/>
          <w:szCs w:val="24"/>
        </w:rPr>
        <w:t xml:space="preserve">, </w:t>
      </w:r>
    </w:p>
    <w:p w:rsidR="00B607FE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168F0">
        <w:rPr>
          <w:rFonts w:ascii="Arial" w:hAnsi="Arial" w:cs="Arial"/>
          <w:sz w:val="24"/>
          <w:szCs w:val="24"/>
        </w:rPr>
        <w:t>Zisis</w:t>
      </w:r>
      <w:proofErr w:type="spellEnd"/>
      <w:r w:rsidRPr="00016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68F0">
        <w:rPr>
          <w:rFonts w:ascii="Arial" w:hAnsi="Arial" w:cs="Arial"/>
          <w:sz w:val="24"/>
          <w:szCs w:val="24"/>
        </w:rPr>
        <w:t>Damianidis</w:t>
      </w:r>
      <w:proofErr w:type="spellEnd"/>
      <w:r w:rsidR="008C39FD">
        <w:rPr>
          <w:rFonts w:ascii="Arial" w:hAnsi="Arial" w:cs="Arial"/>
          <w:sz w:val="24"/>
          <w:szCs w:val="24"/>
        </w:rPr>
        <w:t>,</w:t>
      </w:r>
    </w:p>
    <w:p w:rsidR="008C39FD" w:rsidRPr="008C39FD" w:rsidRDefault="008C39FD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Pr="008C39FD">
        <w:rPr>
          <w:rFonts w:ascii="Arial" w:hAnsi="Arial" w:cs="Arial"/>
          <w:sz w:val="24"/>
          <w:szCs w:val="24"/>
          <w:lang w:val="bg-BG"/>
        </w:rPr>
        <w:t xml:space="preserve">Al </w:t>
      </w:r>
      <w:r w:rsidRPr="008C39FD">
        <w:rPr>
          <w:rFonts w:ascii="Arial" w:hAnsi="Arial" w:cs="Arial"/>
          <w:sz w:val="24"/>
          <w:szCs w:val="24"/>
        </w:rPr>
        <w:t>Al-</w:t>
      </w:r>
      <w:proofErr w:type="spellStart"/>
      <w:r w:rsidRPr="008C39FD">
        <w:rPr>
          <w:rFonts w:ascii="Arial" w:hAnsi="Arial" w:cs="Arial"/>
          <w:sz w:val="24"/>
          <w:szCs w:val="24"/>
        </w:rPr>
        <w:t>Mohaiminul</w:t>
      </w:r>
      <w:proofErr w:type="spellEnd"/>
      <w:r w:rsidRPr="008C39FD">
        <w:rPr>
          <w:rFonts w:ascii="Arial" w:hAnsi="Arial" w:cs="Arial"/>
          <w:sz w:val="24"/>
          <w:szCs w:val="24"/>
        </w:rPr>
        <w:t xml:space="preserve"> Islam Khan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Creation Date:</w:t>
      </w:r>
      <w:r>
        <w:rPr>
          <w:rFonts w:ascii="Arial" w:hAnsi="Arial" w:cs="Arial"/>
          <w:sz w:val="24"/>
          <w:szCs w:val="24"/>
        </w:rPr>
        <w:tab/>
      </w:r>
      <w:r w:rsidR="003C4137">
        <w:rPr>
          <w:rFonts w:ascii="Arial" w:hAnsi="Arial" w:cs="Arial"/>
          <w:sz w:val="24"/>
          <w:szCs w:val="24"/>
        </w:rPr>
        <w:t>12/09</w:t>
      </w:r>
      <w:r w:rsidR="00821A1E">
        <w:rPr>
          <w:rFonts w:ascii="Arial" w:hAnsi="Arial" w:cs="Arial"/>
          <w:sz w:val="24"/>
          <w:szCs w:val="24"/>
        </w:rPr>
        <w:t>/16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Revised:</w:t>
      </w:r>
      <w:r>
        <w:rPr>
          <w:rFonts w:ascii="Arial" w:hAnsi="Arial" w:cs="Arial"/>
          <w:sz w:val="24"/>
          <w:szCs w:val="24"/>
        </w:rPr>
        <w:tab/>
      </w:r>
      <w:r w:rsidR="004F4E84">
        <w:rPr>
          <w:rFonts w:ascii="Arial" w:hAnsi="Arial" w:cs="Arial"/>
          <w:sz w:val="24"/>
          <w:szCs w:val="24"/>
        </w:rPr>
        <w:tab/>
      </w:r>
      <w:r w:rsidR="003C4137">
        <w:rPr>
          <w:rFonts w:ascii="Arial" w:hAnsi="Arial" w:cs="Arial"/>
          <w:sz w:val="24"/>
          <w:szCs w:val="24"/>
        </w:rPr>
        <w:t>12</w:t>
      </w:r>
      <w:r w:rsidR="00821A1E">
        <w:rPr>
          <w:rFonts w:ascii="Arial" w:hAnsi="Arial" w:cs="Arial"/>
          <w:sz w:val="24"/>
          <w:szCs w:val="24"/>
        </w:rPr>
        <w:t>/09/16</w:t>
      </w:r>
    </w:p>
    <w:p w:rsidR="008E75D8" w:rsidRDefault="009D5FA5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Tanks &amp; Co.™</w:t>
      </w:r>
    </w:p>
    <w:p w:rsidR="00B607FE" w:rsidRDefault="00F330B6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0.1</w:t>
      </w:r>
    </w:p>
    <w:p w:rsidR="00B607FE" w:rsidRDefault="00B607FE">
      <w:pPr>
        <w:tabs>
          <w:tab w:val="left" w:pos="1710"/>
        </w:tabs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pStyle w:val="TOC1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 w:val="0"/>
          <w:bCs w:val="0"/>
          <w:sz w:val="28"/>
          <w:szCs w:val="28"/>
        </w:rPr>
        <w:lastRenderedPageBreak/>
        <w:t>TABLE OF CONTENTS</w:t>
      </w:r>
    </w:p>
    <w:p w:rsidR="00527D64" w:rsidRPr="00E34BFD" w:rsidRDefault="00B607FE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E3A90">
        <w:rPr>
          <w:rFonts w:ascii="Arial" w:hAnsi="Arial" w:cs="Arial"/>
        </w:rPr>
        <w:fldChar w:fldCharType="begin"/>
      </w:r>
      <w:r w:rsidRPr="000E3A90">
        <w:rPr>
          <w:rFonts w:ascii="Arial" w:hAnsi="Arial" w:cs="Arial"/>
        </w:rPr>
        <w:instrText xml:space="preserve"> TOC \t "Style Heading,1,Sub Heading,2" </w:instrText>
      </w:r>
      <w:r w:rsidRPr="000E3A90">
        <w:rPr>
          <w:rFonts w:ascii="Arial" w:hAnsi="Arial" w:cs="Arial"/>
        </w:rPr>
        <w:fldChar w:fldCharType="separate"/>
      </w:r>
      <w:r w:rsidR="00527D64" w:rsidRPr="00AA0726">
        <w:rPr>
          <w:rFonts w:ascii="Arial" w:hAnsi="Arial" w:cs="Arial"/>
          <w:noProof/>
        </w:rPr>
        <w:t>INTRODUCTION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_Toc460928619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2</w:t>
      </w:r>
      <w:r w:rsidR="00527D64">
        <w:rPr>
          <w:noProof/>
        </w:rPr>
        <w:fldChar w:fldCharType="end"/>
      </w:r>
    </w:p>
    <w:p w:rsidR="00C749AF" w:rsidRPr="00E34BFD" w:rsidRDefault="005345E4" w:rsidP="00C749AF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 xml:space="preserve">Purpose of </w:t>
      </w:r>
      <w:r w:rsidR="002759E0">
        <w:rPr>
          <w:rFonts w:ascii="Arial" w:hAnsi="Arial" w:cs="Arial"/>
          <w:noProof/>
        </w:rPr>
        <w:t>URS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_Toc460928620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2</w:t>
      </w:r>
      <w:r w:rsidR="00527D64">
        <w:rPr>
          <w:noProof/>
        </w:rPr>
        <w:fldChar w:fldCharType="end"/>
      </w:r>
    </w:p>
    <w:p w:rsidR="00527D64" w:rsidRPr="00E34BFD" w:rsidRDefault="000602D3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PRODU</w:t>
      </w:r>
      <w:r w:rsidR="00527D64" w:rsidRPr="00AA0726">
        <w:rPr>
          <w:rFonts w:ascii="Arial" w:hAnsi="Arial" w:cs="Arial"/>
          <w:noProof/>
        </w:rPr>
        <w:t xml:space="preserve">CT </w:t>
      </w:r>
      <w:r w:rsidR="005345E4">
        <w:rPr>
          <w:rFonts w:ascii="Arial" w:hAnsi="Arial" w:cs="Arial"/>
          <w:noProof/>
        </w:rPr>
        <w:t xml:space="preserve">dESCRIPTION 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_Toc460928622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2759E0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Background information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_Toc460928623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520BDF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Performance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_Toc460928624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171FDE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Users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_Toc460928625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171FDE" w:rsidP="00904D54">
      <w:pPr>
        <w:pStyle w:val="TOC2"/>
        <w:rPr>
          <w:rFonts w:ascii="Calibri" w:hAnsi="Calibri"/>
          <w:b/>
          <w:bCs/>
          <w:caps/>
          <w:noProof/>
          <w:sz w:val="22"/>
          <w:szCs w:val="22"/>
        </w:rPr>
      </w:pPr>
      <w:r>
        <w:rPr>
          <w:rFonts w:ascii="Arial" w:hAnsi="Arial" w:cs="Arial"/>
          <w:noProof/>
        </w:rPr>
        <w:t>Assumptions</w:t>
      </w:r>
      <w:r w:rsidR="00527D64">
        <w:rPr>
          <w:noProof/>
        </w:rPr>
        <w:tab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User Interface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_Toc460928630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4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_Toc460928634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5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Functional 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_Toc460928635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5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Non-Functional 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_Toc460928637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6</w:t>
      </w:r>
      <w:r w:rsidR="00527D64">
        <w:rPr>
          <w:noProof/>
        </w:rPr>
        <w:fldChar w:fldCharType="end"/>
      </w:r>
    </w:p>
    <w:p w:rsidR="00527D64" w:rsidRPr="00E34BFD" w:rsidRDefault="00527D6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APPROVALS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_Toc460928651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Sign-off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_Toc460928652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607FE" w:rsidRDefault="00B607FE">
      <w:pPr>
        <w:rPr>
          <w:rFonts w:ascii="Arial" w:hAnsi="Arial" w:cs="Arial"/>
        </w:rPr>
        <w:sectPr w:rsidR="00B607FE">
          <w:headerReference w:type="default" r:id="rId7"/>
          <w:footerReference w:type="default" r:id="rId8"/>
          <w:pgSz w:w="12240" w:h="15840" w:code="1"/>
          <w:pgMar w:top="720" w:right="1440" w:bottom="720" w:left="1440" w:header="720" w:footer="932" w:gutter="0"/>
          <w:pgNumType w:start="0"/>
          <w:cols w:space="720"/>
          <w:titlePg/>
          <w:rtlGutter/>
        </w:sectPr>
      </w:pPr>
      <w:r w:rsidRPr="000E3A90">
        <w:rPr>
          <w:rFonts w:ascii="Arial" w:hAnsi="Arial" w:cs="Arial"/>
        </w:rPr>
        <w:fldChar w:fldCharType="end"/>
      </w:r>
    </w:p>
    <w:p w:rsidR="00B607FE" w:rsidRDefault="00B607FE">
      <w:pPr>
        <w:rPr>
          <w:rFonts w:ascii="Arial" w:hAnsi="Arial" w:cs="Arial"/>
          <w:sz w:val="24"/>
          <w:szCs w:val="24"/>
        </w:rPr>
      </w:pPr>
    </w:p>
    <w:p w:rsidR="000574B8" w:rsidRDefault="000574B8">
      <w:pPr>
        <w:pStyle w:val="StyleHeading"/>
        <w:rPr>
          <w:rFonts w:ascii="Arial" w:hAnsi="Arial" w:cs="Arial"/>
        </w:rPr>
      </w:pPr>
      <w:bookmarkStart w:id="0" w:name="_Toc370695242"/>
      <w:bookmarkStart w:id="1" w:name="_Toc370696869"/>
      <w:bookmarkStart w:id="2" w:name="_Toc370697205"/>
      <w:bookmarkStart w:id="3" w:name="_Toc383848210"/>
      <w:bookmarkStart w:id="4" w:name="_Toc383848334"/>
      <w:bookmarkStart w:id="5" w:name="_Toc383950097"/>
      <w:bookmarkStart w:id="6" w:name="_Toc384540440"/>
      <w:bookmarkStart w:id="7" w:name="_Toc385229721"/>
      <w:bookmarkStart w:id="8" w:name="_Toc385230057"/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2759E0" w:rsidRDefault="002759E0">
      <w:pPr>
        <w:pStyle w:val="StyleHeading"/>
        <w:rPr>
          <w:rFonts w:ascii="Arial" w:hAnsi="Arial" w:cs="Arial"/>
        </w:rPr>
      </w:pPr>
      <w:bookmarkStart w:id="9" w:name="_Toc460928619"/>
    </w:p>
    <w:p w:rsidR="002759E0" w:rsidRDefault="002759E0">
      <w:pPr>
        <w:pStyle w:val="StyleHeading"/>
        <w:rPr>
          <w:rFonts w:ascii="Arial" w:hAnsi="Arial" w:cs="Arial"/>
        </w:rPr>
      </w:pPr>
    </w:p>
    <w:p w:rsidR="00B607FE" w:rsidRDefault="00B607FE">
      <w:pPr>
        <w:pStyle w:val="StyleHead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B607FE" w:rsidRDefault="00B607FE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B607FE" w:rsidRDefault="00B607FE">
      <w:pPr>
        <w:pStyle w:val="SubHeading"/>
        <w:ind w:right="0"/>
        <w:rPr>
          <w:rFonts w:ascii="Arial" w:hAnsi="Arial" w:cs="Arial"/>
        </w:rPr>
      </w:pPr>
      <w:bookmarkStart w:id="10" w:name="_Toc460928620"/>
      <w:r>
        <w:rPr>
          <w:rFonts w:ascii="Arial" w:hAnsi="Arial" w:cs="Arial"/>
        </w:rPr>
        <w:t xml:space="preserve">Purpose of </w:t>
      </w:r>
      <w:bookmarkEnd w:id="10"/>
      <w:r w:rsidR="00904D54">
        <w:rPr>
          <w:rFonts w:ascii="Arial" w:hAnsi="Arial" w:cs="Arial"/>
        </w:rPr>
        <w:t>URS</w:t>
      </w:r>
    </w:p>
    <w:p w:rsidR="005345E4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5345E4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 w:rsidRPr="005345E4">
        <w:rPr>
          <w:rFonts w:ascii="Arial" w:hAnsi="Arial" w:cs="Arial"/>
          <w:sz w:val="24"/>
          <w:szCs w:val="24"/>
        </w:rPr>
        <w:t>This document is the definitive specification of the u</w:t>
      </w:r>
      <w:r>
        <w:rPr>
          <w:rFonts w:ascii="Arial" w:hAnsi="Arial" w:cs="Arial"/>
          <w:sz w:val="24"/>
          <w:szCs w:val="24"/>
        </w:rPr>
        <w:t>ser requirements for RCAEA Project to be developed by Tanks &amp; Co.™</w:t>
      </w:r>
    </w:p>
    <w:p w:rsidR="002A4A45" w:rsidRPr="002A4A45" w:rsidRDefault="002A4A45" w:rsidP="002A4A45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It</w:t>
      </w:r>
      <w:r w:rsidRPr="002A4A45">
        <w:rPr>
          <w:rFonts w:ascii="Arial" w:hAnsi="Arial" w:cs="Arial"/>
          <w:sz w:val="24"/>
          <w:szCs w:val="24"/>
          <w:lang w:val="en-GB"/>
        </w:rPr>
        <w:t xml:space="preserve"> presents functional requirements using the user cases. The last section introduces some non-functional requirements of this application.</w:t>
      </w:r>
    </w:p>
    <w:p w:rsidR="002A4A45" w:rsidRDefault="002A4A45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  <w:lang w:val="en-GB"/>
        </w:rPr>
      </w:pP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tabs>
          <w:tab w:val="left" w:pos="360"/>
          <w:tab w:val="left" w:leader="dot" w:pos="9720"/>
        </w:tabs>
        <w:ind w:left="360"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</w:t>
      </w:r>
      <w:r w:rsidR="005345E4">
        <w:rPr>
          <w:rFonts w:ascii="Arial" w:hAnsi="Arial" w:cs="Arial"/>
          <w:b/>
          <w:bCs/>
          <w:sz w:val="24"/>
          <w:szCs w:val="24"/>
        </w:rPr>
        <w:t>URS document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618CE">
        <w:rPr>
          <w:rFonts w:ascii="Arial" w:hAnsi="Arial" w:cs="Arial"/>
          <w:b/>
          <w:bCs/>
          <w:sz w:val="24"/>
          <w:szCs w:val="24"/>
        </w:rPr>
        <w:t>defines</w:t>
      </w:r>
      <w:r>
        <w:rPr>
          <w:rFonts w:ascii="Arial" w:hAnsi="Arial" w:cs="Arial"/>
          <w:b/>
          <w:bCs/>
          <w:sz w:val="24"/>
          <w:szCs w:val="24"/>
        </w:rPr>
        <w:t xml:space="preserve"> the following:</w:t>
      </w: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sz w:val="24"/>
          <w:szCs w:val="24"/>
        </w:rPr>
      </w:pPr>
    </w:p>
    <w:p w:rsidR="00B607FE" w:rsidRDefault="005345E4" w:rsidP="00E143DE">
      <w:pPr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5E23E5" w:rsidRDefault="00904D54" w:rsidP="00E143DE">
      <w:pPr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</w:t>
      </w:r>
      <w:r w:rsidR="005345E4">
        <w:rPr>
          <w:rFonts w:ascii="Arial" w:hAnsi="Arial" w:cs="Arial"/>
          <w:sz w:val="24"/>
          <w:szCs w:val="24"/>
        </w:rPr>
        <w:t>description</w:t>
      </w:r>
    </w:p>
    <w:p w:rsidR="00B607FE" w:rsidRDefault="005345E4" w:rsidP="00E143DE">
      <w:pPr>
        <w:pStyle w:val="Body"/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>
        <w:rPr>
          <w:rFonts w:ascii="Arial" w:hAnsi="Arial" w:cs="Arial"/>
        </w:rPr>
        <w:t>Requirements</w:t>
      </w: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9B110B" w:rsidRDefault="005345E4" w:rsidP="009B110B">
      <w:pPr>
        <w:pStyle w:val="StyleHeading"/>
        <w:rPr>
          <w:rFonts w:ascii="Arial" w:hAnsi="Arial" w:cs="Arial"/>
        </w:rPr>
      </w:pPr>
      <w:bookmarkStart w:id="11" w:name="_Toc460928622"/>
      <w:r>
        <w:rPr>
          <w:rFonts w:ascii="Arial" w:hAnsi="Arial" w:cs="Arial"/>
        </w:rPr>
        <w:t>PR</w:t>
      </w:r>
      <w:bookmarkEnd w:id="11"/>
      <w:r w:rsidR="000602D3">
        <w:rPr>
          <w:rFonts w:ascii="Arial" w:hAnsi="Arial" w:cs="Arial"/>
        </w:rPr>
        <w:t>ODUCT</w:t>
      </w:r>
      <w:r>
        <w:rPr>
          <w:rFonts w:ascii="Arial" w:hAnsi="Arial" w:cs="Arial"/>
        </w:rPr>
        <w:t xml:space="preserve"> DESCRIPTION</w:t>
      </w:r>
    </w:p>
    <w:p w:rsidR="009B110B" w:rsidRDefault="009B110B" w:rsidP="009B110B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9B110B" w:rsidRDefault="009B110B" w:rsidP="009B110B">
      <w:pPr>
        <w:ind w:left="360"/>
        <w:rPr>
          <w:rFonts w:ascii="Arial" w:hAnsi="Arial" w:cs="Arial"/>
          <w:sz w:val="24"/>
          <w:szCs w:val="24"/>
        </w:rPr>
      </w:pPr>
    </w:p>
    <w:p w:rsidR="009B110B" w:rsidRDefault="002759E0" w:rsidP="009B110B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>Background Information</w:t>
      </w:r>
    </w:p>
    <w:p w:rsidR="002759E0" w:rsidRDefault="002759E0" w:rsidP="002759E0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bookmarkStart w:id="12" w:name="_Toc460928624"/>
    </w:p>
    <w:p w:rsidR="004F065E" w:rsidRPr="000C0E3F" w:rsidRDefault="002759E0" w:rsidP="004F065E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9D5FA5">
        <w:rPr>
          <w:rFonts w:ascii="Arial" w:hAnsi="Arial" w:cs="Arial"/>
          <w:sz w:val="24"/>
          <w:szCs w:val="24"/>
        </w:rPr>
        <w:t>SIM Software Inc. is interested in adopting simulation applications and has asked for project proposals</w:t>
      </w:r>
      <w:r w:rsidRPr="00E41B9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Tanks &amp; Co™ has a simulation proposal and they met with </w:t>
      </w:r>
      <w:r w:rsidRPr="009D5FA5">
        <w:rPr>
          <w:rFonts w:ascii="Arial" w:hAnsi="Arial" w:cs="Arial"/>
          <w:sz w:val="24"/>
          <w:szCs w:val="24"/>
        </w:rPr>
        <w:t>A representative from SIM Software’s board of management, Mr. Johnson</w:t>
      </w:r>
      <w:r>
        <w:rPr>
          <w:rFonts w:ascii="Arial" w:hAnsi="Arial" w:cs="Arial"/>
          <w:sz w:val="24"/>
          <w:szCs w:val="24"/>
        </w:rPr>
        <w:t xml:space="preserve">. He has </w:t>
      </w:r>
      <w:r w:rsidR="004F065E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accepted their proposal</w:t>
      </w:r>
      <w:r w:rsidR="004F065E">
        <w:rPr>
          <w:rFonts w:ascii="Arial" w:hAnsi="Arial" w:cs="Arial"/>
          <w:sz w:val="24"/>
          <w:szCs w:val="24"/>
        </w:rPr>
        <w:t xml:space="preserve"> for “ </w:t>
      </w:r>
      <w:r w:rsidR="004F065E" w:rsidRPr="004F065E">
        <w:rPr>
          <w:rFonts w:ascii="Arial" w:hAnsi="Arial" w:cs="Arial"/>
          <w:bCs/>
          <w:sz w:val="24"/>
          <w:szCs w:val="24"/>
        </w:rPr>
        <w:t>Rural Cultivation and Atmospheric Emulation Application</w:t>
      </w:r>
      <w:r w:rsidR="004F065E">
        <w:rPr>
          <w:rFonts w:ascii="Arial" w:hAnsi="Arial" w:cs="Arial"/>
          <w:bCs/>
          <w:sz w:val="24"/>
          <w:szCs w:val="24"/>
        </w:rPr>
        <w:t>”.</w:t>
      </w:r>
    </w:p>
    <w:p w:rsidR="002759E0" w:rsidRDefault="004F065E" w:rsidP="004F065E">
      <w:pPr>
        <w:tabs>
          <w:tab w:val="left" w:pos="720"/>
          <w:tab w:val="left" w:leader="dot" w:pos="9720"/>
        </w:tabs>
        <w:jc w:val="both"/>
        <w:rPr>
          <w:rFonts w:ascii="Arial" w:hAnsi="Arial" w:cs="Arial"/>
          <w:sz w:val="24"/>
          <w:szCs w:val="24"/>
        </w:rPr>
      </w:pPr>
      <w:r w:rsidRPr="009D5FA5">
        <w:rPr>
          <w:rFonts w:ascii="Arial" w:hAnsi="Arial" w:cs="Arial"/>
          <w:sz w:val="24"/>
          <w:szCs w:val="24"/>
        </w:rPr>
        <w:t>Mr. Johnson</w:t>
      </w:r>
      <w:r>
        <w:rPr>
          <w:rFonts w:ascii="Arial" w:hAnsi="Arial" w:cs="Arial"/>
          <w:sz w:val="24"/>
          <w:szCs w:val="24"/>
        </w:rPr>
        <w:t xml:space="preserve">  </w:t>
      </w:r>
      <w:r w:rsidR="002759E0">
        <w:rPr>
          <w:rFonts w:ascii="Arial" w:hAnsi="Arial" w:cs="Arial"/>
          <w:sz w:val="24"/>
          <w:szCs w:val="24"/>
        </w:rPr>
        <w:t>will be the mediator and ultimately make the decision software.</w:t>
      </w:r>
    </w:p>
    <w:p w:rsidR="002759E0" w:rsidRDefault="002759E0" w:rsidP="009B110B">
      <w:pPr>
        <w:pStyle w:val="SubHeading"/>
        <w:ind w:right="0"/>
        <w:rPr>
          <w:rFonts w:ascii="Arial" w:hAnsi="Arial" w:cs="Arial"/>
        </w:rPr>
      </w:pPr>
    </w:p>
    <w:p w:rsidR="002759E0" w:rsidRDefault="002759E0" w:rsidP="009B110B">
      <w:pPr>
        <w:pStyle w:val="SubHeading"/>
        <w:ind w:right="0"/>
        <w:rPr>
          <w:rFonts w:ascii="Arial" w:hAnsi="Arial" w:cs="Arial"/>
        </w:rPr>
      </w:pPr>
    </w:p>
    <w:p w:rsidR="002759E0" w:rsidRDefault="00520BDF" w:rsidP="009B110B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>Performance</w:t>
      </w:r>
    </w:p>
    <w:bookmarkEnd w:id="12"/>
    <w:p w:rsidR="009B110B" w:rsidRDefault="009B110B" w:rsidP="009B110B">
      <w:pPr>
        <w:numPr>
          <w:ilvl w:val="12"/>
          <w:numId w:val="0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A4A41" w:rsidRPr="00171FDE" w:rsidRDefault="00C72C76" w:rsidP="00FA4A41">
      <w:pPr>
        <w:tabs>
          <w:tab w:val="left" w:pos="72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0532CF">
        <w:rPr>
          <w:rFonts w:ascii="Arial" w:hAnsi="Arial" w:cs="Arial"/>
          <w:sz w:val="24"/>
          <w:szCs w:val="24"/>
          <w:highlight w:val="yellow"/>
        </w:rPr>
        <w:t xml:space="preserve">In this project we will create an application to simulate cultivating specific crop(s) in an area of land during specific time. This application will allow user to grow </w:t>
      </w:r>
      <w:r w:rsidR="00FA4A41" w:rsidRPr="000532CF">
        <w:rPr>
          <w:rFonts w:ascii="Arial" w:hAnsi="Arial" w:cs="Arial"/>
          <w:sz w:val="24"/>
          <w:szCs w:val="24"/>
          <w:highlight w:val="yellow"/>
        </w:rPr>
        <w:t>choose</w:t>
      </w:r>
      <w:r w:rsidRPr="000532CF">
        <w:rPr>
          <w:rFonts w:ascii="Arial" w:hAnsi="Arial" w:cs="Arial"/>
          <w:sz w:val="24"/>
          <w:szCs w:val="24"/>
          <w:highlight w:val="yellow"/>
        </w:rPr>
        <w:t xml:space="preserve"> type of crop </w:t>
      </w:r>
      <w:r w:rsidR="00FA4A41" w:rsidRPr="000532CF">
        <w:rPr>
          <w:rFonts w:ascii="Arial" w:hAnsi="Arial" w:cs="Arial"/>
          <w:sz w:val="24"/>
          <w:szCs w:val="24"/>
          <w:highlight w:val="yellow"/>
        </w:rPr>
        <w:t xml:space="preserve">for </w:t>
      </w:r>
      <w:r w:rsidRPr="000532CF">
        <w:rPr>
          <w:rFonts w:ascii="Arial" w:hAnsi="Arial" w:cs="Arial"/>
          <w:sz w:val="24"/>
          <w:szCs w:val="24"/>
          <w:highlight w:val="yellow"/>
        </w:rPr>
        <w:t xml:space="preserve">specific field. If someone is growing “ Cucumber “ in winter season ,system will notify the user that “cucumber needs high temperature to </w:t>
      </w:r>
      <w:r w:rsidR="00FA4A41" w:rsidRPr="000532CF">
        <w:rPr>
          <w:rFonts w:ascii="Arial" w:hAnsi="Arial" w:cs="Arial"/>
          <w:sz w:val="24"/>
          <w:szCs w:val="24"/>
          <w:highlight w:val="yellow"/>
        </w:rPr>
        <w:t>grow, better</w:t>
      </w:r>
      <w:r w:rsidRPr="000532CF">
        <w:rPr>
          <w:rFonts w:ascii="Arial" w:hAnsi="Arial" w:cs="Arial"/>
          <w:sz w:val="24"/>
          <w:szCs w:val="24"/>
          <w:highlight w:val="yellow"/>
        </w:rPr>
        <w:t xml:space="preserve"> is to choose summer season for cultivating cucumber”</w:t>
      </w:r>
      <w:r w:rsidR="00FA4A41" w:rsidRPr="000532CF">
        <w:rPr>
          <w:rFonts w:ascii="Arial" w:hAnsi="Arial" w:cs="Arial"/>
          <w:sz w:val="24"/>
          <w:szCs w:val="24"/>
          <w:highlight w:val="yellow"/>
        </w:rPr>
        <w:t>.</w:t>
      </w:r>
      <w:r w:rsidR="00FA4A41" w:rsidRPr="000532CF">
        <w:rPr>
          <w:rFonts w:ascii="Arial" w:hAnsi="Arial" w:cs="Arial"/>
          <w:color w:val="00B050"/>
          <w:sz w:val="24"/>
          <w:szCs w:val="24"/>
          <w:highlight w:val="yellow"/>
        </w:rPr>
        <w:t>// some more functionalities should be added</w:t>
      </w:r>
      <w:r w:rsidR="00FA4A41" w:rsidRPr="00FA4A41">
        <w:rPr>
          <w:rFonts w:ascii="Arial" w:hAnsi="Arial" w:cs="Arial"/>
          <w:color w:val="00B050"/>
          <w:sz w:val="32"/>
          <w:szCs w:val="32"/>
        </w:rPr>
        <w:t xml:space="preserve"> </w:t>
      </w:r>
    </w:p>
    <w:p w:rsidR="00FF5805" w:rsidRDefault="00FF5805" w:rsidP="009B110B">
      <w:pPr>
        <w:pStyle w:val="SubHeading"/>
        <w:ind w:right="0"/>
        <w:rPr>
          <w:rFonts w:ascii="Arial" w:hAnsi="Arial" w:cs="Arial"/>
        </w:rPr>
      </w:pPr>
    </w:p>
    <w:p w:rsidR="00FF5805" w:rsidRDefault="00FF5805" w:rsidP="009B110B">
      <w:pPr>
        <w:pStyle w:val="SubHeading"/>
        <w:ind w:right="0"/>
        <w:rPr>
          <w:rFonts w:ascii="Arial" w:hAnsi="Arial" w:cs="Arial"/>
        </w:rPr>
      </w:pPr>
    </w:p>
    <w:p w:rsidR="009B110B" w:rsidRDefault="00FA4A41" w:rsidP="009B110B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Users </w:t>
      </w: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171FDE" w:rsidRDefault="00171FDE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1020F1" w:rsidRPr="00171FDE" w:rsidRDefault="00171FDE" w:rsidP="00171FDE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This application can be </w:t>
      </w:r>
      <w:r w:rsidR="00FA4A41" w:rsidRPr="00FA4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used by individual production planners as well as by multi-national enterprises, primarily to strategically plan layout, control logic and dimensions of large, complex production </w:t>
      </w:r>
      <w:r w:rsidRPr="00FA4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investments.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Farmers can also use this application for deciding which crop is more beneficial for them before cultivation.</w:t>
      </w:r>
    </w:p>
    <w:p w:rsidR="00171FDE" w:rsidRDefault="00171FDE" w:rsidP="001020F1">
      <w:pPr>
        <w:pStyle w:val="SubHeading"/>
        <w:ind w:right="0"/>
        <w:rPr>
          <w:rFonts w:ascii="Arial" w:hAnsi="Arial" w:cs="Arial"/>
        </w:rPr>
      </w:pPr>
      <w:bookmarkStart w:id="13" w:name="_Toc460928626"/>
    </w:p>
    <w:bookmarkEnd w:id="13"/>
    <w:p w:rsidR="001020F1" w:rsidRDefault="006E5981" w:rsidP="001020F1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>Assumptions</w:t>
      </w:r>
    </w:p>
    <w:p w:rsidR="001020F1" w:rsidRDefault="001020F1" w:rsidP="009B110B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B110B" w:rsidRDefault="006E5981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Follo</w:t>
      </w:r>
      <w:r w:rsidR="00904D54">
        <w:rPr>
          <w:rFonts w:ascii="Arial" w:hAnsi="Arial" w:cs="Arial"/>
          <w:sz w:val="24"/>
          <w:szCs w:val="24"/>
        </w:rPr>
        <w:t xml:space="preserve">wing are </w:t>
      </w:r>
      <w:r>
        <w:rPr>
          <w:rFonts w:ascii="Arial" w:hAnsi="Arial" w:cs="Arial"/>
          <w:sz w:val="24"/>
          <w:szCs w:val="24"/>
        </w:rPr>
        <w:t xml:space="preserve">some assumptions </w:t>
      </w:r>
      <w:r w:rsidR="00904D54">
        <w:rPr>
          <w:rFonts w:ascii="Arial" w:hAnsi="Arial" w:cs="Arial"/>
          <w:sz w:val="24"/>
          <w:szCs w:val="24"/>
        </w:rPr>
        <w:t>for this project made by  us:</w:t>
      </w:r>
    </w:p>
    <w:p w:rsidR="00904D54" w:rsidRDefault="00904D54" w:rsidP="00904D54">
      <w:pPr>
        <w:pStyle w:val="ListParagraph"/>
        <w:numPr>
          <w:ilvl w:val="0"/>
          <w:numId w:val="34"/>
        </w:num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>Fields for cultivation  are already bought by users.</w:t>
      </w:r>
    </w:p>
    <w:p w:rsidR="00904D54" w:rsidRDefault="00904D54" w:rsidP="00904D54">
      <w:pPr>
        <w:pStyle w:val="ListParagraph"/>
        <w:numPr>
          <w:ilvl w:val="0"/>
          <w:numId w:val="34"/>
        </w:num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>Risk for encountring any crop disease is 0%.</w:t>
      </w:r>
    </w:p>
    <w:p w:rsidR="000602D3" w:rsidRPr="000602D3" w:rsidRDefault="000602D3" w:rsidP="000602D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0602D3">
        <w:rPr>
          <w:rFonts w:ascii="Arial" w:hAnsi="Arial" w:cs="Arial"/>
        </w:rPr>
        <w:t>We assume that the weather will follow recent years’ patterns.</w:t>
      </w:r>
    </w:p>
    <w:p w:rsidR="000602D3" w:rsidRPr="00904D54" w:rsidRDefault="000602D3" w:rsidP="000602D3">
      <w:pPr>
        <w:pStyle w:val="ListParagraph"/>
        <w:tabs>
          <w:tab w:val="left" w:pos="1080"/>
        </w:tabs>
        <w:rPr>
          <w:rFonts w:ascii="Arial" w:hAnsi="Arial" w:cs="Arial"/>
        </w:rPr>
      </w:pP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>User Interface</w:t>
      </w: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991F41" w:rsidP="00991F41">
      <w:pPr>
        <w:pStyle w:val="ListParagraph"/>
        <w:numPr>
          <w:ilvl w:val="0"/>
          <w:numId w:val="35"/>
        </w:numPr>
        <w:tabs>
          <w:tab w:val="left" w:pos="720"/>
          <w:tab w:val="left" w:leader="dot" w:pos="9720"/>
        </w:tabs>
      </w:pPr>
      <w:r>
        <w:t xml:space="preserve">Adding crops </w:t>
      </w:r>
    </w:p>
    <w:p w:rsidR="00991F41" w:rsidRDefault="00991F41" w:rsidP="00991F41">
      <w:pPr>
        <w:pStyle w:val="ListParagraph"/>
        <w:numPr>
          <w:ilvl w:val="0"/>
          <w:numId w:val="35"/>
        </w:numPr>
        <w:tabs>
          <w:tab w:val="left" w:pos="720"/>
          <w:tab w:val="left" w:leader="dot" w:pos="9720"/>
        </w:tabs>
      </w:pPr>
      <w:r>
        <w:t>Removing crops</w:t>
      </w:r>
    </w:p>
    <w:p w:rsidR="00991F41" w:rsidRDefault="00991F41" w:rsidP="00991F41">
      <w:pPr>
        <w:pStyle w:val="ListParagraph"/>
        <w:numPr>
          <w:ilvl w:val="0"/>
          <w:numId w:val="35"/>
        </w:numPr>
        <w:tabs>
          <w:tab w:val="left" w:pos="720"/>
          <w:tab w:val="left" w:leader="dot" w:pos="9720"/>
        </w:tabs>
      </w:pPr>
      <w:r>
        <w:t>Adding water to crops</w:t>
      </w:r>
    </w:p>
    <w:p w:rsidR="00991F41" w:rsidRDefault="00991F41" w:rsidP="00991F41">
      <w:pPr>
        <w:pStyle w:val="ListParagraph"/>
        <w:numPr>
          <w:ilvl w:val="0"/>
          <w:numId w:val="35"/>
        </w:numPr>
        <w:tabs>
          <w:tab w:val="left" w:pos="720"/>
          <w:tab w:val="left" w:leader="dot" w:pos="9720"/>
        </w:tabs>
      </w:pPr>
      <w:r>
        <w:t xml:space="preserve">Adding fertilizers to crops </w:t>
      </w:r>
    </w:p>
    <w:p w:rsidR="00991F41" w:rsidRPr="00991F41" w:rsidRDefault="00991F41" w:rsidP="00991F41">
      <w:pPr>
        <w:pStyle w:val="ListParagraph"/>
        <w:numPr>
          <w:ilvl w:val="0"/>
          <w:numId w:val="35"/>
        </w:numPr>
        <w:tabs>
          <w:tab w:val="left" w:pos="720"/>
          <w:tab w:val="left" w:leader="dot" w:pos="9720"/>
        </w:tabs>
      </w:pPr>
      <w:r>
        <w:t xml:space="preserve">Retrieving profit Report </w:t>
      </w: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E30C1E" w:rsidRPr="00E30C1E" w:rsidRDefault="00E30C1E" w:rsidP="00E30C1E">
      <w:pPr>
        <w:jc w:val="both"/>
        <w:rPr>
          <w:sz w:val="24"/>
          <w:szCs w:val="24"/>
        </w:rPr>
      </w:pPr>
      <w:r w:rsidRPr="00E30C1E">
        <w:rPr>
          <w:b/>
          <w:sz w:val="24"/>
          <w:szCs w:val="24"/>
        </w:rPr>
        <w:t>Pre-condition:</w:t>
      </w:r>
      <w:r w:rsidRPr="00E30C1E">
        <w:rPr>
          <w:sz w:val="24"/>
          <w:szCs w:val="24"/>
        </w:rPr>
        <w:t xml:space="preserve"> The user has the main form of the </w:t>
      </w:r>
      <w:r>
        <w:rPr>
          <w:sz w:val="24"/>
          <w:szCs w:val="24"/>
        </w:rPr>
        <w:t xml:space="preserve">RCAEA </w:t>
      </w:r>
      <w:r w:rsidRPr="00E30C1E">
        <w:rPr>
          <w:sz w:val="24"/>
          <w:szCs w:val="24"/>
        </w:rPr>
        <w:t>app open on his/her PC.</w:t>
      </w:r>
    </w:p>
    <w:p w:rsidR="00E30C1E" w:rsidRPr="00E30C1E" w:rsidRDefault="00E30C1E" w:rsidP="00E30C1E">
      <w:pPr>
        <w:jc w:val="both"/>
        <w:rPr>
          <w:sz w:val="24"/>
          <w:szCs w:val="24"/>
        </w:rPr>
      </w:pPr>
      <w:r w:rsidRPr="00E30C1E">
        <w:rPr>
          <w:b/>
          <w:sz w:val="24"/>
          <w:szCs w:val="24"/>
        </w:rPr>
        <w:t xml:space="preserve">Trigger: </w:t>
      </w:r>
      <w:r w:rsidRPr="00E30C1E">
        <w:rPr>
          <w:sz w:val="24"/>
          <w:szCs w:val="24"/>
        </w:rPr>
        <w:t xml:space="preserve">User clicks on one of the button </w:t>
      </w:r>
      <w:r w:rsidR="00DA1338">
        <w:rPr>
          <w:sz w:val="24"/>
          <w:szCs w:val="24"/>
        </w:rPr>
        <w:t xml:space="preserve">, </w:t>
      </w:r>
      <w:r w:rsidRPr="00E30C1E">
        <w:rPr>
          <w:sz w:val="24"/>
          <w:szCs w:val="24"/>
        </w:rPr>
        <w:t xml:space="preserve">representing the </w:t>
      </w:r>
      <w:r>
        <w:rPr>
          <w:sz w:val="24"/>
          <w:szCs w:val="24"/>
        </w:rPr>
        <w:t>crop</w:t>
      </w:r>
      <w:r w:rsidRPr="00E30C1E">
        <w:rPr>
          <w:sz w:val="24"/>
          <w:szCs w:val="24"/>
        </w:rPr>
        <w:t xml:space="preserve"> </w:t>
      </w:r>
      <w:r w:rsidR="00DA1338">
        <w:rPr>
          <w:sz w:val="24"/>
          <w:szCs w:val="24"/>
        </w:rPr>
        <w:t xml:space="preserve">type </w:t>
      </w:r>
      <w:r w:rsidRPr="00E30C1E">
        <w:rPr>
          <w:sz w:val="24"/>
          <w:szCs w:val="24"/>
        </w:rPr>
        <w:t>which user would like to add.</w:t>
      </w:r>
    </w:p>
    <w:p w:rsidR="00E30C1E" w:rsidRPr="00E30C1E" w:rsidRDefault="00E30C1E" w:rsidP="00E30C1E">
      <w:pPr>
        <w:jc w:val="both"/>
        <w:rPr>
          <w:b/>
          <w:sz w:val="24"/>
          <w:szCs w:val="24"/>
        </w:rPr>
      </w:pPr>
      <w:r w:rsidRPr="00E30C1E">
        <w:rPr>
          <w:b/>
          <w:sz w:val="24"/>
          <w:szCs w:val="24"/>
        </w:rPr>
        <w:t>MSS:</w:t>
      </w:r>
    </w:p>
    <w:p w:rsidR="002D5267" w:rsidRDefault="002D5267" w:rsidP="002D5267">
      <w:pPr>
        <w:spacing w:before="100" w:after="200" w:line="276" w:lineRule="auto"/>
        <w:jc w:val="both"/>
      </w:pPr>
    </w:p>
    <w:p w:rsidR="002D5267" w:rsidRDefault="002D5267" w:rsidP="00E30C1E">
      <w:pPr>
        <w:pStyle w:val="ListParagraph"/>
        <w:numPr>
          <w:ilvl w:val="0"/>
          <w:numId w:val="36"/>
        </w:numPr>
        <w:spacing w:before="100" w:after="200" w:line="276" w:lineRule="auto"/>
        <w:jc w:val="both"/>
      </w:pPr>
      <w:r>
        <w:t>User  selects field where he wants to cultivate.</w:t>
      </w:r>
    </w:p>
    <w:p w:rsidR="002D5267" w:rsidRPr="002D5267" w:rsidRDefault="002D5267" w:rsidP="002D5267">
      <w:pPr>
        <w:pStyle w:val="ListParagraph"/>
        <w:numPr>
          <w:ilvl w:val="0"/>
          <w:numId w:val="36"/>
        </w:numPr>
        <w:jc w:val="both"/>
      </w:pPr>
      <w:r w:rsidRPr="002D5267">
        <w:t>User clicks on one of the button</w:t>
      </w:r>
      <w:r>
        <w:t>s</w:t>
      </w:r>
      <w:r w:rsidRPr="002D5267">
        <w:t xml:space="preserve"> , representing the crop type which user would like to add.</w:t>
      </w:r>
    </w:p>
    <w:p w:rsidR="002D5267" w:rsidRDefault="002D5267" w:rsidP="00E30C1E">
      <w:pPr>
        <w:pStyle w:val="ListParagraph"/>
        <w:numPr>
          <w:ilvl w:val="0"/>
          <w:numId w:val="36"/>
        </w:numPr>
        <w:spacing w:before="100" w:after="200" w:line="276" w:lineRule="auto"/>
        <w:jc w:val="both"/>
      </w:pPr>
      <w:r>
        <w:t>System will show another form ,with  the list of crops fro selected type</w:t>
      </w:r>
    </w:p>
    <w:p w:rsidR="002D5267" w:rsidRDefault="002D5267" w:rsidP="002D5267">
      <w:pPr>
        <w:pStyle w:val="ListParagraph"/>
        <w:numPr>
          <w:ilvl w:val="0"/>
          <w:numId w:val="36"/>
        </w:numPr>
        <w:spacing w:before="100" w:after="200" w:line="276" w:lineRule="auto"/>
        <w:jc w:val="both"/>
      </w:pPr>
      <w:r>
        <w:t>User picks the crop he want to place from the list of crops in the new form.</w:t>
      </w:r>
    </w:p>
    <w:p w:rsidR="002D5267" w:rsidRDefault="00FB0EFA" w:rsidP="00AE7686">
      <w:pPr>
        <w:pStyle w:val="ListParagraph"/>
        <w:numPr>
          <w:ilvl w:val="0"/>
          <w:numId w:val="36"/>
        </w:numPr>
        <w:spacing w:before="100" w:after="200" w:line="276" w:lineRule="auto"/>
        <w:jc w:val="both"/>
      </w:pPr>
      <w:r>
        <w:lastRenderedPageBreak/>
        <w:t xml:space="preserve">User selects starting </w:t>
      </w:r>
      <w:r w:rsidR="00C11F33">
        <w:t>date</w:t>
      </w:r>
      <w:r>
        <w:t>,</w:t>
      </w:r>
      <w:r w:rsidR="00C11F33">
        <w:t xml:space="preserve">when he wants to start cultivation </w:t>
      </w:r>
      <w:r>
        <w:t xml:space="preserve">by selecting from </w:t>
      </w:r>
      <w:r w:rsidR="00C11F33">
        <w:t xml:space="preserve">Date/Time picker </w:t>
      </w:r>
      <w:r>
        <w:t>present</w:t>
      </w:r>
      <w:r w:rsidR="00C11F33">
        <w:t xml:space="preserve"> on left side (from the users’ point of view</w:t>
      </w:r>
      <w:r>
        <w:t>.</w:t>
      </w:r>
    </w:p>
    <w:p w:rsidR="00FB0EFA" w:rsidRDefault="00FB0EFA" w:rsidP="00AE7686">
      <w:pPr>
        <w:pStyle w:val="ListParagraph"/>
        <w:numPr>
          <w:ilvl w:val="0"/>
          <w:numId w:val="36"/>
        </w:numPr>
        <w:spacing w:before="100" w:after="200" w:line="276" w:lineRule="auto"/>
        <w:jc w:val="both"/>
      </w:pPr>
      <w:r>
        <w:t>User will select ending date .</w:t>
      </w:r>
    </w:p>
    <w:p w:rsidR="002D5267" w:rsidRDefault="002D5267" w:rsidP="002D5267">
      <w:pPr>
        <w:pStyle w:val="ListParagraph"/>
        <w:spacing w:before="100" w:after="200" w:line="276" w:lineRule="auto"/>
        <w:jc w:val="both"/>
      </w:pPr>
    </w:p>
    <w:p w:rsidR="00DA1338" w:rsidRDefault="00DA1338" w:rsidP="00FB0EFA">
      <w:pPr>
        <w:pStyle w:val="ListParagraph"/>
        <w:spacing w:before="100" w:after="200" w:line="276" w:lineRule="auto"/>
        <w:jc w:val="both"/>
      </w:pPr>
    </w:p>
    <w:p w:rsidR="00E30C1E" w:rsidRDefault="00E30C1E" w:rsidP="002D5267">
      <w:pPr>
        <w:pStyle w:val="ListParagraph"/>
        <w:numPr>
          <w:ilvl w:val="0"/>
          <w:numId w:val="40"/>
        </w:numPr>
        <w:spacing w:before="100" w:after="200" w:line="276" w:lineRule="auto"/>
        <w:jc w:val="both"/>
      </w:pPr>
      <w:r>
        <w:t>System makes the selected component as the actively chosen component.</w:t>
      </w:r>
    </w:p>
    <w:p w:rsidR="00E30C1E" w:rsidRDefault="00E30C1E" w:rsidP="002D5267">
      <w:pPr>
        <w:pStyle w:val="ListParagraph"/>
        <w:numPr>
          <w:ilvl w:val="0"/>
          <w:numId w:val="40"/>
        </w:numPr>
        <w:spacing w:before="100" w:after="200" w:line="276" w:lineRule="auto"/>
        <w:jc w:val="both"/>
      </w:pPr>
      <w:r>
        <w:t xml:space="preserve">User clicks on the position he wishes to place the component on in the drawing screen. </w:t>
      </w:r>
    </w:p>
    <w:p w:rsidR="00E30C1E" w:rsidRDefault="00E30C1E" w:rsidP="002D5267">
      <w:pPr>
        <w:pStyle w:val="ListParagraph"/>
        <w:numPr>
          <w:ilvl w:val="0"/>
          <w:numId w:val="40"/>
        </w:numPr>
        <w:spacing w:before="100" w:after="200" w:line="276" w:lineRule="auto"/>
        <w:jc w:val="both"/>
      </w:pPr>
      <w:r>
        <w:t xml:space="preserve">System draws a copy of the selected component on the drawing screen at the position chosen by the user. </w:t>
      </w:r>
    </w:p>
    <w:p w:rsidR="00E30C1E" w:rsidRPr="004171EB" w:rsidRDefault="00E30C1E" w:rsidP="00E30C1E">
      <w:pPr>
        <w:jc w:val="both"/>
        <w:rPr>
          <w:b/>
        </w:rPr>
      </w:pPr>
      <w:r>
        <w:rPr>
          <w:b/>
        </w:rPr>
        <w:t>Extensions</w:t>
      </w:r>
      <w:r w:rsidRPr="004171EB">
        <w:rPr>
          <w:b/>
        </w:rPr>
        <w:t>:</w:t>
      </w:r>
    </w:p>
    <w:p w:rsidR="00E30C1E" w:rsidRDefault="00E30C1E" w:rsidP="00E30C1E">
      <w:pPr>
        <w:ind w:left="360" w:firstLine="360"/>
        <w:jc w:val="both"/>
      </w:pPr>
      <w:r>
        <w:t>1.a. The component chosen is a pump.</w:t>
      </w:r>
    </w:p>
    <w:p w:rsidR="00E30C1E" w:rsidRDefault="00E30C1E" w:rsidP="00E30C1E">
      <w:pPr>
        <w:pStyle w:val="ListParagraph"/>
        <w:numPr>
          <w:ilvl w:val="0"/>
          <w:numId w:val="37"/>
        </w:numPr>
        <w:spacing w:before="100" w:after="200" w:line="276" w:lineRule="auto"/>
        <w:jc w:val="both"/>
      </w:pPr>
      <w:r>
        <w:t>Reference to use case “Add a pump”.</w:t>
      </w:r>
    </w:p>
    <w:p w:rsidR="00E30C1E" w:rsidRDefault="00E30C1E" w:rsidP="00E30C1E">
      <w:pPr>
        <w:pStyle w:val="ListParagraph"/>
        <w:numPr>
          <w:ilvl w:val="0"/>
          <w:numId w:val="37"/>
        </w:numPr>
        <w:spacing w:before="100" w:after="200" w:line="276" w:lineRule="auto"/>
        <w:jc w:val="both"/>
      </w:pPr>
      <w:r>
        <w:t>Continue from step 2 in MSS.</w:t>
      </w:r>
    </w:p>
    <w:p w:rsidR="00E30C1E" w:rsidRDefault="00E30C1E" w:rsidP="00E30C1E">
      <w:pPr>
        <w:ind w:firstLine="720"/>
        <w:jc w:val="both"/>
      </w:pPr>
      <w:r>
        <w:t>1.b. The component chosen is an adjustable splitter.</w:t>
      </w:r>
    </w:p>
    <w:p w:rsidR="00E30C1E" w:rsidRDefault="00E30C1E" w:rsidP="00E30C1E">
      <w:pPr>
        <w:pStyle w:val="ListParagraph"/>
        <w:numPr>
          <w:ilvl w:val="0"/>
          <w:numId w:val="38"/>
        </w:numPr>
        <w:spacing w:before="100" w:after="200" w:line="276" w:lineRule="auto"/>
        <w:jc w:val="both"/>
      </w:pPr>
      <w:r>
        <w:t>Reference to use case “Add an adjustable splitter”.</w:t>
      </w:r>
    </w:p>
    <w:p w:rsidR="00E30C1E" w:rsidRDefault="00E30C1E" w:rsidP="00E30C1E">
      <w:pPr>
        <w:pStyle w:val="ListParagraph"/>
        <w:numPr>
          <w:ilvl w:val="0"/>
          <w:numId w:val="38"/>
        </w:numPr>
        <w:spacing w:before="100" w:after="200" w:line="276" w:lineRule="auto"/>
        <w:jc w:val="both"/>
      </w:pPr>
      <w:r>
        <w:t>Continue from step 2 in MSS.</w:t>
      </w:r>
    </w:p>
    <w:p w:rsidR="00E30C1E" w:rsidRDefault="00E30C1E" w:rsidP="00E30C1E">
      <w:pPr>
        <w:ind w:firstLine="720"/>
        <w:jc w:val="both"/>
      </w:pPr>
      <w:r>
        <w:t>3.a. The component overlapped another component</w:t>
      </w:r>
    </w:p>
    <w:p w:rsidR="00E30C1E" w:rsidRDefault="00E30C1E" w:rsidP="00E30C1E">
      <w:pPr>
        <w:pStyle w:val="ListParagraph"/>
        <w:numPr>
          <w:ilvl w:val="0"/>
          <w:numId w:val="39"/>
        </w:numPr>
        <w:spacing w:before="100" w:after="200" w:line="276" w:lineRule="auto"/>
        <w:jc w:val="both"/>
      </w:pPr>
      <w:r>
        <w:t xml:space="preserve">System prompts user for warning that components cannot overlap each other. </w:t>
      </w:r>
    </w:p>
    <w:p w:rsidR="00E30C1E" w:rsidRDefault="00E30C1E" w:rsidP="00E30C1E">
      <w:pPr>
        <w:pStyle w:val="ListParagraph"/>
        <w:numPr>
          <w:ilvl w:val="0"/>
          <w:numId w:val="39"/>
        </w:numPr>
        <w:spacing w:before="100" w:after="200" w:line="276" w:lineRule="auto"/>
        <w:jc w:val="both"/>
      </w:pPr>
      <w:r>
        <w:t xml:space="preserve">User chooses another position to place the component. </w:t>
      </w:r>
    </w:p>
    <w:p w:rsidR="00E30C1E" w:rsidRDefault="00E30C1E" w:rsidP="00E30C1E">
      <w:pPr>
        <w:pStyle w:val="ListParagraph"/>
        <w:numPr>
          <w:ilvl w:val="0"/>
          <w:numId w:val="39"/>
        </w:numPr>
        <w:spacing w:before="100" w:after="200" w:line="276" w:lineRule="auto"/>
        <w:jc w:val="both"/>
      </w:pPr>
      <w:r>
        <w:t xml:space="preserve">Go back to step 4 of MSS. </w:t>
      </w: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Pr="00904D54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2A2D6C" w:rsidRDefault="00904D54" w:rsidP="002A2D6C">
      <w:pPr>
        <w:pStyle w:val="StyleHeading"/>
        <w:rPr>
          <w:rFonts w:ascii="Arial" w:hAnsi="Arial" w:cs="Arial"/>
        </w:rPr>
      </w:pPr>
      <w:r>
        <w:rPr>
          <w:rFonts w:ascii="Arial" w:hAnsi="Arial" w:cs="Arial"/>
        </w:rPr>
        <w:t>REQUIREMENTS</w:t>
      </w:r>
    </w:p>
    <w:p w:rsidR="002A2D6C" w:rsidRDefault="002A2D6C" w:rsidP="002A2D6C">
      <w:pPr>
        <w:pStyle w:val="SubHeading"/>
        <w:ind w:right="0"/>
        <w:rPr>
          <w:rFonts w:ascii="Arial" w:hAnsi="Arial" w:cs="Arial"/>
        </w:rPr>
      </w:pPr>
    </w:p>
    <w:p w:rsidR="000602D3" w:rsidRDefault="000602D3" w:rsidP="002A2D6C">
      <w:pPr>
        <w:pStyle w:val="SubHeading"/>
        <w:ind w:right="0"/>
        <w:rPr>
          <w:rFonts w:ascii="Arial" w:hAnsi="Arial" w:cs="Arial"/>
        </w:rPr>
      </w:pPr>
    </w:p>
    <w:p w:rsidR="002A2D6C" w:rsidRDefault="000602D3" w:rsidP="002A2D6C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>Functional requirements</w:t>
      </w:r>
    </w:p>
    <w:p w:rsidR="002A2D6C" w:rsidRDefault="002A2D6C" w:rsidP="00DA0C09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</w:rPr>
        <w:t xml:space="preserve">   </w:t>
      </w:r>
    </w:p>
    <w:p w:rsidR="000602D3" w:rsidRDefault="002A2D6C" w:rsidP="000602D3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 xml:space="preserve">      </w:t>
      </w:r>
      <w:bookmarkStart w:id="14" w:name="_Toc370695288"/>
      <w:bookmarkStart w:id="15" w:name="_Toc370696918"/>
      <w:bookmarkStart w:id="16" w:name="_Toc370697254"/>
      <w:bookmarkStart w:id="17" w:name="_Toc383848254"/>
      <w:bookmarkStart w:id="18" w:name="_Toc383848378"/>
      <w:bookmarkStart w:id="19" w:name="_Toc383950140"/>
      <w:bookmarkStart w:id="20" w:name="_Toc384540484"/>
      <w:bookmarkStart w:id="21" w:name="_Toc385229767"/>
      <w:bookmarkStart w:id="22" w:name="_Toc385230103"/>
      <w:bookmarkStart w:id="23" w:name="_Toc45596257"/>
      <w:bookmarkStart w:id="24" w:name="_Toc460928651"/>
      <w:r w:rsidR="000602D3">
        <w:rPr>
          <w:rFonts w:ascii="Arial" w:hAnsi="Arial" w:cs="Arial"/>
        </w:rPr>
        <w:t xml:space="preserve"> </w:t>
      </w:r>
    </w:p>
    <w:p w:rsidR="000532CF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bookmarkStart w:id="25" w:name="_GoBack"/>
      <w:bookmarkEnd w:id="25"/>
      <w:r>
        <w:rPr>
          <w:rFonts w:ascii="Arial" w:hAnsi="Arial" w:cs="Arial"/>
          <w:b/>
          <w:bCs/>
          <w:sz w:val="24"/>
          <w:szCs w:val="24"/>
        </w:rPr>
        <w:t xml:space="preserve"> Adding crops:</w:t>
      </w:r>
    </w:p>
    <w:p w:rsidR="000532CF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532CF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</w:t>
      </w:r>
      <w:r>
        <w:rPr>
          <w:rFonts w:ascii="Arial" w:hAnsi="Arial" w:cs="Arial"/>
          <w:b/>
          <w:bCs/>
          <w:sz w:val="24"/>
          <w:szCs w:val="24"/>
        </w:rPr>
        <w:t>Removing crops:</w:t>
      </w:r>
      <w:r w:rsidRPr="000532CF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532CF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</w:p>
    <w:p w:rsidR="000532CF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Updating water resources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0532CF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0E129B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Updating fertilizers </w:t>
      </w:r>
      <w:r w:rsidR="00FF5805">
        <w:rPr>
          <w:rFonts w:ascii="Arial" w:hAnsi="Arial" w:cs="Arial"/>
          <w:b/>
          <w:bCs/>
          <w:sz w:val="24"/>
          <w:szCs w:val="24"/>
        </w:rPr>
        <w:t>to crops:</w:t>
      </w:r>
      <w:r w:rsidR="000E129B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Simulating  growth of crop:</w:t>
      </w: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Retrieving profit/loss report:</w:t>
      </w: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Retrievving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yield calculation:</w:t>
      </w: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Closing application </w:t>
      </w: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532CF" w:rsidP="008C39FD">
      <w:pPr>
        <w:pStyle w:val="StyleHeading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8C39FD" w:rsidRDefault="008C39FD" w:rsidP="008C39FD">
      <w:pPr>
        <w:pStyle w:val="StyleHeading"/>
        <w:rPr>
          <w:rFonts w:ascii="Arial" w:hAnsi="Arial" w:cs="Arial"/>
        </w:rPr>
      </w:pPr>
      <w:r>
        <w:rPr>
          <w:rFonts w:ascii="Arial" w:hAnsi="Arial" w:cs="Arial"/>
        </w:rPr>
        <w:t>APPROVALS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8C39FD" w:rsidRDefault="008C39FD" w:rsidP="008C39FD">
      <w:pPr>
        <w:tabs>
          <w:tab w:val="left" w:pos="720"/>
          <w:tab w:val="left" w:pos="1080"/>
        </w:tabs>
        <w:rPr>
          <w:rFonts w:ascii="Arial" w:hAnsi="Arial" w:cs="Arial"/>
          <w:b/>
          <w:bCs/>
          <w:sz w:val="24"/>
          <w:szCs w:val="24"/>
        </w:rPr>
      </w:pPr>
    </w:p>
    <w:p w:rsidR="008C39FD" w:rsidRDefault="008C39FD" w:rsidP="008C39FD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8C39FD" w:rsidRDefault="008C39FD" w:rsidP="008C39FD">
      <w:pPr>
        <w:pStyle w:val="SubHeading"/>
        <w:rPr>
          <w:rFonts w:ascii="Arial" w:hAnsi="Arial" w:cs="Arial"/>
        </w:rPr>
      </w:pPr>
      <w:bookmarkStart w:id="26" w:name="_Toc45596258"/>
      <w:bookmarkStart w:id="27" w:name="_Toc460928652"/>
      <w:r>
        <w:rPr>
          <w:rFonts w:ascii="Arial" w:hAnsi="Arial" w:cs="Arial"/>
        </w:rPr>
        <w:t>Sign-off Sheet</w:t>
      </w:r>
      <w:bookmarkEnd w:id="26"/>
      <w:bookmarkEnd w:id="27"/>
    </w:p>
    <w:p w:rsidR="00B607FE" w:rsidRDefault="00B607FE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ind w:leftChars="180" w:left="360"/>
        <w:rPr>
          <w:rFonts w:ascii="Arial" w:hAnsi="Arial" w:cs="Arial"/>
          <w:sz w:val="24"/>
          <w:szCs w:val="24"/>
        </w:rPr>
      </w:pPr>
    </w:p>
    <w:sectPr w:rsidR="00B607FE" w:rsidSect="004F065E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30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AD9" w:rsidRDefault="00E90AD9">
      <w:r>
        <w:separator/>
      </w:r>
    </w:p>
  </w:endnote>
  <w:endnote w:type="continuationSeparator" w:id="0">
    <w:p w:rsidR="00E90AD9" w:rsidRDefault="00E90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0532CF"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h="1170" w:hRule="exact" w:wrap="auto" w:vAnchor="text" w:hAnchor="page" w:x="10702" w:y="90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700C93">
      <w:rPr>
        <w:rStyle w:val="PageNumber"/>
        <w:rFonts w:ascii="Arial Black" w:hAnsi="Arial Black" w:cs="Arial Black"/>
        <w:noProof/>
        <w:sz w:val="18"/>
        <w:szCs w:val="18"/>
      </w:rPr>
      <w:t>6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framePr w:wrap="auto" w:hAnchor="text" w:y="-36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AD9" w:rsidRDefault="00E90AD9">
      <w:r>
        <w:separator/>
      </w:r>
    </w:p>
  </w:footnote>
  <w:footnote w:type="continuationSeparator" w:id="0">
    <w:p w:rsidR="00E90AD9" w:rsidRDefault="00E90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  <w:jc w:val="righ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Tanks &amp; Co.™ RCAEA PROJECT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F24C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2" w15:restartNumberingAfterBreak="0">
    <w:nsid w:val="01720EF3"/>
    <w:multiLevelType w:val="hybridMultilevel"/>
    <w:tmpl w:val="5D32D300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AF3AF6"/>
    <w:multiLevelType w:val="hybridMultilevel"/>
    <w:tmpl w:val="805E3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2C22"/>
    <w:multiLevelType w:val="hybridMultilevel"/>
    <w:tmpl w:val="BCC8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C00D4"/>
    <w:multiLevelType w:val="hybridMultilevel"/>
    <w:tmpl w:val="40D6D1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3D71"/>
    <w:multiLevelType w:val="hybridMultilevel"/>
    <w:tmpl w:val="92ECF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F2A9E"/>
    <w:multiLevelType w:val="hybridMultilevel"/>
    <w:tmpl w:val="4586BC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B7C8A"/>
    <w:multiLevelType w:val="singleLevel"/>
    <w:tmpl w:val="1BA013D4"/>
    <w:lvl w:ilvl="0"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DBC65CD"/>
    <w:multiLevelType w:val="hybridMultilevel"/>
    <w:tmpl w:val="2D4E6AF0"/>
    <w:lvl w:ilvl="0" w:tplc="7DB617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A27056"/>
    <w:multiLevelType w:val="hybridMultilevel"/>
    <w:tmpl w:val="F97819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05CBA"/>
    <w:multiLevelType w:val="hybridMultilevel"/>
    <w:tmpl w:val="26026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A76F0E"/>
    <w:multiLevelType w:val="hybridMultilevel"/>
    <w:tmpl w:val="8338880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AB6C12"/>
    <w:multiLevelType w:val="hybridMultilevel"/>
    <w:tmpl w:val="641046F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F4DE4"/>
    <w:multiLevelType w:val="hybridMultilevel"/>
    <w:tmpl w:val="C23E4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50D8C"/>
    <w:multiLevelType w:val="hybridMultilevel"/>
    <w:tmpl w:val="EB0E3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3048C"/>
    <w:multiLevelType w:val="hybridMultilevel"/>
    <w:tmpl w:val="59EE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407A0"/>
    <w:multiLevelType w:val="hybridMultilevel"/>
    <w:tmpl w:val="665088E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C1C88"/>
    <w:multiLevelType w:val="hybridMultilevel"/>
    <w:tmpl w:val="1CDCAD3A"/>
    <w:lvl w:ilvl="0" w:tplc="8B640EB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62B8015C"/>
    <w:multiLevelType w:val="hybridMultilevel"/>
    <w:tmpl w:val="A51EE7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A050D"/>
    <w:multiLevelType w:val="hybridMultilevel"/>
    <w:tmpl w:val="DA9418A0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50069E"/>
    <w:multiLevelType w:val="hybridMultilevel"/>
    <w:tmpl w:val="FA5644E6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696FA3"/>
    <w:multiLevelType w:val="hybridMultilevel"/>
    <w:tmpl w:val="C2F013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0426B4E"/>
    <w:multiLevelType w:val="hybridMultilevel"/>
    <w:tmpl w:val="AFEEEE9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3AF62BE"/>
    <w:multiLevelType w:val="hybridMultilevel"/>
    <w:tmpl w:val="0DB063A0"/>
    <w:lvl w:ilvl="0" w:tplc="76D0A63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6F7374"/>
    <w:multiLevelType w:val="hybridMultilevel"/>
    <w:tmpl w:val="194CD7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B13F1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51304"/>
    <w:multiLevelType w:val="hybridMultilevel"/>
    <w:tmpl w:val="54301AE2"/>
    <w:lvl w:ilvl="0" w:tplc="04090005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07"/>
        </w:tabs>
        <w:ind w:left="27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7"/>
        </w:tabs>
        <w:ind w:left="342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7"/>
        </w:tabs>
        <w:ind w:left="414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67"/>
        </w:tabs>
        <w:ind w:left="48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87"/>
        </w:tabs>
        <w:ind w:left="558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07"/>
        </w:tabs>
        <w:ind w:left="630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27"/>
        </w:tabs>
        <w:ind w:left="70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47"/>
        </w:tabs>
        <w:ind w:left="774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"/>
        <w:lvlJc w:val="left"/>
        <w:pPr>
          <w:ind w:left="360" w:hanging="360"/>
        </w:pPr>
        <w:rPr>
          <w:rFonts w:ascii="Wingdings" w:hAnsi="Wingdings" w:cs="Wingdings" w:hint="default"/>
        </w:rPr>
      </w:lvl>
    </w:lvlOverride>
  </w:num>
  <w:num w:numId="10">
    <w:abstractNumId w:val="1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11">
    <w:abstractNumId w:val="8"/>
  </w:num>
  <w:num w:numId="12">
    <w:abstractNumId w:val="31"/>
  </w:num>
  <w:num w:numId="13">
    <w:abstractNumId w:val="25"/>
  </w:num>
  <w:num w:numId="14">
    <w:abstractNumId w:val="27"/>
  </w:num>
  <w:num w:numId="15">
    <w:abstractNumId w:val="20"/>
  </w:num>
  <w:num w:numId="16">
    <w:abstractNumId w:val="2"/>
  </w:num>
  <w:num w:numId="17">
    <w:abstractNumId w:val="12"/>
  </w:num>
  <w:num w:numId="18">
    <w:abstractNumId w:val="24"/>
  </w:num>
  <w:num w:numId="19">
    <w:abstractNumId w:val="15"/>
  </w:num>
  <w:num w:numId="20">
    <w:abstractNumId w:val="4"/>
  </w:num>
  <w:num w:numId="21">
    <w:abstractNumId w:val="23"/>
  </w:num>
  <w:num w:numId="22">
    <w:abstractNumId w:val="26"/>
  </w:num>
  <w:num w:numId="23">
    <w:abstractNumId w:val="18"/>
  </w:num>
  <w:num w:numId="24">
    <w:abstractNumId w:val="19"/>
  </w:num>
  <w:num w:numId="25">
    <w:abstractNumId w:val="16"/>
  </w:num>
  <w:num w:numId="26">
    <w:abstractNumId w:val="9"/>
  </w:num>
  <w:num w:numId="27">
    <w:abstractNumId w:val="10"/>
  </w:num>
  <w:num w:numId="28">
    <w:abstractNumId w:val="22"/>
  </w:num>
  <w:num w:numId="29">
    <w:abstractNumId w:val="7"/>
  </w:num>
  <w:num w:numId="30">
    <w:abstractNumId w:val="5"/>
  </w:num>
  <w:num w:numId="31">
    <w:abstractNumId w:val="3"/>
  </w:num>
  <w:num w:numId="32">
    <w:abstractNumId w:val="6"/>
  </w:num>
  <w:num w:numId="33">
    <w:abstractNumId w:val="21"/>
  </w:num>
  <w:num w:numId="34">
    <w:abstractNumId w:val="29"/>
  </w:num>
  <w:num w:numId="35">
    <w:abstractNumId w:val="11"/>
  </w:num>
  <w:num w:numId="36">
    <w:abstractNumId w:val="17"/>
  </w:num>
  <w:num w:numId="37">
    <w:abstractNumId w:val="14"/>
  </w:num>
  <w:num w:numId="38">
    <w:abstractNumId w:val="13"/>
  </w:num>
  <w:num w:numId="39">
    <w:abstractNumId w:val="28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DD"/>
    <w:rsid w:val="000159D3"/>
    <w:rsid w:val="000168F0"/>
    <w:rsid w:val="00023E09"/>
    <w:rsid w:val="00031BA5"/>
    <w:rsid w:val="000508B1"/>
    <w:rsid w:val="000532CF"/>
    <w:rsid w:val="00056A28"/>
    <w:rsid w:val="000574B8"/>
    <w:rsid w:val="000602D3"/>
    <w:rsid w:val="000735E7"/>
    <w:rsid w:val="00086FA7"/>
    <w:rsid w:val="000979CA"/>
    <w:rsid w:val="000A684D"/>
    <w:rsid w:val="000E129B"/>
    <w:rsid w:val="000E1577"/>
    <w:rsid w:val="000E192A"/>
    <w:rsid w:val="000E3A90"/>
    <w:rsid w:val="000F5270"/>
    <w:rsid w:val="00100ADA"/>
    <w:rsid w:val="001020F1"/>
    <w:rsid w:val="001170BC"/>
    <w:rsid w:val="00123BC9"/>
    <w:rsid w:val="00126673"/>
    <w:rsid w:val="00127BEE"/>
    <w:rsid w:val="0015538F"/>
    <w:rsid w:val="00171FDE"/>
    <w:rsid w:val="00183B2E"/>
    <w:rsid w:val="001865A5"/>
    <w:rsid w:val="00186FD6"/>
    <w:rsid w:val="001910C5"/>
    <w:rsid w:val="00193DE0"/>
    <w:rsid w:val="0019695B"/>
    <w:rsid w:val="001C5B25"/>
    <w:rsid w:val="001E040D"/>
    <w:rsid w:val="001F0332"/>
    <w:rsid w:val="001F0646"/>
    <w:rsid w:val="00214405"/>
    <w:rsid w:val="00220974"/>
    <w:rsid w:val="00221AFC"/>
    <w:rsid w:val="00242CE0"/>
    <w:rsid w:val="002479A3"/>
    <w:rsid w:val="00247F64"/>
    <w:rsid w:val="0025418F"/>
    <w:rsid w:val="00263146"/>
    <w:rsid w:val="00265C9F"/>
    <w:rsid w:val="002759E0"/>
    <w:rsid w:val="002853A0"/>
    <w:rsid w:val="00291BFB"/>
    <w:rsid w:val="00296650"/>
    <w:rsid w:val="002A2629"/>
    <w:rsid w:val="002A2D6C"/>
    <w:rsid w:val="002A4A45"/>
    <w:rsid w:val="002B4258"/>
    <w:rsid w:val="002C257B"/>
    <w:rsid w:val="002C337F"/>
    <w:rsid w:val="002C465E"/>
    <w:rsid w:val="002D5267"/>
    <w:rsid w:val="002D7DC6"/>
    <w:rsid w:val="002F05D2"/>
    <w:rsid w:val="002F6E08"/>
    <w:rsid w:val="00302FC3"/>
    <w:rsid w:val="00306C8D"/>
    <w:rsid w:val="003160B5"/>
    <w:rsid w:val="00344B6E"/>
    <w:rsid w:val="00352C60"/>
    <w:rsid w:val="00357186"/>
    <w:rsid w:val="00383080"/>
    <w:rsid w:val="00386634"/>
    <w:rsid w:val="00390A02"/>
    <w:rsid w:val="00396299"/>
    <w:rsid w:val="003A5390"/>
    <w:rsid w:val="003B03C3"/>
    <w:rsid w:val="003C4137"/>
    <w:rsid w:val="003D12F2"/>
    <w:rsid w:val="003E3558"/>
    <w:rsid w:val="003E599E"/>
    <w:rsid w:val="003F2F8E"/>
    <w:rsid w:val="00400FDF"/>
    <w:rsid w:val="00402D7F"/>
    <w:rsid w:val="00431439"/>
    <w:rsid w:val="004362B6"/>
    <w:rsid w:val="00451F1A"/>
    <w:rsid w:val="00473ED3"/>
    <w:rsid w:val="004A0659"/>
    <w:rsid w:val="004B52B5"/>
    <w:rsid w:val="004C5EA9"/>
    <w:rsid w:val="004C70F2"/>
    <w:rsid w:val="004D02F2"/>
    <w:rsid w:val="004D2133"/>
    <w:rsid w:val="004E388B"/>
    <w:rsid w:val="004F065E"/>
    <w:rsid w:val="004F4E84"/>
    <w:rsid w:val="004F57B2"/>
    <w:rsid w:val="004F718C"/>
    <w:rsid w:val="00514495"/>
    <w:rsid w:val="005163C9"/>
    <w:rsid w:val="00520BDF"/>
    <w:rsid w:val="00527D64"/>
    <w:rsid w:val="005345E4"/>
    <w:rsid w:val="005348B5"/>
    <w:rsid w:val="00536BC7"/>
    <w:rsid w:val="00584C71"/>
    <w:rsid w:val="00586C02"/>
    <w:rsid w:val="005B16EF"/>
    <w:rsid w:val="005C757B"/>
    <w:rsid w:val="005D3535"/>
    <w:rsid w:val="005E23E5"/>
    <w:rsid w:val="005F7A44"/>
    <w:rsid w:val="006014F9"/>
    <w:rsid w:val="00605E1A"/>
    <w:rsid w:val="00647272"/>
    <w:rsid w:val="00656D44"/>
    <w:rsid w:val="006618CE"/>
    <w:rsid w:val="006715C9"/>
    <w:rsid w:val="00692E9A"/>
    <w:rsid w:val="006A1CEB"/>
    <w:rsid w:val="006C639C"/>
    <w:rsid w:val="006E5981"/>
    <w:rsid w:val="006E6447"/>
    <w:rsid w:val="00700C93"/>
    <w:rsid w:val="007221C2"/>
    <w:rsid w:val="007232DF"/>
    <w:rsid w:val="00732FC1"/>
    <w:rsid w:val="007343D6"/>
    <w:rsid w:val="00734AB6"/>
    <w:rsid w:val="00742FF1"/>
    <w:rsid w:val="00754816"/>
    <w:rsid w:val="0075601B"/>
    <w:rsid w:val="00760E7F"/>
    <w:rsid w:val="007670EC"/>
    <w:rsid w:val="00791B3D"/>
    <w:rsid w:val="007B22A8"/>
    <w:rsid w:val="007B53D2"/>
    <w:rsid w:val="007D6129"/>
    <w:rsid w:val="007E02BC"/>
    <w:rsid w:val="007F0ED0"/>
    <w:rsid w:val="007F4A1C"/>
    <w:rsid w:val="00821A1E"/>
    <w:rsid w:val="00830294"/>
    <w:rsid w:val="00851191"/>
    <w:rsid w:val="00853050"/>
    <w:rsid w:val="00855434"/>
    <w:rsid w:val="00874E9D"/>
    <w:rsid w:val="00883015"/>
    <w:rsid w:val="00893C60"/>
    <w:rsid w:val="00894870"/>
    <w:rsid w:val="00897290"/>
    <w:rsid w:val="00897D58"/>
    <w:rsid w:val="008A1910"/>
    <w:rsid w:val="008A35D6"/>
    <w:rsid w:val="008A3E9C"/>
    <w:rsid w:val="008A4F21"/>
    <w:rsid w:val="008A7AE4"/>
    <w:rsid w:val="008B0BD3"/>
    <w:rsid w:val="008B288B"/>
    <w:rsid w:val="008B398A"/>
    <w:rsid w:val="008C29B3"/>
    <w:rsid w:val="008C39FD"/>
    <w:rsid w:val="008E75D8"/>
    <w:rsid w:val="00904D54"/>
    <w:rsid w:val="009062D9"/>
    <w:rsid w:val="00927729"/>
    <w:rsid w:val="009366BB"/>
    <w:rsid w:val="00955A61"/>
    <w:rsid w:val="00965188"/>
    <w:rsid w:val="0098581D"/>
    <w:rsid w:val="00991F41"/>
    <w:rsid w:val="009A79D4"/>
    <w:rsid w:val="009B110B"/>
    <w:rsid w:val="009B6811"/>
    <w:rsid w:val="009D0CAA"/>
    <w:rsid w:val="009D5FA5"/>
    <w:rsid w:val="009E2043"/>
    <w:rsid w:val="00A123D2"/>
    <w:rsid w:val="00A26A49"/>
    <w:rsid w:val="00A27085"/>
    <w:rsid w:val="00A4474E"/>
    <w:rsid w:val="00A62521"/>
    <w:rsid w:val="00A74BE5"/>
    <w:rsid w:val="00A810FF"/>
    <w:rsid w:val="00A92FEA"/>
    <w:rsid w:val="00AA4C68"/>
    <w:rsid w:val="00AB62E8"/>
    <w:rsid w:val="00AC2778"/>
    <w:rsid w:val="00AC50D4"/>
    <w:rsid w:val="00AC5A46"/>
    <w:rsid w:val="00AC7994"/>
    <w:rsid w:val="00AD53EB"/>
    <w:rsid w:val="00AE35C9"/>
    <w:rsid w:val="00AF24A1"/>
    <w:rsid w:val="00AF66B8"/>
    <w:rsid w:val="00B07975"/>
    <w:rsid w:val="00B127C9"/>
    <w:rsid w:val="00B12E42"/>
    <w:rsid w:val="00B302DD"/>
    <w:rsid w:val="00B43EE6"/>
    <w:rsid w:val="00B47A5C"/>
    <w:rsid w:val="00B51B90"/>
    <w:rsid w:val="00B607FE"/>
    <w:rsid w:val="00B71ACE"/>
    <w:rsid w:val="00B72019"/>
    <w:rsid w:val="00B82C46"/>
    <w:rsid w:val="00B9338A"/>
    <w:rsid w:val="00B94540"/>
    <w:rsid w:val="00BB1C84"/>
    <w:rsid w:val="00BB494C"/>
    <w:rsid w:val="00BC0BC0"/>
    <w:rsid w:val="00BD676F"/>
    <w:rsid w:val="00BE2CC0"/>
    <w:rsid w:val="00BF501F"/>
    <w:rsid w:val="00BF5C52"/>
    <w:rsid w:val="00C07B05"/>
    <w:rsid w:val="00C11F33"/>
    <w:rsid w:val="00C32D40"/>
    <w:rsid w:val="00C41E8A"/>
    <w:rsid w:val="00C431F0"/>
    <w:rsid w:val="00C47088"/>
    <w:rsid w:val="00C60C00"/>
    <w:rsid w:val="00C72C76"/>
    <w:rsid w:val="00C749AF"/>
    <w:rsid w:val="00C94C66"/>
    <w:rsid w:val="00C95C35"/>
    <w:rsid w:val="00CA2839"/>
    <w:rsid w:val="00CA4FA9"/>
    <w:rsid w:val="00CC6531"/>
    <w:rsid w:val="00CD55F1"/>
    <w:rsid w:val="00CD582F"/>
    <w:rsid w:val="00CD7406"/>
    <w:rsid w:val="00CE0FC9"/>
    <w:rsid w:val="00CF1030"/>
    <w:rsid w:val="00CF5320"/>
    <w:rsid w:val="00D06C9F"/>
    <w:rsid w:val="00D153AB"/>
    <w:rsid w:val="00D15FC4"/>
    <w:rsid w:val="00D238A9"/>
    <w:rsid w:val="00D35E69"/>
    <w:rsid w:val="00D40B69"/>
    <w:rsid w:val="00D668A7"/>
    <w:rsid w:val="00D80EEC"/>
    <w:rsid w:val="00D829F8"/>
    <w:rsid w:val="00D84E13"/>
    <w:rsid w:val="00D912D0"/>
    <w:rsid w:val="00D93D83"/>
    <w:rsid w:val="00DA0C09"/>
    <w:rsid w:val="00DA1338"/>
    <w:rsid w:val="00DC0A35"/>
    <w:rsid w:val="00DC5D32"/>
    <w:rsid w:val="00DD187B"/>
    <w:rsid w:val="00DD3189"/>
    <w:rsid w:val="00DE4BC8"/>
    <w:rsid w:val="00DE5EF6"/>
    <w:rsid w:val="00DF574B"/>
    <w:rsid w:val="00E143DE"/>
    <w:rsid w:val="00E20022"/>
    <w:rsid w:val="00E2462A"/>
    <w:rsid w:val="00E24810"/>
    <w:rsid w:val="00E30379"/>
    <w:rsid w:val="00E30C1E"/>
    <w:rsid w:val="00E34BFD"/>
    <w:rsid w:val="00E368F5"/>
    <w:rsid w:val="00E41B9B"/>
    <w:rsid w:val="00E4301A"/>
    <w:rsid w:val="00E64465"/>
    <w:rsid w:val="00E67528"/>
    <w:rsid w:val="00E90AD9"/>
    <w:rsid w:val="00E95304"/>
    <w:rsid w:val="00EA5D37"/>
    <w:rsid w:val="00EB1CD2"/>
    <w:rsid w:val="00EC1F01"/>
    <w:rsid w:val="00EC4ECC"/>
    <w:rsid w:val="00ED66FD"/>
    <w:rsid w:val="00EE097D"/>
    <w:rsid w:val="00EF10BE"/>
    <w:rsid w:val="00EF7D56"/>
    <w:rsid w:val="00F01F56"/>
    <w:rsid w:val="00F15822"/>
    <w:rsid w:val="00F330B6"/>
    <w:rsid w:val="00F46611"/>
    <w:rsid w:val="00F47CC4"/>
    <w:rsid w:val="00F51128"/>
    <w:rsid w:val="00F73BDA"/>
    <w:rsid w:val="00F74E36"/>
    <w:rsid w:val="00F83136"/>
    <w:rsid w:val="00FA0982"/>
    <w:rsid w:val="00FA4A41"/>
    <w:rsid w:val="00FA4F78"/>
    <w:rsid w:val="00FB0EFA"/>
    <w:rsid w:val="00FC3F40"/>
    <w:rsid w:val="00FF2A46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1DA169"/>
  <w15:chartTrackingRefBased/>
  <w15:docId w15:val="{9D84BEC4-2BFC-4959-91E8-9D898227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leader="dot" w:pos="9720"/>
      </w:tabs>
      <w:ind w:left="360"/>
      <w:jc w:val="center"/>
      <w:outlineLvl w:val="0"/>
    </w:pPr>
    <w:rPr>
      <w:rFonts w:ascii="Arial" w:hAnsi="Arial" w:cs="Arial"/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leader="dot" w:pos="9720"/>
      </w:tabs>
      <w:ind w:left="3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7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 w:cs="Arial"/>
      <w:b/>
      <w:bCs/>
      <w:color w:val="008000"/>
      <w:sz w:val="24"/>
      <w:szCs w:val="24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5040"/>
      </w:tabs>
      <w:spacing w:line="360" w:lineRule="auto"/>
      <w:ind w:left="3510"/>
      <w:outlineLvl w:val="5"/>
    </w:pPr>
    <w:rPr>
      <w:rFonts w:ascii="Arial" w:hAnsi="Arial" w:cs="Arial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ind w:left="3240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0080"/>
      </w:tabs>
      <w:spacing w:before="120" w:after="120"/>
    </w:pPr>
    <w:rPr>
      <w:b/>
      <w:bCs/>
      <w:caps/>
    </w:rPr>
  </w:style>
  <w:style w:type="paragraph" w:customStyle="1" w:styleId="StyleHeading">
    <w:name w:val="Style Heading"/>
    <w:basedOn w:val="Normal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ubHeading">
    <w:name w:val="Sub Heading"/>
    <w:basedOn w:val="Normal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10080"/>
      </w:tabs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ind w:left="2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10080"/>
      </w:tabs>
      <w:ind w:left="4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10080"/>
      </w:tabs>
      <w:ind w:left="6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10080"/>
      </w:tabs>
      <w:ind w:left="8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10080"/>
      </w:tabs>
      <w:ind w:left="10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10080"/>
      </w:tabs>
      <w:ind w:left="12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10080"/>
      </w:tabs>
      <w:ind w:left="1400"/>
    </w:pPr>
    <w:rPr>
      <w:sz w:val="18"/>
      <w:szCs w:val="18"/>
    </w:rPr>
  </w:style>
  <w:style w:type="paragraph" w:styleId="BodyText">
    <w:name w:val="Body Text"/>
    <w:basedOn w:val="Normal"/>
    <w:rPr>
      <w:color w:val="000000"/>
      <w:sz w:val="24"/>
      <w:szCs w:val="24"/>
    </w:rPr>
  </w:style>
  <w:style w:type="paragraph" w:customStyle="1" w:styleId="TableText">
    <w:name w:val="Table Text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szCs w:val="24"/>
      <w:lang w:val="en-US" w:eastAsia="en-US"/>
    </w:rPr>
  </w:style>
  <w:style w:type="paragraph" w:customStyle="1" w:styleId="Bulletlist4">
    <w:name w:val="Bullet list 4"/>
    <w:basedOn w:val="Normal"/>
    <w:pPr>
      <w:tabs>
        <w:tab w:val="left" w:pos="1440"/>
      </w:tabs>
      <w:spacing w:before="120" w:after="120"/>
      <w:ind w:left="1440" w:hanging="360"/>
    </w:pPr>
    <w:rPr>
      <w:sz w:val="24"/>
      <w:szCs w:val="24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FootnoteText">
    <w:name w:val="footnote text"/>
    <w:basedOn w:val="Normal"/>
    <w:semiHidden/>
    <w:pPr>
      <w:ind w:left="1080"/>
    </w:pPr>
    <w:rPr>
      <w:rFonts w:ascii="Arial" w:hAnsi="Arial" w:cs="Arial"/>
      <w:spacing w:val="-5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List">
    <w:name w:val="BulletList"/>
    <w:basedOn w:val="Normal"/>
    <w:pPr>
      <w:keepNext/>
      <w:tabs>
        <w:tab w:val="left" w:pos="720"/>
      </w:tabs>
      <w:spacing w:before="60" w:after="60"/>
      <w:ind w:left="720" w:hanging="360"/>
      <w:jc w:val="both"/>
    </w:pPr>
    <w:rPr>
      <w:sz w:val="24"/>
      <w:szCs w:val="24"/>
    </w:rPr>
  </w:style>
  <w:style w:type="paragraph" w:styleId="Caption">
    <w:name w:val="caption"/>
    <w:basedOn w:val="Normal"/>
    <w:next w:val="BodyText"/>
    <w:qFormat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pPr>
      <w:tabs>
        <w:tab w:val="left" w:pos="1440"/>
      </w:tabs>
      <w:spacing w:after="240" w:line="240" w:lineRule="atLeast"/>
      <w:ind w:left="1440"/>
      <w:jc w:val="both"/>
    </w:pPr>
    <w:rPr>
      <w:rFonts w:ascii="Arial" w:hAnsi="Arial" w:cs="Arial"/>
      <w:spacing w:val="-5"/>
    </w:rPr>
  </w:style>
  <w:style w:type="paragraph" w:styleId="List">
    <w:name w:val="List"/>
    <w:basedOn w:val="Normal"/>
    <w:pPr>
      <w:ind w:left="360" w:hanging="360"/>
    </w:pPr>
  </w:style>
  <w:style w:type="character" w:customStyle="1" w:styleId="BodyText1">
    <w:name w:val="Body Text1"/>
    <w:rPr>
      <w:rFonts w:ascii="Arial" w:hAnsi="Arial" w:cs="Arial"/>
      <w:sz w:val="20"/>
      <w:szCs w:val="20"/>
    </w:rPr>
  </w:style>
  <w:style w:type="paragraph" w:customStyle="1" w:styleId="Quote1">
    <w:name w:val="Quote1"/>
    <w:basedOn w:val="Normal"/>
    <w:pPr>
      <w:spacing w:before="240" w:after="360"/>
      <w:jc w:val="both"/>
    </w:pPr>
    <w:rPr>
      <w:rFonts w:ascii="Helvetica" w:hAnsi="Helvetica" w:cs="Helvetica"/>
      <w:i/>
      <w:iCs/>
      <w:color w:val="000000"/>
      <w:sz w:val="24"/>
      <w:szCs w:val="24"/>
    </w:rPr>
  </w:style>
  <w:style w:type="paragraph" w:customStyle="1" w:styleId="BodyTextKeep">
    <w:name w:val="Body Text Keep"/>
    <w:basedOn w:val="BodyText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pPr>
      <w:keepNext/>
      <w:ind w:left="1080"/>
    </w:pPr>
    <w:rPr>
      <w:rFonts w:ascii="Arial" w:hAnsi="Arial" w:cs="Arial"/>
      <w:spacing w:val="-5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8A3E9C"/>
    <w:rPr>
      <w:rFonts w:ascii="Calibri" w:hAnsi="Calibri"/>
      <w:sz w:val="22"/>
      <w:szCs w:val="22"/>
      <w:lang w:val="nl-NL" w:eastAsia="nl-NL"/>
    </w:rPr>
  </w:style>
  <w:style w:type="character" w:customStyle="1" w:styleId="NoSpacingChar">
    <w:name w:val="No Spacing Char"/>
    <w:link w:val="NoSpacing"/>
    <w:uiPriority w:val="1"/>
    <w:rsid w:val="008A3E9C"/>
    <w:rPr>
      <w:rFonts w:ascii="Calibri" w:hAnsi="Calibri"/>
      <w:sz w:val="22"/>
      <w:szCs w:val="22"/>
      <w:lang w:val="nl-NL" w:eastAsia="nl-NL"/>
    </w:rPr>
  </w:style>
  <w:style w:type="paragraph" w:customStyle="1" w:styleId="Level1">
    <w:name w:val="Level 1"/>
    <w:basedOn w:val="Normal"/>
    <w:rsid w:val="00CA4FA9"/>
    <w:pPr>
      <w:widowControl w:val="0"/>
      <w:overflowPunct/>
      <w:ind w:left="720" w:hanging="720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3050"/>
    <w:pPr>
      <w:overflowPunct/>
      <w:autoSpaceDE/>
      <w:autoSpaceDN/>
      <w:adjustRightInd/>
      <w:ind w:left="720"/>
      <w:contextualSpacing/>
      <w:textAlignment w:val="auto"/>
    </w:pPr>
    <w:rPr>
      <w:rFonts w:ascii="Verdana" w:hAnsi="Verdana"/>
      <w:sz w:val="24"/>
      <w:szCs w:val="24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E2CC0"/>
    <w:pPr>
      <w:keepLines/>
      <w:tabs>
        <w:tab w:val="clear" w:pos="9720"/>
      </w:tabs>
      <w:overflowPunct/>
      <w:autoSpaceDE/>
      <w:autoSpaceDN/>
      <w:adjustRightInd/>
      <w:spacing w:before="240" w:line="259" w:lineRule="auto"/>
      <w:ind w:left="0"/>
      <w:jc w:val="left"/>
      <w:textAlignment w:val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7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Project Plan</vt:lpstr>
    </vt:vector>
  </TitlesOfParts>
  <Company>Cit Com, Inc.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Plan</dc:title>
  <dc:subject/>
  <dc:creator>Romesburg</dc:creator>
  <cp:keywords/>
  <dc:description/>
  <cp:lastModifiedBy>samman khan</cp:lastModifiedBy>
  <cp:revision>16</cp:revision>
  <cp:lastPrinted>2005-08-31T07:56:00Z</cp:lastPrinted>
  <dcterms:created xsi:type="dcterms:W3CDTF">2016-09-06T12:51:00Z</dcterms:created>
  <dcterms:modified xsi:type="dcterms:W3CDTF">2016-09-15T12:18:00Z</dcterms:modified>
</cp:coreProperties>
</file>