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402C" w:rsidRPr="0080402C" w:rsidRDefault="0080402C" w:rsidP="0080402C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0402C">
        <w:rPr>
          <w:rFonts w:ascii="Times New Roman" w:hAnsi="Times New Roman" w:cs="Times New Roman"/>
          <w:color w:val="auto"/>
          <w:sz w:val="24"/>
          <w:szCs w:val="24"/>
        </w:rPr>
        <w:t>SMART HEALTHCARE MANAGEMENT SYSTEM – RISK MANAGEMENT</w:t>
      </w:r>
    </w:p>
    <w:p w:rsidR="0080402C" w:rsidRPr="0080402C" w:rsidRDefault="0080402C" w:rsidP="0080402C">
      <w:pPr>
        <w:rPr>
          <w:rFonts w:ascii="Times New Roman" w:hAnsi="Times New Roman" w:cs="Times New Roman"/>
          <w:sz w:val="24"/>
          <w:szCs w:val="24"/>
        </w:rPr>
      </w:pPr>
    </w:p>
    <w:p w:rsidR="0080402C" w:rsidRPr="0080402C" w:rsidRDefault="0080402C" w:rsidP="0080402C">
      <w:pPr>
        <w:rPr>
          <w:rFonts w:ascii="Times New Roman" w:hAnsi="Times New Roman" w:cs="Times New Roman"/>
          <w:b/>
          <w:sz w:val="24"/>
          <w:szCs w:val="24"/>
        </w:rPr>
      </w:pPr>
      <w:r w:rsidRPr="0080402C">
        <w:rPr>
          <w:rFonts w:ascii="Times New Roman" w:hAnsi="Times New Roman" w:cs="Times New Roman"/>
          <w:b/>
          <w:sz w:val="24"/>
          <w:szCs w:val="24"/>
        </w:rPr>
        <w:t>1. INTRODUCTION</w:t>
      </w:r>
    </w:p>
    <w:p w:rsidR="0080402C" w:rsidRPr="0080402C" w:rsidRDefault="0080402C" w:rsidP="0080402C">
      <w:pPr>
        <w:rPr>
          <w:rFonts w:ascii="Times New Roman" w:hAnsi="Times New Roman" w:cs="Times New Roman"/>
          <w:sz w:val="24"/>
          <w:szCs w:val="24"/>
        </w:rPr>
      </w:pPr>
      <w:r w:rsidRPr="0080402C">
        <w:rPr>
          <w:rFonts w:ascii="Times New Roman" w:hAnsi="Times New Roman" w:cs="Times New Roman"/>
          <w:sz w:val="24"/>
          <w:szCs w:val="24"/>
        </w:rPr>
        <w:t>Risk management is an important part of any project. It helps identify potential problems and provides solutions to minimize their impact.</w:t>
      </w:r>
    </w:p>
    <w:p w:rsidR="0080402C" w:rsidRPr="0080402C" w:rsidRDefault="0080402C" w:rsidP="0080402C">
      <w:pPr>
        <w:rPr>
          <w:rFonts w:ascii="Times New Roman" w:hAnsi="Times New Roman" w:cs="Times New Roman"/>
          <w:b/>
          <w:sz w:val="24"/>
          <w:szCs w:val="24"/>
        </w:rPr>
      </w:pPr>
    </w:p>
    <w:p w:rsidR="0080402C" w:rsidRPr="0080402C" w:rsidRDefault="0080402C" w:rsidP="0080402C">
      <w:pPr>
        <w:rPr>
          <w:rFonts w:ascii="Times New Roman" w:hAnsi="Times New Roman" w:cs="Times New Roman"/>
          <w:b/>
          <w:sz w:val="24"/>
          <w:szCs w:val="24"/>
        </w:rPr>
      </w:pPr>
      <w:r w:rsidRPr="0080402C">
        <w:rPr>
          <w:rFonts w:ascii="Times New Roman" w:hAnsi="Times New Roman" w:cs="Times New Roman"/>
          <w:b/>
          <w:sz w:val="24"/>
          <w:szCs w:val="24"/>
        </w:rPr>
        <w:t>2. IDENTIFIED RISKS</w:t>
      </w:r>
    </w:p>
    <w:p w:rsidR="0080402C" w:rsidRPr="0080402C" w:rsidRDefault="0080402C" w:rsidP="0080402C">
      <w:pPr>
        <w:rPr>
          <w:rFonts w:ascii="Times New Roman" w:hAnsi="Times New Roman" w:cs="Times New Roman"/>
          <w:sz w:val="24"/>
          <w:szCs w:val="24"/>
        </w:rPr>
      </w:pPr>
      <w:r w:rsidRPr="0080402C">
        <w:rPr>
          <w:rFonts w:ascii="Times New Roman" w:hAnsi="Times New Roman" w:cs="Times New Roman"/>
          <w:sz w:val="24"/>
          <w:szCs w:val="24"/>
        </w:rPr>
        <w:t>The following risks have been identified:</w:t>
      </w:r>
    </w:p>
    <w:p w:rsidR="0080402C" w:rsidRPr="0080402C" w:rsidRDefault="0080402C" w:rsidP="0080402C">
      <w:pPr>
        <w:rPr>
          <w:rFonts w:ascii="Times New Roman" w:hAnsi="Times New Roman" w:cs="Times New Roman"/>
          <w:sz w:val="24"/>
          <w:szCs w:val="24"/>
        </w:rPr>
      </w:pPr>
      <w:r w:rsidRPr="0080402C">
        <w:rPr>
          <w:rFonts w:ascii="Times New Roman" w:hAnsi="Times New Roman" w:cs="Times New Roman"/>
          <w:sz w:val="24"/>
          <w:szCs w:val="24"/>
        </w:rPr>
        <w:t>- System failure or technical breakdown</w:t>
      </w:r>
    </w:p>
    <w:p w:rsidR="0080402C" w:rsidRPr="0080402C" w:rsidRDefault="0080402C" w:rsidP="0080402C">
      <w:pPr>
        <w:rPr>
          <w:rFonts w:ascii="Times New Roman" w:hAnsi="Times New Roman" w:cs="Times New Roman"/>
          <w:sz w:val="24"/>
          <w:szCs w:val="24"/>
        </w:rPr>
      </w:pPr>
      <w:r w:rsidRPr="0080402C">
        <w:rPr>
          <w:rFonts w:ascii="Times New Roman" w:hAnsi="Times New Roman" w:cs="Times New Roman"/>
          <w:sz w:val="24"/>
          <w:szCs w:val="24"/>
        </w:rPr>
        <w:t>- Data security and privacy issues</w:t>
      </w:r>
    </w:p>
    <w:p w:rsidR="0080402C" w:rsidRPr="0080402C" w:rsidRDefault="0080402C" w:rsidP="0080402C">
      <w:pPr>
        <w:rPr>
          <w:rFonts w:ascii="Times New Roman" w:hAnsi="Times New Roman" w:cs="Times New Roman"/>
          <w:sz w:val="24"/>
          <w:szCs w:val="24"/>
        </w:rPr>
      </w:pPr>
      <w:r w:rsidRPr="0080402C">
        <w:rPr>
          <w:rFonts w:ascii="Times New Roman" w:hAnsi="Times New Roman" w:cs="Times New Roman"/>
          <w:sz w:val="24"/>
          <w:szCs w:val="24"/>
        </w:rPr>
        <w:t>- Network connectivity problems</w:t>
      </w:r>
    </w:p>
    <w:p w:rsidR="0080402C" w:rsidRPr="0080402C" w:rsidRDefault="0080402C" w:rsidP="0080402C">
      <w:pPr>
        <w:rPr>
          <w:rFonts w:ascii="Times New Roman" w:hAnsi="Times New Roman" w:cs="Times New Roman"/>
          <w:sz w:val="24"/>
          <w:szCs w:val="24"/>
        </w:rPr>
      </w:pPr>
      <w:r w:rsidRPr="0080402C">
        <w:rPr>
          <w:rFonts w:ascii="Times New Roman" w:hAnsi="Times New Roman" w:cs="Times New Roman"/>
          <w:sz w:val="24"/>
          <w:szCs w:val="24"/>
        </w:rPr>
        <w:t>- Device or sensor malfunction</w:t>
      </w:r>
    </w:p>
    <w:p w:rsidR="0080402C" w:rsidRPr="0080402C" w:rsidRDefault="0080402C" w:rsidP="0080402C">
      <w:pPr>
        <w:rPr>
          <w:rFonts w:ascii="Times New Roman" w:hAnsi="Times New Roman" w:cs="Times New Roman"/>
          <w:sz w:val="24"/>
          <w:szCs w:val="24"/>
        </w:rPr>
      </w:pPr>
      <w:r w:rsidRPr="0080402C">
        <w:rPr>
          <w:rFonts w:ascii="Times New Roman" w:hAnsi="Times New Roman" w:cs="Times New Roman"/>
          <w:sz w:val="24"/>
          <w:szCs w:val="24"/>
        </w:rPr>
        <w:t>- Delay in project completion</w:t>
      </w:r>
    </w:p>
    <w:p w:rsidR="0080402C" w:rsidRPr="0080402C" w:rsidRDefault="0080402C" w:rsidP="0080402C">
      <w:pPr>
        <w:rPr>
          <w:rFonts w:ascii="Times New Roman" w:hAnsi="Times New Roman" w:cs="Times New Roman"/>
          <w:sz w:val="24"/>
          <w:szCs w:val="24"/>
        </w:rPr>
      </w:pPr>
    </w:p>
    <w:p w:rsidR="0080402C" w:rsidRPr="0080402C" w:rsidRDefault="0080402C" w:rsidP="0080402C">
      <w:pPr>
        <w:rPr>
          <w:rFonts w:ascii="Times New Roman" w:hAnsi="Times New Roman" w:cs="Times New Roman"/>
          <w:b/>
          <w:sz w:val="24"/>
          <w:szCs w:val="24"/>
        </w:rPr>
      </w:pPr>
      <w:r w:rsidRPr="0080402C">
        <w:rPr>
          <w:rFonts w:ascii="Times New Roman" w:hAnsi="Times New Roman" w:cs="Times New Roman"/>
          <w:b/>
          <w:sz w:val="24"/>
          <w:szCs w:val="24"/>
        </w:rPr>
        <w:t>3. RISK ANALYSIS</w:t>
      </w:r>
    </w:p>
    <w:p w:rsidR="0080402C" w:rsidRPr="0080402C" w:rsidRDefault="0080402C" w:rsidP="0080402C">
      <w:pPr>
        <w:rPr>
          <w:rFonts w:ascii="Times New Roman" w:hAnsi="Times New Roman" w:cs="Times New Roman"/>
          <w:sz w:val="24"/>
          <w:szCs w:val="24"/>
        </w:rPr>
      </w:pPr>
      <w:r w:rsidRPr="0080402C">
        <w:rPr>
          <w:rFonts w:ascii="Times New Roman" w:hAnsi="Times New Roman" w:cs="Times New Roman"/>
          <w:sz w:val="24"/>
          <w:szCs w:val="24"/>
        </w:rPr>
        <w:t>Each risk can affect the system performance and project timeline. For example, system failure may interrupt patient monitoring, while data security issues may compromise sensitive information.</w:t>
      </w:r>
    </w:p>
    <w:p w:rsidR="0080402C" w:rsidRPr="0080402C" w:rsidRDefault="0080402C" w:rsidP="0080402C">
      <w:pPr>
        <w:rPr>
          <w:rFonts w:ascii="Times New Roman" w:hAnsi="Times New Roman" w:cs="Times New Roman"/>
          <w:sz w:val="24"/>
          <w:szCs w:val="24"/>
        </w:rPr>
      </w:pPr>
    </w:p>
    <w:p w:rsidR="0080402C" w:rsidRPr="0080402C" w:rsidRDefault="0080402C" w:rsidP="0080402C">
      <w:pPr>
        <w:rPr>
          <w:rFonts w:ascii="Times New Roman" w:hAnsi="Times New Roman" w:cs="Times New Roman"/>
          <w:b/>
          <w:sz w:val="24"/>
          <w:szCs w:val="24"/>
        </w:rPr>
      </w:pPr>
      <w:r w:rsidRPr="0080402C">
        <w:rPr>
          <w:rFonts w:ascii="Times New Roman" w:hAnsi="Times New Roman" w:cs="Times New Roman"/>
          <w:b/>
          <w:sz w:val="24"/>
          <w:szCs w:val="24"/>
        </w:rPr>
        <w:t>4. RISK MITIGATION STRATEGIES</w:t>
      </w:r>
    </w:p>
    <w:p w:rsidR="0080402C" w:rsidRPr="0080402C" w:rsidRDefault="0080402C" w:rsidP="0080402C">
      <w:pPr>
        <w:rPr>
          <w:rFonts w:ascii="Times New Roman" w:hAnsi="Times New Roman" w:cs="Times New Roman"/>
          <w:sz w:val="24"/>
          <w:szCs w:val="24"/>
        </w:rPr>
      </w:pPr>
      <w:r w:rsidRPr="0080402C">
        <w:rPr>
          <w:rFonts w:ascii="Times New Roman" w:hAnsi="Times New Roman" w:cs="Times New Roman"/>
          <w:sz w:val="24"/>
          <w:szCs w:val="24"/>
        </w:rPr>
        <w:t>To reduce the impact of risks, the following strategies will be applied:</w:t>
      </w:r>
    </w:p>
    <w:p w:rsidR="0080402C" w:rsidRPr="0080402C" w:rsidRDefault="0080402C" w:rsidP="0080402C">
      <w:pPr>
        <w:rPr>
          <w:rFonts w:ascii="Times New Roman" w:hAnsi="Times New Roman" w:cs="Times New Roman"/>
          <w:sz w:val="24"/>
          <w:szCs w:val="24"/>
        </w:rPr>
      </w:pPr>
      <w:r w:rsidRPr="0080402C">
        <w:rPr>
          <w:rFonts w:ascii="Times New Roman" w:hAnsi="Times New Roman" w:cs="Times New Roman"/>
          <w:sz w:val="24"/>
          <w:szCs w:val="24"/>
        </w:rPr>
        <w:t>- Implement regular system backups</w:t>
      </w:r>
    </w:p>
    <w:p w:rsidR="0080402C" w:rsidRPr="0080402C" w:rsidRDefault="0080402C" w:rsidP="0080402C">
      <w:pPr>
        <w:rPr>
          <w:rFonts w:ascii="Times New Roman" w:hAnsi="Times New Roman" w:cs="Times New Roman"/>
          <w:sz w:val="24"/>
          <w:szCs w:val="24"/>
        </w:rPr>
      </w:pPr>
      <w:r w:rsidRPr="0080402C">
        <w:rPr>
          <w:rFonts w:ascii="Times New Roman" w:hAnsi="Times New Roman" w:cs="Times New Roman"/>
          <w:sz w:val="24"/>
          <w:szCs w:val="24"/>
        </w:rPr>
        <w:t>- Use strong security measures such as encryption</w:t>
      </w:r>
    </w:p>
    <w:p w:rsidR="0080402C" w:rsidRPr="0080402C" w:rsidRDefault="0080402C" w:rsidP="0080402C">
      <w:pPr>
        <w:rPr>
          <w:rFonts w:ascii="Times New Roman" w:hAnsi="Times New Roman" w:cs="Times New Roman"/>
          <w:sz w:val="24"/>
          <w:szCs w:val="24"/>
        </w:rPr>
      </w:pPr>
      <w:r w:rsidRPr="0080402C">
        <w:rPr>
          <w:rFonts w:ascii="Times New Roman" w:hAnsi="Times New Roman" w:cs="Times New Roman"/>
          <w:sz w:val="24"/>
          <w:szCs w:val="24"/>
        </w:rPr>
        <w:t>- Ensure stable internet connection</w:t>
      </w:r>
    </w:p>
    <w:p w:rsidR="0080402C" w:rsidRPr="0080402C" w:rsidRDefault="0080402C" w:rsidP="0080402C">
      <w:pPr>
        <w:rPr>
          <w:rFonts w:ascii="Times New Roman" w:hAnsi="Times New Roman" w:cs="Times New Roman"/>
          <w:sz w:val="24"/>
          <w:szCs w:val="24"/>
        </w:rPr>
      </w:pPr>
      <w:r w:rsidRPr="0080402C">
        <w:rPr>
          <w:rFonts w:ascii="Times New Roman" w:hAnsi="Times New Roman" w:cs="Times New Roman"/>
          <w:sz w:val="24"/>
          <w:szCs w:val="24"/>
        </w:rPr>
        <w:t>- Perform regular testing and maintenance of devices</w:t>
      </w:r>
    </w:p>
    <w:p w:rsidR="0080402C" w:rsidRPr="0080402C" w:rsidRDefault="0080402C" w:rsidP="0080402C">
      <w:pPr>
        <w:rPr>
          <w:rFonts w:ascii="Times New Roman" w:hAnsi="Times New Roman" w:cs="Times New Roman"/>
          <w:sz w:val="24"/>
          <w:szCs w:val="24"/>
        </w:rPr>
      </w:pPr>
      <w:r w:rsidRPr="0080402C">
        <w:rPr>
          <w:rFonts w:ascii="Times New Roman" w:hAnsi="Times New Roman" w:cs="Times New Roman"/>
          <w:sz w:val="24"/>
          <w:szCs w:val="24"/>
        </w:rPr>
        <w:t>- Proper planning and time management</w:t>
      </w:r>
    </w:p>
    <w:p w:rsidR="0080402C" w:rsidRPr="0080402C" w:rsidRDefault="0080402C" w:rsidP="0080402C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80402C" w:rsidRPr="0080402C" w:rsidRDefault="0080402C" w:rsidP="0080402C">
      <w:pPr>
        <w:rPr>
          <w:rFonts w:ascii="Times New Roman" w:hAnsi="Times New Roman" w:cs="Times New Roman"/>
          <w:b/>
          <w:sz w:val="24"/>
          <w:szCs w:val="24"/>
        </w:rPr>
      </w:pPr>
      <w:r w:rsidRPr="0080402C">
        <w:rPr>
          <w:rFonts w:ascii="Times New Roman" w:hAnsi="Times New Roman" w:cs="Times New Roman"/>
          <w:b/>
          <w:sz w:val="24"/>
          <w:szCs w:val="24"/>
        </w:rPr>
        <w:t>5. MONITORING AND CONTROL</w:t>
      </w:r>
    </w:p>
    <w:p w:rsidR="0080402C" w:rsidRPr="0080402C" w:rsidRDefault="0080402C" w:rsidP="0080402C">
      <w:pPr>
        <w:rPr>
          <w:rFonts w:ascii="Times New Roman" w:hAnsi="Times New Roman" w:cs="Times New Roman"/>
          <w:sz w:val="24"/>
          <w:szCs w:val="24"/>
        </w:rPr>
      </w:pPr>
      <w:r w:rsidRPr="0080402C">
        <w:rPr>
          <w:rFonts w:ascii="Times New Roman" w:hAnsi="Times New Roman" w:cs="Times New Roman"/>
          <w:sz w:val="24"/>
          <w:szCs w:val="24"/>
        </w:rPr>
        <w:t>Risks will be continuously monitored throughout the project. Any new risks will be identified and managed accordingly.</w:t>
      </w:r>
    </w:p>
    <w:p w:rsidR="0080402C" w:rsidRPr="0080402C" w:rsidRDefault="0080402C" w:rsidP="0080402C">
      <w:pPr>
        <w:rPr>
          <w:rFonts w:ascii="Times New Roman" w:hAnsi="Times New Roman" w:cs="Times New Roman"/>
          <w:sz w:val="24"/>
          <w:szCs w:val="24"/>
        </w:rPr>
      </w:pPr>
    </w:p>
    <w:p w:rsidR="0080402C" w:rsidRPr="0080402C" w:rsidRDefault="0080402C" w:rsidP="0080402C">
      <w:pPr>
        <w:rPr>
          <w:rFonts w:ascii="Times New Roman" w:hAnsi="Times New Roman" w:cs="Times New Roman"/>
          <w:b/>
          <w:sz w:val="24"/>
          <w:szCs w:val="24"/>
        </w:rPr>
      </w:pPr>
      <w:r w:rsidRPr="0080402C">
        <w:rPr>
          <w:rFonts w:ascii="Times New Roman" w:hAnsi="Times New Roman" w:cs="Times New Roman"/>
          <w:b/>
          <w:sz w:val="24"/>
          <w:szCs w:val="24"/>
        </w:rPr>
        <w:t>6. CONCLUSION</w:t>
      </w:r>
    </w:p>
    <w:p w:rsidR="000E38A0" w:rsidRPr="0080402C" w:rsidRDefault="0080402C" w:rsidP="0080402C">
      <w:pPr>
        <w:rPr>
          <w:rFonts w:ascii="Times New Roman" w:hAnsi="Times New Roman" w:cs="Times New Roman"/>
          <w:sz w:val="24"/>
          <w:szCs w:val="24"/>
        </w:rPr>
      </w:pPr>
      <w:r w:rsidRPr="0080402C">
        <w:rPr>
          <w:rFonts w:ascii="Times New Roman" w:hAnsi="Times New Roman" w:cs="Times New Roman"/>
          <w:sz w:val="24"/>
          <w:szCs w:val="24"/>
        </w:rPr>
        <w:t>Effective risk management ensures the successful completion of the project and reliable system performance.</w:t>
      </w:r>
    </w:p>
    <w:sectPr w:rsidR="000E38A0" w:rsidRPr="0080402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64A2" w:rsidRDefault="004364A2" w:rsidP="0080402C">
      <w:pPr>
        <w:spacing w:after="0" w:line="240" w:lineRule="auto"/>
      </w:pPr>
      <w:r>
        <w:separator/>
      </w:r>
    </w:p>
  </w:endnote>
  <w:endnote w:type="continuationSeparator" w:id="0">
    <w:p w:rsidR="004364A2" w:rsidRDefault="004364A2" w:rsidP="008040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9263125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0402C" w:rsidRDefault="0080402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0402C" w:rsidRDefault="0080402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64A2" w:rsidRDefault="004364A2" w:rsidP="0080402C">
      <w:pPr>
        <w:spacing w:after="0" w:line="240" w:lineRule="auto"/>
      </w:pPr>
      <w:r>
        <w:separator/>
      </w:r>
    </w:p>
  </w:footnote>
  <w:footnote w:type="continuationSeparator" w:id="0">
    <w:p w:rsidR="004364A2" w:rsidRDefault="004364A2" w:rsidP="008040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402C"/>
    <w:rsid w:val="004364A2"/>
    <w:rsid w:val="00514927"/>
    <w:rsid w:val="00744CCD"/>
    <w:rsid w:val="0080402C"/>
    <w:rsid w:val="0086416B"/>
    <w:rsid w:val="00DD5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02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02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8040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02C"/>
  </w:style>
  <w:style w:type="paragraph" w:styleId="Footer">
    <w:name w:val="footer"/>
    <w:basedOn w:val="Normal"/>
    <w:link w:val="FooterChar"/>
    <w:uiPriority w:val="99"/>
    <w:unhideWhenUsed/>
    <w:rsid w:val="008040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02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02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02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8040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02C"/>
  </w:style>
  <w:style w:type="paragraph" w:styleId="Footer">
    <w:name w:val="footer"/>
    <w:basedOn w:val="Normal"/>
    <w:link w:val="FooterChar"/>
    <w:uiPriority w:val="99"/>
    <w:unhideWhenUsed/>
    <w:rsid w:val="008040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0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SOOQ ELASER</dc:creator>
  <cp:lastModifiedBy>SOOQ ELASER</cp:lastModifiedBy>
  <cp:revision>1</cp:revision>
  <dcterms:created xsi:type="dcterms:W3CDTF">2026-04-14T11:21:00Z</dcterms:created>
  <dcterms:modified xsi:type="dcterms:W3CDTF">2026-04-14T11:23:00Z</dcterms:modified>
</cp:coreProperties>
</file>