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42BF1A6A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http://localhost:7575/rol/listar?page=0&amp;size=10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6EDF4AD1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>
          <w:rPr>
            <w:rStyle w:val="Hipervnculo"/>
          </w:rPr>
          <w:t>http://localhost:7575/empleado/registrar</w:t>
        </w:r>
      </w:hyperlink>
    </w:p>
    <w:p w14:paraId="074616E9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http://localhost:7575/empleado/listar?page=0&amp;size=10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>
          <w:rPr>
            <w:rStyle w:val="Hipervnculo"/>
          </w:rPr>
          <w:t>http://localhost:7575/empleado/buscar/{id}</w:t>
        </w:r>
      </w:hyperlink>
    </w:p>
    <w:p w14:paraId="3E7D430F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>
          <w:rPr>
            <w:rStyle w:val="Hipervnculo"/>
          </w:rPr>
          <w:t>http://localhost:7575/empleado/activar/{id}</w:t>
        </w:r>
      </w:hyperlink>
    </w:p>
    <w:p w14:paraId="66825B02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>
          <w:rPr>
            <w:rStyle w:val="Hipervnculo"/>
          </w:rPr>
          <w:t>http://localhost:7575/empleado/desactivar/{id}</w:t>
        </w:r>
      </w:hyperlink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500A47"/>
    <w:rsid w:val="00B01E7C"/>
    <w:rsid w:val="00F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/rol/actualizar" TargetMode="External"/><Relationship Id="rId13" Type="http://schemas.openxmlformats.org/officeDocument/2006/relationships/hyperlink" Target="http://localhost:7575/empleado/actualiz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575/rol/listar?page=0&amp;size=10" TargetMode="External"/><Relationship Id="rId12" Type="http://schemas.openxmlformats.org/officeDocument/2006/relationships/hyperlink" Target="http://localhost:7575/empleado/listar?page=0&amp;size=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7575/empleado/des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1" Type="http://schemas.openxmlformats.org/officeDocument/2006/relationships/hyperlink" Target="http://localhost:7575/empleado/registrar" TargetMode="External"/><Relationship Id="rId5" Type="http://schemas.openxmlformats.org/officeDocument/2006/relationships/hyperlink" Target="http://localhost:7575/" TargetMode="External"/><Relationship Id="rId15" Type="http://schemas.openxmlformats.org/officeDocument/2006/relationships/hyperlink" Target="http://localhost:7575/empleado/activar/%7bid%7d" TargetMode="External"/><Relationship Id="rId10" Type="http://schemas.openxmlformats.org/officeDocument/2006/relationships/hyperlink" Target="http://localhost:7575/rol/busc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empleado/buscar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2</cp:revision>
  <dcterms:created xsi:type="dcterms:W3CDTF">2025-04-30T05:11:00Z</dcterms:created>
  <dcterms:modified xsi:type="dcterms:W3CDTF">2025-04-30T19:33:00Z</dcterms:modified>
</cp:coreProperties>
</file>