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702" w:rsidRDefault="004C678F" w:rsidP="00A95ECF">
      <w:pPr>
        <w:pStyle w:val="a4"/>
        <w:tabs>
          <w:tab w:val="left" w:pos="0"/>
        </w:tabs>
        <w:ind w:left="0" w:right="32"/>
        <w:jc w:val="center"/>
      </w:pPr>
      <w:r>
        <w:t>Task2</w:t>
      </w:r>
    </w:p>
    <w:p w:rsidR="004B1702" w:rsidRDefault="004C678F" w:rsidP="00A95ECF">
      <w:pPr>
        <w:pStyle w:val="a4"/>
        <w:tabs>
          <w:tab w:val="left" w:pos="0"/>
        </w:tabs>
        <w:spacing w:before="187"/>
        <w:ind w:left="0" w:right="32"/>
      </w:pPr>
      <w:r>
        <w:t>Task</w:t>
      </w:r>
      <w:r>
        <w:rPr>
          <w:spacing w:val="65"/>
        </w:rPr>
        <w:t xml:space="preserve"> </w:t>
      </w:r>
      <w:r>
        <w:t>assignment.</w:t>
      </w:r>
    </w:p>
    <w:p w:rsidR="004B1702" w:rsidRDefault="004C678F" w:rsidP="00A95ECF">
      <w:pPr>
        <w:pStyle w:val="a5"/>
        <w:numPr>
          <w:ilvl w:val="0"/>
          <w:numId w:val="1"/>
        </w:numPr>
        <w:tabs>
          <w:tab w:val="left" w:pos="0"/>
          <w:tab w:val="left" w:pos="462"/>
        </w:tabs>
        <w:spacing w:before="182"/>
        <w:ind w:left="0" w:right="32" w:firstLine="0"/>
        <w:rPr>
          <w:sz w:val="28"/>
        </w:rPr>
      </w:pPr>
      <w:r>
        <w:rPr>
          <w:sz w:val="28"/>
        </w:rPr>
        <w:t xml:space="preserve">Analyze the structure of the </w:t>
      </w:r>
      <w:r>
        <w:rPr>
          <w:b/>
          <w:sz w:val="28"/>
        </w:rPr>
        <w:t>/</w:t>
      </w:r>
      <w:proofErr w:type="spellStart"/>
      <w:r>
        <w:rPr>
          <w:b/>
          <w:sz w:val="28"/>
        </w:rPr>
        <w:t>etc</w:t>
      </w:r>
      <w:proofErr w:type="spellEnd"/>
      <w:r>
        <w:rPr>
          <w:b/>
          <w:sz w:val="28"/>
        </w:rPr>
        <w:t>/</w:t>
      </w:r>
      <w:proofErr w:type="spellStart"/>
      <w:r>
        <w:rPr>
          <w:b/>
          <w:sz w:val="28"/>
        </w:rPr>
        <w:t>passwd</w:t>
      </w:r>
      <w:proofErr w:type="spellEnd"/>
      <w:r>
        <w:rPr>
          <w:b/>
          <w:sz w:val="28"/>
        </w:rPr>
        <w:t xml:space="preserve"> </w:t>
      </w:r>
      <w:r>
        <w:rPr>
          <w:sz w:val="28"/>
        </w:rPr>
        <w:t xml:space="preserve">and </w:t>
      </w:r>
      <w:r>
        <w:rPr>
          <w:b/>
          <w:sz w:val="28"/>
        </w:rPr>
        <w:t>/</w:t>
      </w:r>
      <w:proofErr w:type="spellStart"/>
      <w:r>
        <w:rPr>
          <w:b/>
          <w:sz w:val="28"/>
        </w:rPr>
        <w:t>etc</w:t>
      </w:r>
      <w:proofErr w:type="spellEnd"/>
      <w:r>
        <w:rPr>
          <w:b/>
          <w:sz w:val="28"/>
        </w:rPr>
        <w:t xml:space="preserve">/group </w:t>
      </w:r>
      <w:r>
        <w:rPr>
          <w:sz w:val="28"/>
        </w:rPr>
        <w:t>file, what fields are</w:t>
      </w:r>
      <w:r>
        <w:rPr>
          <w:spacing w:val="1"/>
          <w:sz w:val="28"/>
        </w:rPr>
        <w:t xml:space="preserve"> </w:t>
      </w:r>
      <w:r>
        <w:rPr>
          <w:sz w:val="28"/>
        </w:rPr>
        <w:t>present in it, what users exist on the system? Specify several pseudo-users, how</w:t>
      </w:r>
      <w:r>
        <w:rPr>
          <w:spacing w:val="-67"/>
          <w:sz w:val="28"/>
        </w:rPr>
        <w:t xml:space="preserve"> </w:t>
      </w:r>
      <w:r>
        <w:rPr>
          <w:sz w:val="28"/>
        </w:rPr>
        <w:t>to</w:t>
      </w:r>
      <w:r>
        <w:rPr>
          <w:spacing w:val="-3"/>
          <w:sz w:val="28"/>
        </w:rPr>
        <w:t xml:space="preserve"> </w:t>
      </w:r>
      <w:r>
        <w:rPr>
          <w:sz w:val="28"/>
        </w:rPr>
        <w:t>define</w:t>
      </w:r>
      <w:r>
        <w:rPr>
          <w:spacing w:val="-1"/>
          <w:sz w:val="28"/>
        </w:rPr>
        <w:t xml:space="preserve"> </w:t>
      </w:r>
      <w:r>
        <w:rPr>
          <w:sz w:val="28"/>
        </w:rPr>
        <w:t>them?</w:t>
      </w:r>
    </w:p>
    <w:p w:rsidR="00550D52" w:rsidRDefault="00747C32" w:rsidP="00A95ECF">
      <w:pPr>
        <w:tabs>
          <w:tab w:val="left" w:pos="0"/>
          <w:tab w:val="left" w:pos="462"/>
        </w:tabs>
        <w:spacing w:before="182"/>
        <w:ind w:right="32"/>
        <w:rPr>
          <w:sz w:val="28"/>
        </w:rPr>
      </w:pPr>
      <w:r>
        <w:rPr>
          <w:sz w:val="28"/>
        </w:rPr>
        <w:tab/>
      </w:r>
      <w:r w:rsidR="00550D52">
        <w:rPr>
          <w:sz w:val="28"/>
        </w:rPr>
        <w:t>These files</w:t>
      </w:r>
      <w:r w:rsidR="00550D52" w:rsidRPr="00550D52">
        <w:rPr>
          <w:sz w:val="28"/>
        </w:rPr>
        <w:t xml:space="preserve"> store essential information about users </w:t>
      </w:r>
      <w:r w:rsidR="00550D52">
        <w:rPr>
          <w:sz w:val="28"/>
        </w:rPr>
        <w:t xml:space="preserve">and groups on the system. </w:t>
      </w:r>
      <w:r w:rsidR="00550D52" w:rsidRPr="00550D52">
        <w:rPr>
          <w:sz w:val="28"/>
        </w:rPr>
        <w:t>The /</w:t>
      </w:r>
      <w:proofErr w:type="spellStart"/>
      <w:r w:rsidR="00550D52" w:rsidRPr="00550D52">
        <w:rPr>
          <w:sz w:val="28"/>
        </w:rPr>
        <w:t>etc</w:t>
      </w:r>
      <w:proofErr w:type="spellEnd"/>
      <w:r w:rsidR="00550D52" w:rsidRPr="00550D52">
        <w:rPr>
          <w:sz w:val="28"/>
        </w:rPr>
        <w:t>/</w:t>
      </w:r>
      <w:proofErr w:type="spellStart"/>
      <w:r w:rsidR="00550D52" w:rsidRPr="00550D52">
        <w:rPr>
          <w:sz w:val="28"/>
        </w:rPr>
        <w:t>passwd</w:t>
      </w:r>
      <w:proofErr w:type="spellEnd"/>
      <w:r w:rsidR="00550D52" w:rsidRPr="00550D52">
        <w:rPr>
          <w:sz w:val="28"/>
        </w:rPr>
        <w:t xml:space="preserve"> file contains user account information, including usernames, user IDs (UIDs), group IDs (GIDs), home directories, default shells, and more. Each line in the file corresponds to a single user account.</w:t>
      </w:r>
    </w:p>
    <w:p w:rsidR="00550D52" w:rsidRDefault="00747C32" w:rsidP="00A95ECF">
      <w:pPr>
        <w:tabs>
          <w:tab w:val="left" w:pos="0"/>
          <w:tab w:val="left" w:pos="462"/>
        </w:tabs>
        <w:spacing w:before="182"/>
        <w:ind w:right="32"/>
        <w:rPr>
          <w:sz w:val="28"/>
        </w:rPr>
      </w:pPr>
      <w:r>
        <w:rPr>
          <w:sz w:val="28"/>
        </w:rPr>
        <w:tab/>
      </w:r>
      <w:r w:rsidR="00550D52" w:rsidRPr="00550D52">
        <w:rPr>
          <w:sz w:val="28"/>
        </w:rPr>
        <w:t>The /</w:t>
      </w:r>
      <w:proofErr w:type="spellStart"/>
      <w:r w:rsidR="00550D52" w:rsidRPr="00550D52">
        <w:rPr>
          <w:sz w:val="28"/>
        </w:rPr>
        <w:t>etc</w:t>
      </w:r>
      <w:proofErr w:type="spellEnd"/>
      <w:r w:rsidR="00550D52" w:rsidRPr="00550D52">
        <w:rPr>
          <w:sz w:val="28"/>
        </w:rPr>
        <w:t>/group file contains group information, including group names, GIDs, and the list of users who are members of each group.</w:t>
      </w:r>
    </w:p>
    <w:p w:rsidR="00550D52" w:rsidRPr="00550D52" w:rsidRDefault="00747C32" w:rsidP="00A95ECF">
      <w:pPr>
        <w:tabs>
          <w:tab w:val="left" w:pos="0"/>
          <w:tab w:val="left" w:pos="462"/>
        </w:tabs>
        <w:spacing w:before="182"/>
        <w:ind w:right="32"/>
        <w:rPr>
          <w:sz w:val="28"/>
        </w:rPr>
      </w:pPr>
      <w:r>
        <w:rPr>
          <w:sz w:val="28"/>
        </w:rPr>
        <w:tab/>
      </w:r>
      <w:r w:rsidR="00550D52" w:rsidRPr="00550D52">
        <w:rPr>
          <w:sz w:val="28"/>
        </w:rPr>
        <w:t xml:space="preserve">Pseudo-users are special accounts used by the system for specific purposes, such as running services or managing system resources. They typically have restricted or no login capabilities. Some examples </w:t>
      </w:r>
      <w:proofErr w:type="gramStart"/>
      <w:r w:rsidR="00550D52" w:rsidRPr="00550D52">
        <w:rPr>
          <w:sz w:val="28"/>
        </w:rPr>
        <w:t>include:</w:t>
      </w:r>
      <w:proofErr w:type="gramEnd"/>
      <w:r w:rsidR="00550D52">
        <w:rPr>
          <w:sz w:val="28"/>
        </w:rPr>
        <w:t xml:space="preserve"> root (</w:t>
      </w:r>
      <w:proofErr w:type="spellStart"/>
      <w:r w:rsidR="00550D52">
        <w:rPr>
          <w:sz w:val="28"/>
        </w:rPr>
        <w:t>superuser</w:t>
      </w:r>
      <w:proofErr w:type="spellEnd"/>
      <w:r w:rsidR="00550D52">
        <w:rPr>
          <w:sz w:val="28"/>
        </w:rPr>
        <w:t xml:space="preserve">), nobody (user with minimal privileges), </w:t>
      </w:r>
      <w:proofErr w:type="spellStart"/>
      <w:r w:rsidR="00550D52">
        <w:rPr>
          <w:sz w:val="28"/>
        </w:rPr>
        <w:t>deamon</w:t>
      </w:r>
      <w:proofErr w:type="spellEnd"/>
      <w:r w:rsidR="00550D52">
        <w:rPr>
          <w:sz w:val="28"/>
        </w:rPr>
        <w:t xml:space="preserve"> (</w:t>
      </w:r>
      <w:r w:rsidR="00550D52" w:rsidRPr="00550D52">
        <w:rPr>
          <w:sz w:val="28"/>
        </w:rPr>
        <w:t>user account used to run syst</w:t>
      </w:r>
      <w:r w:rsidR="00550D52">
        <w:rPr>
          <w:sz w:val="28"/>
        </w:rPr>
        <w:t>em background services).</w:t>
      </w:r>
    </w:p>
    <w:p w:rsidR="004B1702" w:rsidRDefault="004C678F" w:rsidP="00A95ECF">
      <w:pPr>
        <w:pStyle w:val="a5"/>
        <w:numPr>
          <w:ilvl w:val="0"/>
          <w:numId w:val="1"/>
        </w:numPr>
        <w:tabs>
          <w:tab w:val="left" w:pos="0"/>
          <w:tab w:val="left" w:pos="462"/>
        </w:tabs>
        <w:spacing w:before="2" w:line="322" w:lineRule="exact"/>
        <w:ind w:left="0" w:right="32" w:firstLine="0"/>
        <w:rPr>
          <w:sz w:val="28"/>
        </w:rPr>
      </w:pPr>
      <w:r>
        <w:rPr>
          <w:sz w:val="28"/>
        </w:rPr>
        <w:t>W</w:t>
      </w:r>
      <w:r>
        <w:rPr>
          <w:sz w:val="28"/>
        </w:rPr>
        <w:t>hat</w:t>
      </w:r>
      <w:r>
        <w:rPr>
          <w:spacing w:val="-1"/>
          <w:sz w:val="28"/>
        </w:rPr>
        <w:t xml:space="preserve"> </w:t>
      </w:r>
      <w:r>
        <w:rPr>
          <w:sz w:val="28"/>
        </w:rPr>
        <w:t>are</w:t>
      </w:r>
      <w:r>
        <w:rPr>
          <w:spacing w:val="-2"/>
          <w:sz w:val="28"/>
        </w:rPr>
        <w:t xml:space="preserve"> </w:t>
      </w:r>
      <w:r>
        <w:rPr>
          <w:sz w:val="28"/>
        </w:rPr>
        <w:t>the</w:t>
      </w:r>
      <w:r>
        <w:rPr>
          <w:spacing w:val="-4"/>
          <w:sz w:val="28"/>
        </w:rPr>
        <w:t xml:space="preserve"> </w:t>
      </w:r>
      <w:proofErr w:type="spellStart"/>
      <w:r>
        <w:rPr>
          <w:sz w:val="28"/>
        </w:rPr>
        <w:t>uid</w:t>
      </w:r>
      <w:proofErr w:type="spellEnd"/>
      <w:r>
        <w:rPr>
          <w:spacing w:val="-1"/>
          <w:sz w:val="28"/>
        </w:rPr>
        <w:t xml:space="preserve"> </w:t>
      </w:r>
      <w:r>
        <w:rPr>
          <w:sz w:val="28"/>
        </w:rPr>
        <w:t>ranges?</w:t>
      </w:r>
      <w:r>
        <w:rPr>
          <w:spacing w:val="1"/>
          <w:sz w:val="28"/>
        </w:rPr>
        <w:t xml:space="preserve"> </w:t>
      </w:r>
      <w:r>
        <w:rPr>
          <w:sz w:val="28"/>
        </w:rPr>
        <w:t>What</w:t>
      </w:r>
      <w:r>
        <w:rPr>
          <w:spacing w:val="-2"/>
          <w:sz w:val="28"/>
        </w:rPr>
        <w:t xml:space="preserve"> </w:t>
      </w:r>
      <w:r>
        <w:rPr>
          <w:sz w:val="28"/>
        </w:rPr>
        <w:t>is</w:t>
      </w:r>
      <w:r>
        <w:rPr>
          <w:spacing w:val="-1"/>
          <w:sz w:val="28"/>
        </w:rPr>
        <w:t xml:space="preserve"> </w:t>
      </w:r>
      <w:r>
        <w:rPr>
          <w:sz w:val="28"/>
        </w:rPr>
        <w:t>UID?</w:t>
      </w:r>
      <w:r>
        <w:rPr>
          <w:spacing w:val="1"/>
          <w:sz w:val="28"/>
        </w:rPr>
        <w:t xml:space="preserve"> </w:t>
      </w:r>
      <w:r>
        <w:rPr>
          <w:sz w:val="28"/>
        </w:rPr>
        <w:t>How</w:t>
      </w:r>
      <w:r>
        <w:rPr>
          <w:spacing w:val="-3"/>
          <w:sz w:val="28"/>
        </w:rPr>
        <w:t xml:space="preserve"> </w:t>
      </w:r>
      <w:r>
        <w:rPr>
          <w:sz w:val="28"/>
        </w:rPr>
        <w:t>to</w:t>
      </w:r>
      <w:r>
        <w:rPr>
          <w:spacing w:val="-1"/>
          <w:sz w:val="28"/>
        </w:rPr>
        <w:t xml:space="preserve"> </w:t>
      </w:r>
      <w:r>
        <w:rPr>
          <w:sz w:val="28"/>
        </w:rPr>
        <w:t>define</w:t>
      </w:r>
      <w:r>
        <w:rPr>
          <w:spacing w:val="-4"/>
          <w:sz w:val="28"/>
        </w:rPr>
        <w:t xml:space="preserve"> </w:t>
      </w:r>
      <w:r>
        <w:rPr>
          <w:sz w:val="28"/>
        </w:rPr>
        <w:t>it?</w:t>
      </w:r>
    </w:p>
    <w:p w:rsidR="00550D52" w:rsidRDefault="00747C32" w:rsidP="00A95ECF">
      <w:pPr>
        <w:tabs>
          <w:tab w:val="left" w:pos="0"/>
          <w:tab w:val="left" w:pos="462"/>
        </w:tabs>
        <w:spacing w:before="2" w:line="322" w:lineRule="exact"/>
        <w:ind w:right="32"/>
        <w:rPr>
          <w:sz w:val="28"/>
        </w:rPr>
      </w:pPr>
      <w:r>
        <w:rPr>
          <w:sz w:val="28"/>
        </w:rPr>
        <w:tab/>
        <w:t>T</w:t>
      </w:r>
      <w:r w:rsidRPr="00747C32">
        <w:rPr>
          <w:sz w:val="28"/>
        </w:rPr>
        <w:t>he User Identifier (UID) is a unique numeric identifier assigned to each user account.</w:t>
      </w:r>
      <w:r>
        <w:rPr>
          <w:sz w:val="28"/>
        </w:rPr>
        <w:t xml:space="preserve"> </w:t>
      </w:r>
    </w:p>
    <w:p w:rsidR="00747C32" w:rsidRDefault="00747C32" w:rsidP="00A95ECF">
      <w:pPr>
        <w:tabs>
          <w:tab w:val="left" w:pos="0"/>
          <w:tab w:val="left" w:pos="142"/>
        </w:tabs>
        <w:spacing w:before="2" w:line="322" w:lineRule="exact"/>
        <w:ind w:right="32"/>
        <w:rPr>
          <w:sz w:val="28"/>
        </w:rPr>
      </w:pPr>
      <w:r>
        <w:rPr>
          <w:sz w:val="28"/>
        </w:rPr>
        <w:tab/>
      </w:r>
      <w:r w:rsidRPr="00747C32">
        <w:rPr>
          <w:sz w:val="28"/>
        </w:rPr>
        <w:t xml:space="preserve">UIDs in the range 0 to 999 </w:t>
      </w:r>
      <w:proofErr w:type="gramStart"/>
      <w:r w:rsidRPr="00747C32">
        <w:rPr>
          <w:sz w:val="28"/>
        </w:rPr>
        <w:t>are often reserved</w:t>
      </w:r>
      <w:proofErr w:type="gramEnd"/>
      <w:r w:rsidRPr="00747C32">
        <w:rPr>
          <w:sz w:val="28"/>
        </w:rPr>
        <w:t xml:space="preserve"> for system accounts and pseudo-users. These accounts </w:t>
      </w:r>
      <w:proofErr w:type="gramStart"/>
      <w:r w:rsidRPr="00747C32">
        <w:rPr>
          <w:sz w:val="28"/>
        </w:rPr>
        <w:t>are used</w:t>
      </w:r>
      <w:proofErr w:type="gramEnd"/>
      <w:r w:rsidRPr="00747C32">
        <w:rPr>
          <w:sz w:val="28"/>
        </w:rPr>
        <w:t xml:space="preserve"> for system processes, services, and management. They typically do not have login capabilities and </w:t>
      </w:r>
      <w:proofErr w:type="gramStart"/>
      <w:r w:rsidRPr="00747C32">
        <w:rPr>
          <w:sz w:val="28"/>
        </w:rPr>
        <w:t>are used</w:t>
      </w:r>
      <w:proofErr w:type="gramEnd"/>
      <w:r w:rsidRPr="00747C32">
        <w:rPr>
          <w:sz w:val="28"/>
        </w:rPr>
        <w:t xml:space="preserve"> to manage specific aspects of the system.</w:t>
      </w:r>
    </w:p>
    <w:p w:rsidR="00747C32" w:rsidRDefault="00747C32" w:rsidP="00A95ECF">
      <w:pPr>
        <w:tabs>
          <w:tab w:val="left" w:pos="0"/>
          <w:tab w:val="left" w:pos="462"/>
        </w:tabs>
        <w:spacing w:before="2" w:line="322" w:lineRule="exact"/>
        <w:ind w:right="32"/>
        <w:rPr>
          <w:sz w:val="28"/>
        </w:rPr>
      </w:pPr>
      <w:r>
        <w:rPr>
          <w:sz w:val="28"/>
        </w:rPr>
        <w:tab/>
      </w:r>
      <w:r w:rsidRPr="00747C32">
        <w:rPr>
          <w:sz w:val="28"/>
        </w:rPr>
        <w:t xml:space="preserve">UIDs from 1000 and above </w:t>
      </w:r>
      <w:proofErr w:type="gramStart"/>
      <w:r w:rsidRPr="00747C32">
        <w:rPr>
          <w:sz w:val="28"/>
        </w:rPr>
        <w:t>are typically used</w:t>
      </w:r>
      <w:proofErr w:type="gramEnd"/>
      <w:r w:rsidRPr="00747C32">
        <w:rPr>
          <w:sz w:val="28"/>
        </w:rPr>
        <w:t xml:space="preserve"> for regular user accounts. These are accounts created for individual users, and they often have login capabilities.</w:t>
      </w:r>
    </w:p>
    <w:p w:rsidR="003D5183" w:rsidRPr="00550D52" w:rsidRDefault="003D5183" w:rsidP="00A95ECF">
      <w:pPr>
        <w:tabs>
          <w:tab w:val="left" w:pos="0"/>
          <w:tab w:val="left" w:pos="462"/>
        </w:tabs>
        <w:spacing w:before="2" w:line="322" w:lineRule="exact"/>
        <w:ind w:right="32"/>
        <w:rPr>
          <w:sz w:val="28"/>
        </w:rPr>
      </w:pPr>
      <w:r>
        <w:rPr>
          <w:sz w:val="28"/>
        </w:rPr>
        <w:tab/>
      </w:r>
      <w:r w:rsidRPr="003D5183">
        <w:rPr>
          <w:sz w:val="28"/>
        </w:rPr>
        <w:t xml:space="preserve">To define a new user with a specific UID, you can use the </w:t>
      </w:r>
      <w:r>
        <w:rPr>
          <w:sz w:val="28"/>
        </w:rPr>
        <w:t>“</w:t>
      </w:r>
      <w:proofErr w:type="spellStart"/>
      <w:r w:rsidRPr="003D5183">
        <w:rPr>
          <w:sz w:val="28"/>
        </w:rPr>
        <w:t>useradd</w:t>
      </w:r>
      <w:proofErr w:type="spellEnd"/>
      <w:r>
        <w:rPr>
          <w:sz w:val="28"/>
        </w:rPr>
        <w:t>”</w:t>
      </w:r>
      <w:r w:rsidRPr="003D5183">
        <w:rPr>
          <w:sz w:val="28"/>
        </w:rPr>
        <w:t xml:space="preserve"> command with </w:t>
      </w:r>
      <w:proofErr w:type="gramStart"/>
      <w:r w:rsidRPr="003D5183">
        <w:rPr>
          <w:sz w:val="28"/>
        </w:rPr>
        <w:t xml:space="preserve">the </w:t>
      </w:r>
      <w:r>
        <w:rPr>
          <w:sz w:val="28"/>
        </w:rPr>
        <w:t>”</w:t>
      </w:r>
      <w:proofErr w:type="gramEnd"/>
      <w:r>
        <w:rPr>
          <w:sz w:val="28"/>
        </w:rPr>
        <w:t>-</w:t>
      </w:r>
      <w:r w:rsidRPr="003D5183">
        <w:rPr>
          <w:sz w:val="28"/>
        </w:rPr>
        <w:t>u</w:t>
      </w:r>
      <w:r>
        <w:rPr>
          <w:sz w:val="28"/>
        </w:rPr>
        <w:t>” option.</w:t>
      </w:r>
    </w:p>
    <w:p w:rsidR="004B1702" w:rsidRDefault="004C678F" w:rsidP="00A95ECF">
      <w:pPr>
        <w:pStyle w:val="a5"/>
        <w:numPr>
          <w:ilvl w:val="0"/>
          <w:numId w:val="1"/>
        </w:numPr>
        <w:tabs>
          <w:tab w:val="left" w:pos="0"/>
          <w:tab w:val="left" w:pos="462"/>
        </w:tabs>
        <w:spacing w:line="322" w:lineRule="exact"/>
        <w:ind w:left="0" w:right="32" w:firstLine="0"/>
        <w:rPr>
          <w:sz w:val="28"/>
        </w:rPr>
      </w:pPr>
      <w:r>
        <w:rPr>
          <w:sz w:val="28"/>
        </w:rPr>
        <w:t>W</w:t>
      </w:r>
      <w:r>
        <w:rPr>
          <w:sz w:val="28"/>
        </w:rPr>
        <w:t>hat</w:t>
      </w:r>
      <w:r>
        <w:rPr>
          <w:spacing w:val="-2"/>
          <w:sz w:val="28"/>
        </w:rPr>
        <w:t xml:space="preserve"> </w:t>
      </w:r>
      <w:r>
        <w:rPr>
          <w:sz w:val="28"/>
        </w:rPr>
        <w:t>is</w:t>
      </w:r>
      <w:r>
        <w:rPr>
          <w:spacing w:val="-1"/>
          <w:sz w:val="28"/>
        </w:rPr>
        <w:t xml:space="preserve"> </w:t>
      </w:r>
      <w:r>
        <w:rPr>
          <w:sz w:val="28"/>
        </w:rPr>
        <w:t>GID?</w:t>
      </w:r>
      <w:r>
        <w:rPr>
          <w:spacing w:val="1"/>
          <w:sz w:val="28"/>
        </w:rPr>
        <w:t xml:space="preserve"> </w:t>
      </w:r>
      <w:r>
        <w:rPr>
          <w:sz w:val="28"/>
        </w:rPr>
        <w:t>How</w:t>
      </w:r>
      <w:r>
        <w:rPr>
          <w:spacing w:val="-4"/>
          <w:sz w:val="28"/>
        </w:rPr>
        <w:t xml:space="preserve"> </w:t>
      </w:r>
      <w:r>
        <w:rPr>
          <w:sz w:val="28"/>
        </w:rPr>
        <w:t>to</w:t>
      </w:r>
      <w:r>
        <w:rPr>
          <w:spacing w:val="-1"/>
          <w:sz w:val="28"/>
        </w:rPr>
        <w:t xml:space="preserve"> </w:t>
      </w:r>
      <w:r>
        <w:rPr>
          <w:sz w:val="28"/>
        </w:rPr>
        <w:t>define</w:t>
      </w:r>
      <w:r>
        <w:rPr>
          <w:spacing w:val="-2"/>
          <w:sz w:val="28"/>
        </w:rPr>
        <w:t xml:space="preserve"> </w:t>
      </w:r>
      <w:r>
        <w:rPr>
          <w:sz w:val="28"/>
        </w:rPr>
        <w:t>it?</w:t>
      </w:r>
    </w:p>
    <w:p w:rsidR="003D5183" w:rsidRDefault="00A95ECF" w:rsidP="00A95ECF">
      <w:pPr>
        <w:tabs>
          <w:tab w:val="left" w:pos="0"/>
          <w:tab w:val="left" w:pos="462"/>
        </w:tabs>
        <w:spacing w:line="322" w:lineRule="exact"/>
        <w:ind w:right="32"/>
        <w:rPr>
          <w:sz w:val="28"/>
        </w:rPr>
      </w:pPr>
      <w:r>
        <w:rPr>
          <w:sz w:val="28"/>
        </w:rPr>
        <w:tab/>
        <w:t>T</w:t>
      </w:r>
      <w:r w:rsidRPr="00A95ECF">
        <w:rPr>
          <w:sz w:val="28"/>
        </w:rPr>
        <w:t>he Group Identifier (GID) is a unique numeric identifier assigned to each group.</w:t>
      </w:r>
    </w:p>
    <w:p w:rsidR="00A95ECF" w:rsidRPr="00A95ECF" w:rsidRDefault="00A95ECF" w:rsidP="00A95ECF">
      <w:pPr>
        <w:tabs>
          <w:tab w:val="left" w:pos="0"/>
          <w:tab w:val="left" w:pos="462"/>
        </w:tabs>
        <w:spacing w:line="322" w:lineRule="exact"/>
        <w:ind w:right="32"/>
        <w:rPr>
          <w:sz w:val="28"/>
        </w:rPr>
      </w:pPr>
      <w:r>
        <w:rPr>
          <w:sz w:val="28"/>
        </w:rPr>
        <w:tab/>
      </w:r>
      <w:r w:rsidRPr="00A95ECF">
        <w:rPr>
          <w:sz w:val="28"/>
        </w:rPr>
        <w:t>System and system-related groups often have GIDs within the lower range, such as 0 to 999.</w:t>
      </w:r>
    </w:p>
    <w:p w:rsidR="00A95ECF" w:rsidRDefault="00A95ECF" w:rsidP="00A95ECF">
      <w:pPr>
        <w:tabs>
          <w:tab w:val="left" w:pos="0"/>
          <w:tab w:val="left" w:pos="462"/>
        </w:tabs>
        <w:spacing w:line="322" w:lineRule="exact"/>
        <w:ind w:right="32"/>
        <w:rPr>
          <w:sz w:val="28"/>
        </w:rPr>
      </w:pPr>
      <w:r>
        <w:rPr>
          <w:sz w:val="28"/>
        </w:rPr>
        <w:tab/>
      </w:r>
      <w:r w:rsidRPr="00A95ECF">
        <w:rPr>
          <w:sz w:val="28"/>
        </w:rPr>
        <w:t>Regular user-created groups usually start from 1000 and above.</w:t>
      </w:r>
    </w:p>
    <w:p w:rsidR="00A95ECF" w:rsidRPr="003D5183" w:rsidRDefault="00A95ECF" w:rsidP="00A95ECF">
      <w:pPr>
        <w:tabs>
          <w:tab w:val="left" w:pos="0"/>
          <w:tab w:val="left" w:pos="462"/>
        </w:tabs>
        <w:spacing w:line="322" w:lineRule="exact"/>
        <w:ind w:right="32"/>
        <w:rPr>
          <w:sz w:val="28"/>
        </w:rPr>
      </w:pPr>
      <w:r>
        <w:rPr>
          <w:sz w:val="28"/>
        </w:rPr>
        <w:tab/>
      </w:r>
      <w:r w:rsidRPr="00A95ECF">
        <w:rPr>
          <w:sz w:val="28"/>
        </w:rPr>
        <w:t xml:space="preserve">To define a new group with a specific GID, you can use the </w:t>
      </w:r>
      <w:r>
        <w:rPr>
          <w:sz w:val="28"/>
        </w:rPr>
        <w:t>“</w:t>
      </w:r>
      <w:proofErr w:type="spellStart"/>
      <w:r w:rsidRPr="00A95ECF">
        <w:rPr>
          <w:sz w:val="28"/>
        </w:rPr>
        <w:t>groupadd</w:t>
      </w:r>
      <w:proofErr w:type="spellEnd"/>
      <w:r>
        <w:rPr>
          <w:sz w:val="28"/>
        </w:rPr>
        <w:t>”</w:t>
      </w:r>
      <w:r w:rsidRPr="00A95ECF">
        <w:rPr>
          <w:sz w:val="28"/>
        </w:rPr>
        <w:t xml:space="preserve"> command with the </w:t>
      </w:r>
      <w:r>
        <w:rPr>
          <w:sz w:val="28"/>
        </w:rPr>
        <w:t>“-</w:t>
      </w:r>
      <w:r w:rsidRPr="00A95ECF">
        <w:rPr>
          <w:sz w:val="28"/>
        </w:rPr>
        <w:t>g</w:t>
      </w:r>
      <w:r>
        <w:rPr>
          <w:sz w:val="28"/>
        </w:rPr>
        <w:t>”</w:t>
      </w:r>
      <w:r w:rsidRPr="00A95ECF">
        <w:rPr>
          <w:sz w:val="28"/>
        </w:rPr>
        <w:t xml:space="preserve"> option</w:t>
      </w:r>
      <w:r>
        <w:rPr>
          <w:sz w:val="28"/>
        </w:rPr>
        <w:t>.</w:t>
      </w:r>
    </w:p>
    <w:p w:rsidR="004B1702" w:rsidRDefault="004C678F" w:rsidP="00A95ECF">
      <w:pPr>
        <w:pStyle w:val="a5"/>
        <w:numPr>
          <w:ilvl w:val="0"/>
          <w:numId w:val="1"/>
        </w:numPr>
        <w:tabs>
          <w:tab w:val="left" w:pos="0"/>
          <w:tab w:val="left" w:pos="462"/>
        </w:tabs>
        <w:spacing w:line="322" w:lineRule="exact"/>
        <w:ind w:left="0" w:right="32" w:firstLine="0"/>
        <w:rPr>
          <w:sz w:val="28"/>
        </w:rPr>
      </w:pPr>
      <w:r>
        <w:rPr>
          <w:sz w:val="28"/>
        </w:rPr>
        <w:t>H</w:t>
      </w:r>
      <w:r>
        <w:rPr>
          <w:sz w:val="28"/>
        </w:rPr>
        <w:t>ow</w:t>
      </w:r>
      <w:r>
        <w:rPr>
          <w:spacing w:val="-3"/>
          <w:sz w:val="28"/>
        </w:rPr>
        <w:t xml:space="preserve"> </w:t>
      </w:r>
      <w:r>
        <w:rPr>
          <w:sz w:val="28"/>
        </w:rPr>
        <w:t>to</w:t>
      </w:r>
      <w:r>
        <w:rPr>
          <w:spacing w:val="-3"/>
          <w:sz w:val="28"/>
        </w:rPr>
        <w:t xml:space="preserve"> </w:t>
      </w:r>
      <w:r>
        <w:rPr>
          <w:sz w:val="28"/>
        </w:rPr>
        <w:t>determine</w:t>
      </w:r>
      <w:r>
        <w:rPr>
          <w:spacing w:val="-1"/>
          <w:sz w:val="28"/>
        </w:rPr>
        <w:t xml:space="preserve"> </w:t>
      </w:r>
      <w:r>
        <w:rPr>
          <w:sz w:val="28"/>
        </w:rPr>
        <w:t>belonging</w:t>
      </w:r>
      <w:r>
        <w:rPr>
          <w:spacing w:val="-1"/>
          <w:sz w:val="28"/>
        </w:rPr>
        <w:t xml:space="preserve"> </w:t>
      </w:r>
      <w:r>
        <w:rPr>
          <w:sz w:val="28"/>
        </w:rPr>
        <w:t>of</w:t>
      </w:r>
      <w:r>
        <w:rPr>
          <w:spacing w:val="-2"/>
          <w:sz w:val="28"/>
        </w:rPr>
        <w:t xml:space="preserve"> </w:t>
      </w:r>
      <w:r>
        <w:rPr>
          <w:sz w:val="28"/>
        </w:rPr>
        <w:t>user</w:t>
      </w:r>
      <w:r>
        <w:rPr>
          <w:spacing w:val="-1"/>
          <w:sz w:val="28"/>
        </w:rPr>
        <w:t xml:space="preserve"> </w:t>
      </w:r>
      <w:r>
        <w:rPr>
          <w:sz w:val="28"/>
        </w:rPr>
        <w:t>to</w:t>
      </w:r>
      <w:r>
        <w:rPr>
          <w:spacing w:val="-1"/>
          <w:sz w:val="28"/>
        </w:rPr>
        <w:t xml:space="preserve"> </w:t>
      </w:r>
      <w:r>
        <w:rPr>
          <w:sz w:val="28"/>
        </w:rPr>
        <w:t>the</w:t>
      </w:r>
      <w:r>
        <w:rPr>
          <w:spacing w:val="-4"/>
          <w:sz w:val="28"/>
        </w:rPr>
        <w:t xml:space="preserve"> </w:t>
      </w:r>
      <w:r>
        <w:rPr>
          <w:sz w:val="28"/>
        </w:rPr>
        <w:t>specific</w:t>
      </w:r>
      <w:r>
        <w:rPr>
          <w:spacing w:val="-4"/>
          <w:sz w:val="28"/>
        </w:rPr>
        <w:t xml:space="preserve"> </w:t>
      </w:r>
      <w:r>
        <w:rPr>
          <w:sz w:val="28"/>
        </w:rPr>
        <w:t>group?</w:t>
      </w:r>
    </w:p>
    <w:p w:rsidR="00A95ECF" w:rsidRDefault="00B5522D" w:rsidP="00A95ECF">
      <w:pPr>
        <w:pStyle w:val="a5"/>
        <w:tabs>
          <w:tab w:val="left" w:pos="0"/>
          <w:tab w:val="left" w:pos="462"/>
        </w:tabs>
        <w:spacing w:line="322" w:lineRule="exact"/>
        <w:ind w:left="0" w:right="32" w:firstLine="0"/>
        <w:rPr>
          <w:sz w:val="28"/>
        </w:rPr>
      </w:pPr>
      <w:r>
        <w:rPr>
          <w:sz w:val="28"/>
        </w:rPr>
        <w:tab/>
      </w:r>
      <w:r w:rsidR="00A95ECF">
        <w:rPr>
          <w:sz w:val="28"/>
        </w:rPr>
        <w:t>Using the “groups” command.</w:t>
      </w:r>
    </w:p>
    <w:p w:rsidR="004B1702" w:rsidRDefault="004C678F" w:rsidP="00A95ECF">
      <w:pPr>
        <w:pStyle w:val="a5"/>
        <w:numPr>
          <w:ilvl w:val="0"/>
          <w:numId w:val="1"/>
        </w:numPr>
        <w:tabs>
          <w:tab w:val="left" w:pos="0"/>
          <w:tab w:val="left" w:pos="462"/>
        </w:tabs>
        <w:ind w:left="0" w:right="32" w:firstLine="0"/>
        <w:rPr>
          <w:sz w:val="28"/>
        </w:rPr>
      </w:pPr>
      <w:r>
        <w:rPr>
          <w:sz w:val="28"/>
        </w:rPr>
        <w:t>What are the commands for adding a user to the system? What are the basic</w:t>
      </w:r>
      <w:r>
        <w:rPr>
          <w:spacing w:val="-67"/>
          <w:sz w:val="28"/>
        </w:rPr>
        <w:t xml:space="preserve"> </w:t>
      </w:r>
      <w:r>
        <w:rPr>
          <w:sz w:val="28"/>
        </w:rPr>
        <w:t>parameters</w:t>
      </w:r>
      <w:r>
        <w:rPr>
          <w:spacing w:val="-1"/>
          <w:sz w:val="28"/>
        </w:rPr>
        <w:t xml:space="preserve"> </w:t>
      </w:r>
      <w:r>
        <w:rPr>
          <w:sz w:val="28"/>
        </w:rPr>
        <w:t>required</w:t>
      </w:r>
      <w:r>
        <w:rPr>
          <w:spacing w:val="-2"/>
          <w:sz w:val="28"/>
        </w:rPr>
        <w:t xml:space="preserve"> </w:t>
      </w:r>
      <w:r>
        <w:rPr>
          <w:sz w:val="28"/>
        </w:rPr>
        <w:t>to create</w:t>
      </w:r>
      <w:r>
        <w:rPr>
          <w:spacing w:val="-1"/>
          <w:sz w:val="28"/>
        </w:rPr>
        <w:t xml:space="preserve"> </w:t>
      </w:r>
      <w:r>
        <w:rPr>
          <w:sz w:val="28"/>
        </w:rPr>
        <w:t>a</w:t>
      </w:r>
      <w:r>
        <w:rPr>
          <w:spacing w:val="-3"/>
          <w:sz w:val="28"/>
        </w:rPr>
        <w:t xml:space="preserve"> </w:t>
      </w:r>
      <w:r>
        <w:rPr>
          <w:sz w:val="28"/>
        </w:rPr>
        <w:t>user?</w:t>
      </w:r>
    </w:p>
    <w:p w:rsidR="00A95ECF" w:rsidRDefault="00B5522D" w:rsidP="00A95ECF">
      <w:pPr>
        <w:pStyle w:val="a5"/>
        <w:tabs>
          <w:tab w:val="left" w:pos="0"/>
          <w:tab w:val="left" w:pos="462"/>
        </w:tabs>
        <w:ind w:left="0" w:right="32" w:firstLine="0"/>
        <w:rPr>
          <w:sz w:val="28"/>
        </w:rPr>
      </w:pPr>
      <w:r>
        <w:rPr>
          <w:sz w:val="28"/>
        </w:rPr>
        <w:tab/>
      </w:r>
      <w:r w:rsidR="00640A2A">
        <w:rPr>
          <w:sz w:val="28"/>
        </w:rPr>
        <w:t>To add a user</w:t>
      </w:r>
      <w:r w:rsidR="00A95ECF" w:rsidRPr="00A95ECF">
        <w:rPr>
          <w:sz w:val="28"/>
        </w:rPr>
        <w:t xml:space="preserve"> you can use the </w:t>
      </w:r>
      <w:r w:rsidR="00640A2A">
        <w:rPr>
          <w:sz w:val="28"/>
        </w:rPr>
        <w:t>“</w:t>
      </w:r>
      <w:proofErr w:type="spellStart"/>
      <w:r w:rsidR="00A95ECF" w:rsidRPr="00A95ECF">
        <w:rPr>
          <w:sz w:val="28"/>
        </w:rPr>
        <w:t>useradd</w:t>
      </w:r>
      <w:proofErr w:type="spellEnd"/>
      <w:r w:rsidR="00640A2A">
        <w:rPr>
          <w:sz w:val="28"/>
        </w:rPr>
        <w:t>”</w:t>
      </w:r>
      <w:r w:rsidR="00A95ECF" w:rsidRPr="00A95ECF">
        <w:rPr>
          <w:sz w:val="28"/>
        </w:rPr>
        <w:t xml:space="preserve"> command. The basic parameters required to create a user include the username and the user's home directory.</w:t>
      </w:r>
    </w:p>
    <w:p w:rsidR="00640A2A" w:rsidRDefault="004C678F" w:rsidP="00640A2A">
      <w:pPr>
        <w:pStyle w:val="a5"/>
        <w:numPr>
          <w:ilvl w:val="0"/>
          <w:numId w:val="1"/>
        </w:numPr>
        <w:tabs>
          <w:tab w:val="left" w:pos="0"/>
          <w:tab w:val="left" w:pos="462"/>
        </w:tabs>
        <w:spacing w:before="1" w:line="322" w:lineRule="exact"/>
        <w:ind w:left="0" w:right="32" w:firstLine="0"/>
        <w:rPr>
          <w:sz w:val="28"/>
        </w:rPr>
      </w:pPr>
      <w:r>
        <w:rPr>
          <w:sz w:val="28"/>
        </w:rPr>
        <w:t>How</w:t>
      </w:r>
      <w:r>
        <w:rPr>
          <w:spacing w:val="-3"/>
          <w:sz w:val="28"/>
        </w:rPr>
        <w:t xml:space="preserve"> </w:t>
      </w:r>
      <w:r>
        <w:rPr>
          <w:sz w:val="28"/>
        </w:rPr>
        <w:t>do</w:t>
      </w:r>
      <w:r>
        <w:rPr>
          <w:spacing w:val="-1"/>
          <w:sz w:val="28"/>
        </w:rPr>
        <w:t xml:space="preserve"> </w:t>
      </w:r>
      <w:r>
        <w:rPr>
          <w:sz w:val="28"/>
        </w:rPr>
        <w:t>I</w:t>
      </w:r>
      <w:r>
        <w:rPr>
          <w:spacing w:val="-2"/>
          <w:sz w:val="28"/>
        </w:rPr>
        <w:t xml:space="preserve"> </w:t>
      </w:r>
      <w:r>
        <w:rPr>
          <w:sz w:val="28"/>
        </w:rPr>
        <w:t>change</w:t>
      </w:r>
      <w:r>
        <w:rPr>
          <w:spacing w:val="-2"/>
          <w:sz w:val="28"/>
        </w:rPr>
        <w:t xml:space="preserve"> </w:t>
      </w:r>
      <w:r>
        <w:rPr>
          <w:sz w:val="28"/>
        </w:rPr>
        <w:t>the</w:t>
      </w:r>
      <w:r>
        <w:rPr>
          <w:spacing w:val="-4"/>
          <w:sz w:val="28"/>
        </w:rPr>
        <w:t xml:space="preserve"> </w:t>
      </w:r>
      <w:r>
        <w:rPr>
          <w:sz w:val="28"/>
        </w:rPr>
        <w:t>name</w:t>
      </w:r>
      <w:r>
        <w:rPr>
          <w:spacing w:val="-2"/>
          <w:sz w:val="28"/>
        </w:rPr>
        <w:t xml:space="preserve"> </w:t>
      </w:r>
      <w:r>
        <w:rPr>
          <w:sz w:val="28"/>
        </w:rPr>
        <w:t>(account</w:t>
      </w:r>
      <w:r>
        <w:rPr>
          <w:spacing w:val="-1"/>
          <w:sz w:val="28"/>
        </w:rPr>
        <w:t xml:space="preserve"> </w:t>
      </w:r>
      <w:r>
        <w:rPr>
          <w:sz w:val="28"/>
        </w:rPr>
        <w:t>name)</w:t>
      </w:r>
      <w:r>
        <w:rPr>
          <w:spacing w:val="-2"/>
          <w:sz w:val="28"/>
        </w:rPr>
        <w:t xml:space="preserve"> </w:t>
      </w:r>
      <w:r>
        <w:rPr>
          <w:sz w:val="28"/>
        </w:rPr>
        <w:t>of</w:t>
      </w:r>
      <w:r>
        <w:rPr>
          <w:spacing w:val="-2"/>
          <w:sz w:val="28"/>
        </w:rPr>
        <w:t xml:space="preserve"> </w:t>
      </w:r>
      <w:r>
        <w:rPr>
          <w:sz w:val="28"/>
        </w:rPr>
        <w:t>an</w:t>
      </w:r>
      <w:r>
        <w:rPr>
          <w:spacing w:val="-1"/>
          <w:sz w:val="28"/>
        </w:rPr>
        <w:t xml:space="preserve"> </w:t>
      </w:r>
      <w:r>
        <w:rPr>
          <w:sz w:val="28"/>
        </w:rPr>
        <w:t>existing</w:t>
      </w:r>
      <w:r>
        <w:rPr>
          <w:spacing w:val="-1"/>
          <w:sz w:val="28"/>
        </w:rPr>
        <w:t xml:space="preserve"> </w:t>
      </w:r>
      <w:r>
        <w:rPr>
          <w:sz w:val="28"/>
        </w:rPr>
        <w:t>user?</w:t>
      </w:r>
    </w:p>
    <w:p w:rsidR="00640A2A" w:rsidRPr="00640A2A" w:rsidRDefault="00B5522D" w:rsidP="00640A2A">
      <w:pPr>
        <w:pStyle w:val="a5"/>
        <w:tabs>
          <w:tab w:val="left" w:pos="0"/>
          <w:tab w:val="left" w:pos="462"/>
        </w:tabs>
        <w:spacing w:before="1" w:line="322" w:lineRule="exact"/>
        <w:ind w:left="0" w:right="32" w:firstLine="0"/>
        <w:rPr>
          <w:sz w:val="28"/>
        </w:rPr>
      </w:pPr>
      <w:r>
        <w:rPr>
          <w:sz w:val="28"/>
        </w:rPr>
        <w:tab/>
      </w:r>
      <w:r w:rsidR="00640A2A">
        <w:rPr>
          <w:sz w:val="28"/>
        </w:rPr>
        <w:t>You have to execute</w:t>
      </w:r>
      <w:r w:rsidR="00640A2A" w:rsidRPr="00640A2A">
        <w:rPr>
          <w:sz w:val="28"/>
        </w:rPr>
        <w:t xml:space="preserve"> command: </w:t>
      </w:r>
      <w:proofErr w:type="spellStart"/>
      <w:r w:rsidR="00640A2A" w:rsidRPr="00640A2A">
        <w:rPr>
          <w:sz w:val="28"/>
        </w:rPr>
        <w:t>usermod</w:t>
      </w:r>
      <w:proofErr w:type="spellEnd"/>
      <w:r w:rsidR="00640A2A" w:rsidRPr="00640A2A">
        <w:rPr>
          <w:sz w:val="28"/>
        </w:rPr>
        <w:t xml:space="preserve"> -l </w:t>
      </w:r>
      <w:r w:rsidR="00640A2A">
        <w:rPr>
          <w:sz w:val="28"/>
        </w:rPr>
        <w:t>[</w:t>
      </w:r>
      <w:proofErr w:type="spellStart"/>
      <w:r w:rsidR="00640A2A" w:rsidRPr="00640A2A">
        <w:rPr>
          <w:sz w:val="28"/>
        </w:rPr>
        <w:t>newUsername</w:t>
      </w:r>
      <w:proofErr w:type="spellEnd"/>
      <w:r w:rsidR="00640A2A">
        <w:rPr>
          <w:sz w:val="28"/>
        </w:rPr>
        <w:t>]</w:t>
      </w:r>
      <w:r w:rsidR="00640A2A" w:rsidRPr="00640A2A">
        <w:rPr>
          <w:sz w:val="28"/>
        </w:rPr>
        <w:t xml:space="preserve"> </w:t>
      </w:r>
      <w:r w:rsidR="00640A2A">
        <w:rPr>
          <w:sz w:val="28"/>
        </w:rPr>
        <w:t>[</w:t>
      </w:r>
      <w:proofErr w:type="spellStart"/>
      <w:r w:rsidR="00640A2A" w:rsidRPr="00640A2A">
        <w:rPr>
          <w:sz w:val="28"/>
        </w:rPr>
        <w:t>oldUsername</w:t>
      </w:r>
      <w:proofErr w:type="spellEnd"/>
      <w:r w:rsidR="00640A2A">
        <w:rPr>
          <w:sz w:val="28"/>
        </w:rPr>
        <w:t>]</w:t>
      </w:r>
      <w:r w:rsidR="00640A2A" w:rsidRPr="00640A2A">
        <w:rPr>
          <w:sz w:val="28"/>
        </w:rPr>
        <w:t>.</w:t>
      </w:r>
    </w:p>
    <w:p w:rsidR="004B1702" w:rsidRDefault="004C678F" w:rsidP="00A95ECF">
      <w:pPr>
        <w:pStyle w:val="a5"/>
        <w:numPr>
          <w:ilvl w:val="0"/>
          <w:numId w:val="1"/>
        </w:numPr>
        <w:tabs>
          <w:tab w:val="left" w:pos="0"/>
          <w:tab w:val="left" w:pos="462"/>
        </w:tabs>
        <w:spacing w:line="322" w:lineRule="exact"/>
        <w:ind w:left="0" w:right="32" w:firstLine="0"/>
        <w:rPr>
          <w:sz w:val="28"/>
        </w:rPr>
      </w:pPr>
      <w:r>
        <w:rPr>
          <w:sz w:val="28"/>
        </w:rPr>
        <w:t>What</w:t>
      </w:r>
      <w:r>
        <w:rPr>
          <w:spacing w:val="-2"/>
          <w:sz w:val="28"/>
        </w:rPr>
        <w:t xml:space="preserve"> </w:t>
      </w:r>
      <w:r>
        <w:rPr>
          <w:sz w:val="28"/>
        </w:rPr>
        <w:t>is</w:t>
      </w:r>
      <w:r>
        <w:rPr>
          <w:spacing w:val="-4"/>
          <w:sz w:val="28"/>
        </w:rPr>
        <w:t xml:space="preserve"> </w:t>
      </w:r>
      <w:proofErr w:type="spellStart"/>
      <w:r>
        <w:rPr>
          <w:sz w:val="28"/>
        </w:rPr>
        <w:t>skell_dir</w:t>
      </w:r>
      <w:proofErr w:type="spellEnd"/>
      <w:r>
        <w:rPr>
          <w:sz w:val="28"/>
        </w:rPr>
        <w:t>?</w:t>
      </w:r>
      <w:r>
        <w:rPr>
          <w:spacing w:val="1"/>
          <w:sz w:val="28"/>
        </w:rPr>
        <w:t xml:space="preserve"> </w:t>
      </w:r>
      <w:r>
        <w:rPr>
          <w:sz w:val="28"/>
        </w:rPr>
        <w:t>What</w:t>
      </w:r>
      <w:r>
        <w:rPr>
          <w:spacing w:val="-4"/>
          <w:sz w:val="28"/>
        </w:rPr>
        <w:t xml:space="preserve"> </w:t>
      </w:r>
      <w:r>
        <w:rPr>
          <w:sz w:val="28"/>
        </w:rPr>
        <w:t>is</w:t>
      </w:r>
      <w:r>
        <w:rPr>
          <w:spacing w:val="-3"/>
          <w:sz w:val="28"/>
        </w:rPr>
        <w:t xml:space="preserve"> </w:t>
      </w:r>
      <w:r>
        <w:rPr>
          <w:sz w:val="28"/>
        </w:rPr>
        <w:t>its</w:t>
      </w:r>
      <w:r>
        <w:rPr>
          <w:spacing w:val="-2"/>
          <w:sz w:val="28"/>
        </w:rPr>
        <w:t xml:space="preserve"> </w:t>
      </w:r>
      <w:r>
        <w:rPr>
          <w:sz w:val="28"/>
        </w:rPr>
        <w:t>structure?</w:t>
      </w:r>
    </w:p>
    <w:p w:rsidR="00640A2A" w:rsidRDefault="00B5522D" w:rsidP="00640A2A">
      <w:pPr>
        <w:pStyle w:val="a5"/>
        <w:tabs>
          <w:tab w:val="left" w:pos="0"/>
          <w:tab w:val="left" w:pos="462"/>
        </w:tabs>
        <w:spacing w:line="322" w:lineRule="exact"/>
        <w:ind w:left="0" w:right="32" w:firstLine="0"/>
        <w:rPr>
          <w:sz w:val="28"/>
        </w:rPr>
      </w:pPr>
      <w:r>
        <w:rPr>
          <w:sz w:val="28"/>
        </w:rPr>
        <w:tab/>
      </w:r>
      <w:proofErr w:type="spellStart"/>
      <w:proofErr w:type="gramStart"/>
      <w:r w:rsidR="00640A2A" w:rsidRPr="00640A2A">
        <w:rPr>
          <w:sz w:val="28"/>
        </w:rPr>
        <w:t>skel</w:t>
      </w:r>
      <w:proofErr w:type="spellEnd"/>
      <w:proofErr w:type="gramEnd"/>
      <w:r w:rsidR="00640A2A" w:rsidRPr="00640A2A">
        <w:rPr>
          <w:sz w:val="28"/>
        </w:rPr>
        <w:t xml:space="preserve"> is derived from the skeleton because it contains basic structure of home directory</w:t>
      </w:r>
      <w:r w:rsidR="00640A2A">
        <w:rPr>
          <w:sz w:val="28"/>
        </w:rPr>
        <w:t xml:space="preserve">. </w:t>
      </w:r>
      <w:r w:rsidR="00640A2A" w:rsidRPr="00640A2A">
        <w:rPr>
          <w:sz w:val="28"/>
        </w:rPr>
        <w:t>The /</w:t>
      </w:r>
      <w:proofErr w:type="spellStart"/>
      <w:r w:rsidR="00640A2A" w:rsidRPr="00640A2A">
        <w:rPr>
          <w:sz w:val="28"/>
        </w:rPr>
        <w:t>etc</w:t>
      </w:r>
      <w:proofErr w:type="spellEnd"/>
      <w:r w:rsidR="00640A2A" w:rsidRPr="00640A2A">
        <w:rPr>
          <w:sz w:val="28"/>
        </w:rPr>
        <w:t>/</w:t>
      </w:r>
      <w:proofErr w:type="spellStart"/>
      <w:r w:rsidR="00640A2A" w:rsidRPr="00640A2A">
        <w:rPr>
          <w:sz w:val="28"/>
        </w:rPr>
        <w:t>skel</w:t>
      </w:r>
      <w:proofErr w:type="spellEnd"/>
      <w:r w:rsidR="00640A2A" w:rsidRPr="00640A2A">
        <w:rPr>
          <w:sz w:val="28"/>
        </w:rPr>
        <w:t xml:space="preserve"> directory contains files and directories that </w:t>
      </w:r>
      <w:proofErr w:type="gramStart"/>
      <w:r w:rsidR="00640A2A" w:rsidRPr="00640A2A">
        <w:rPr>
          <w:sz w:val="28"/>
        </w:rPr>
        <w:t xml:space="preserve">are automatically </w:t>
      </w:r>
      <w:r w:rsidR="00640A2A" w:rsidRPr="00640A2A">
        <w:rPr>
          <w:sz w:val="28"/>
        </w:rPr>
        <w:lastRenderedPageBreak/>
        <w:t>copied</w:t>
      </w:r>
      <w:proofErr w:type="gramEnd"/>
      <w:r w:rsidR="00640A2A" w:rsidRPr="00640A2A">
        <w:rPr>
          <w:sz w:val="28"/>
        </w:rPr>
        <w:t xml:space="preserve"> over to a new user’s when it is created from </w:t>
      </w:r>
      <w:proofErr w:type="spellStart"/>
      <w:r w:rsidR="00640A2A" w:rsidRPr="00640A2A">
        <w:rPr>
          <w:sz w:val="28"/>
        </w:rPr>
        <w:t>useradd</w:t>
      </w:r>
      <w:proofErr w:type="spellEnd"/>
      <w:r w:rsidR="00640A2A" w:rsidRPr="00640A2A">
        <w:rPr>
          <w:sz w:val="28"/>
        </w:rPr>
        <w:t xml:space="preserve"> command.</w:t>
      </w:r>
    </w:p>
    <w:p w:rsidR="00640A2A" w:rsidRPr="00640A2A" w:rsidRDefault="00B5522D" w:rsidP="00640A2A">
      <w:pPr>
        <w:tabs>
          <w:tab w:val="left" w:pos="0"/>
          <w:tab w:val="left" w:pos="462"/>
        </w:tabs>
        <w:spacing w:line="322" w:lineRule="exact"/>
        <w:ind w:right="32"/>
        <w:rPr>
          <w:sz w:val="28"/>
        </w:rPr>
      </w:pPr>
      <w:r>
        <w:rPr>
          <w:sz w:val="28"/>
        </w:rPr>
        <w:tab/>
      </w:r>
      <w:r w:rsidR="00640A2A" w:rsidRPr="00640A2A">
        <w:rPr>
          <w:sz w:val="28"/>
        </w:rPr>
        <w:t xml:space="preserve">This will ensure that all the users gets same </w:t>
      </w:r>
      <w:proofErr w:type="spellStart"/>
      <w:r w:rsidR="00640A2A">
        <w:rPr>
          <w:sz w:val="28"/>
        </w:rPr>
        <w:t>intial</w:t>
      </w:r>
      <w:proofErr w:type="spellEnd"/>
      <w:r w:rsidR="00640A2A">
        <w:rPr>
          <w:sz w:val="28"/>
        </w:rPr>
        <w:t xml:space="preserve"> settings and environment:</w:t>
      </w:r>
    </w:p>
    <w:p w:rsidR="00640A2A" w:rsidRPr="00640A2A" w:rsidRDefault="00640A2A" w:rsidP="00640A2A">
      <w:pPr>
        <w:pStyle w:val="a5"/>
        <w:numPr>
          <w:ilvl w:val="0"/>
          <w:numId w:val="2"/>
        </w:numPr>
        <w:tabs>
          <w:tab w:val="left" w:pos="0"/>
          <w:tab w:val="left" w:pos="462"/>
        </w:tabs>
        <w:spacing w:line="322" w:lineRule="exact"/>
        <w:ind w:right="32"/>
        <w:rPr>
          <w:sz w:val="28"/>
        </w:rPr>
      </w:pPr>
      <w:r w:rsidRPr="00640A2A">
        <w:rPr>
          <w:sz w:val="28"/>
        </w:rPr>
        <w:t>ls -la /</w:t>
      </w:r>
      <w:proofErr w:type="spellStart"/>
      <w:r w:rsidRPr="00640A2A">
        <w:rPr>
          <w:sz w:val="28"/>
        </w:rPr>
        <w:t>etc</w:t>
      </w:r>
      <w:proofErr w:type="spellEnd"/>
      <w:r w:rsidRPr="00640A2A">
        <w:rPr>
          <w:sz w:val="28"/>
        </w:rPr>
        <w:t>/</w:t>
      </w:r>
      <w:proofErr w:type="spellStart"/>
      <w:r w:rsidRPr="00640A2A">
        <w:rPr>
          <w:sz w:val="28"/>
        </w:rPr>
        <w:t>skel</w:t>
      </w:r>
      <w:proofErr w:type="spellEnd"/>
      <w:r w:rsidRPr="00640A2A">
        <w:rPr>
          <w:sz w:val="28"/>
        </w:rPr>
        <w:t>/</w:t>
      </w:r>
    </w:p>
    <w:p w:rsidR="00640A2A" w:rsidRPr="00640A2A" w:rsidRDefault="00640A2A" w:rsidP="00640A2A">
      <w:pPr>
        <w:pStyle w:val="a5"/>
        <w:numPr>
          <w:ilvl w:val="0"/>
          <w:numId w:val="2"/>
        </w:numPr>
        <w:tabs>
          <w:tab w:val="left" w:pos="0"/>
          <w:tab w:val="left" w:pos="462"/>
        </w:tabs>
        <w:spacing w:line="322" w:lineRule="exact"/>
        <w:ind w:right="32"/>
        <w:rPr>
          <w:sz w:val="28"/>
        </w:rPr>
      </w:pPr>
      <w:r w:rsidRPr="00640A2A">
        <w:rPr>
          <w:sz w:val="28"/>
        </w:rPr>
        <w:t>total 24</w:t>
      </w:r>
    </w:p>
    <w:p w:rsidR="00640A2A" w:rsidRPr="00640A2A" w:rsidRDefault="00640A2A" w:rsidP="00640A2A">
      <w:pPr>
        <w:pStyle w:val="a5"/>
        <w:numPr>
          <w:ilvl w:val="0"/>
          <w:numId w:val="2"/>
        </w:numPr>
        <w:tabs>
          <w:tab w:val="left" w:pos="0"/>
          <w:tab w:val="left" w:pos="462"/>
        </w:tabs>
        <w:spacing w:line="322" w:lineRule="exact"/>
        <w:ind w:right="32"/>
        <w:rPr>
          <w:sz w:val="28"/>
        </w:rPr>
      </w:pPr>
      <w:proofErr w:type="spellStart"/>
      <w:proofErr w:type="gramStart"/>
      <w:r w:rsidRPr="00640A2A">
        <w:rPr>
          <w:sz w:val="28"/>
        </w:rPr>
        <w:t>drwxr</w:t>
      </w:r>
      <w:proofErr w:type="spellEnd"/>
      <w:r w:rsidRPr="00640A2A">
        <w:rPr>
          <w:sz w:val="28"/>
        </w:rPr>
        <w:t>-</w:t>
      </w:r>
      <w:proofErr w:type="spellStart"/>
      <w:r w:rsidRPr="00640A2A">
        <w:rPr>
          <w:sz w:val="28"/>
        </w:rPr>
        <w:t>xr</w:t>
      </w:r>
      <w:proofErr w:type="spellEnd"/>
      <w:r w:rsidRPr="00640A2A">
        <w:rPr>
          <w:sz w:val="28"/>
        </w:rPr>
        <w:t>-x</w:t>
      </w:r>
      <w:proofErr w:type="gramEnd"/>
      <w:r w:rsidRPr="00640A2A">
        <w:rPr>
          <w:sz w:val="28"/>
        </w:rPr>
        <w:t xml:space="preserve">.  2 root </w:t>
      </w:r>
      <w:proofErr w:type="spellStart"/>
      <w:r w:rsidRPr="00640A2A">
        <w:rPr>
          <w:sz w:val="28"/>
        </w:rPr>
        <w:t>root</w:t>
      </w:r>
      <w:proofErr w:type="spellEnd"/>
      <w:r w:rsidRPr="00640A2A">
        <w:rPr>
          <w:sz w:val="28"/>
        </w:rPr>
        <w:t xml:space="preserve">   62 Apr </w:t>
      </w:r>
      <w:proofErr w:type="gramStart"/>
      <w:r w:rsidRPr="00640A2A">
        <w:rPr>
          <w:sz w:val="28"/>
        </w:rPr>
        <w:t>11  2018</w:t>
      </w:r>
      <w:proofErr w:type="gramEnd"/>
      <w:r w:rsidRPr="00640A2A">
        <w:rPr>
          <w:sz w:val="28"/>
        </w:rPr>
        <w:t xml:space="preserve"> .</w:t>
      </w:r>
    </w:p>
    <w:p w:rsidR="00640A2A" w:rsidRPr="00640A2A" w:rsidRDefault="00640A2A" w:rsidP="00640A2A">
      <w:pPr>
        <w:pStyle w:val="a5"/>
        <w:numPr>
          <w:ilvl w:val="0"/>
          <w:numId w:val="2"/>
        </w:numPr>
        <w:tabs>
          <w:tab w:val="left" w:pos="0"/>
          <w:tab w:val="left" w:pos="462"/>
        </w:tabs>
        <w:spacing w:line="322" w:lineRule="exact"/>
        <w:ind w:right="32"/>
        <w:rPr>
          <w:sz w:val="28"/>
        </w:rPr>
      </w:pPr>
      <w:proofErr w:type="spellStart"/>
      <w:proofErr w:type="gramStart"/>
      <w:r w:rsidRPr="00640A2A">
        <w:rPr>
          <w:sz w:val="28"/>
        </w:rPr>
        <w:t>drwxr</w:t>
      </w:r>
      <w:proofErr w:type="spellEnd"/>
      <w:r w:rsidRPr="00640A2A">
        <w:rPr>
          <w:sz w:val="28"/>
        </w:rPr>
        <w:t>-</w:t>
      </w:r>
      <w:proofErr w:type="spellStart"/>
      <w:r w:rsidRPr="00640A2A">
        <w:rPr>
          <w:sz w:val="28"/>
        </w:rPr>
        <w:t>xr</w:t>
      </w:r>
      <w:proofErr w:type="spellEnd"/>
      <w:r w:rsidRPr="00640A2A">
        <w:rPr>
          <w:sz w:val="28"/>
        </w:rPr>
        <w:t>-x</w:t>
      </w:r>
      <w:proofErr w:type="gramEnd"/>
      <w:r w:rsidRPr="00640A2A">
        <w:rPr>
          <w:sz w:val="28"/>
        </w:rPr>
        <w:t xml:space="preserve">. 77 root </w:t>
      </w:r>
      <w:proofErr w:type="spellStart"/>
      <w:r w:rsidRPr="00640A2A">
        <w:rPr>
          <w:sz w:val="28"/>
        </w:rPr>
        <w:t>root</w:t>
      </w:r>
      <w:proofErr w:type="spellEnd"/>
      <w:r w:rsidRPr="00640A2A">
        <w:rPr>
          <w:sz w:val="28"/>
        </w:rPr>
        <w:t xml:space="preserve"> 2880 Mar 28 </w:t>
      </w:r>
      <w:proofErr w:type="gramStart"/>
      <w:r w:rsidRPr="00640A2A">
        <w:rPr>
          <w:sz w:val="28"/>
        </w:rPr>
        <w:t>03:38 ..</w:t>
      </w:r>
      <w:proofErr w:type="gramEnd"/>
    </w:p>
    <w:p w:rsidR="00640A2A" w:rsidRPr="00640A2A" w:rsidRDefault="00640A2A" w:rsidP="00640A2A">
      <w:pPr>
        <w:pStyle w:val="a5"/>
        <w:numPr>
          <w:ilvl w:val="0"/>
          <w:numId w:val="2"/>
        </w:numPr>
        <w:tabs>
          <w:tab w:val="left" w:pos="0"/>
          <w:tab w:val="left" w:pos="462"/>
        </w:tabs>
        <w:spacing w:line="322" w:lineRule="exact"/>
        <w:ind w:right="32"/>
        <w:rPr>
          <w:sz w:val="28"/>
        </w:rPr>
      </w:pPr>
      <w:r w:rsidRPr="00640A2A">
        <w:rPr>
          <w:sz w:val="28"/>
        </w:rPr>
        <w:t>-</w:t>
      </w:r>
      <w:proofErr w:type="spellStart"/>
      <w:proofErr w:type="gramStart"/>
      <w:r w:rsidRPr="00640A2A">
        <w:rPr>
          <w:sz w:val="28"/>
        </w:rPr>
        <w:t>rw</w:t>
      </w:r>
      <w:proofErr w:type="spellEnd"/>
      <w:r w:rsidRPr="00640A2A">
        <w:rPr>
          <w:sz w:val="28"/>
        </w:rPr>
        <w:t>-</w:t>
      </w:r>
      <w:proofErr w:type="gramEnd"/>
      <w:r w:rsidRPr="00640A2A">
        <w:rPr>
          <w:sz w:val="28"/>
        </w:rPr>
        <w:t xml:space="preserve">r--r--.  1 root </w:t>
      </w:r>
      <w:proofErr w:type="spellStart"/>
      <w:r w:rsidRPr="00640A2A">
        <w:rPr>
          <w:sz w:val="28"/>
        </w:rPr>
        <w:t>root</w:t>
      </w:r>
      <w:proofErr w:type="spellEnd"/>
      <w:r w:rsidRPr="00640A2A">
        <w:rPr>
          <w:sz w:val="28"/>
        </w:rPr>
        <w:t xml:space="preserve">   18 May 30 17:07 .</w:t>
      </w:r>
      <w:proofErr w:type="spellStart"/>
      <w:r w:rsidRPr="00640A2A">
        <w:rPr>
          <w:sz w:val="28"/>
        </w:rPr>
        <w:t>bash_logout</w:t>
      </w:r>
      <w:proofErr w:type="spellEnd"/>
    </w:p>
    <w:p w:rsidR="00640A2A" w:rsidRPr="00640A2A" w:rsidRDefault="00640A2A" w:rsidP="00640A2A">
      <w:pPr>
        <w:pStyle w:val="a5"/>
        <w:numPr>
          <w:ilvl w:val="0"/>
          <w:numId w:val="2"/>
        </w:numPr>
        <w:tabs>
          <w:tab w:val="left" w:pos="0"/>
          <w:tab w:val="left" w:pos="462"/>
        </w:tabs>
        <w:spacing w:line="322" w:lineRule="exact"/>
        <w:ind w:right="32"/>
        <w:rPr>
          <w:sz w:val="28"/>
        </w:rPr>
      </w:pPr>
      <w:r w:rsidRPr="00640A2A">
        <w:rPr>
          <w:sz w:val="28"/>
        </w:rPr>
        <w:t>-</w:t>
      </w:r>
      <w:proofErr w:type="spellStart"/>
      <w:proofErr w:type="gramStart"/>
      <w:r w:rsidRPr="00640A2A">
        <w:rPr>
          <w:sz w:val="28"/>
        </w:rPr>
        <w:t>rw</w:t>
      </w:r>
      <w:proofErr w:type="spellEnd"/>
      <w:r w:rsidRPr="00640A2A">
        <w:rPr>
          <w:sz w:val="28"/>
        </w:rPr>
        <w:t>-</w:t>
      </w:r>
      <w:proofErr w:type="gramEnd"/>
      <w:r w:rsidRPr="00640A2A">
        <w:rPr>
          <w:sz w:val="28"/>
        </w:rPr>
        <w:t xml:space="preserve">r--r--.  1 root </w:t>
      </w:r>
      <w:proofErr w:type="spellStart"/>
      <w:r w:rsidRPr="00640A2A">
        <w:rPr>
          <w:sz w:val="28"/>
        </w:rPr>
        <w:t>root</w:t>
      </w:r>
      <w:proofErr w:type="spellEnd"/>
      <w:r w:rsidRPr="00640A2A">
        <w:rPr>
          <w:sz w:val="28"/>
        </w:rPr>
        <w:t xml:space="preserve">  193 May 30 17:07 .</w:t>
      </w:r>
      <w:proofErr w:type="spellStart"/>
      <w:r w:rsidRPr="00640A2A">
        <w:rPr>
          <w:sz w:val="28"/>
        </w:rPr>
        <w:t>bash_profile</w:t>
      </w:r>
      <w:proofErr w:type="spellEnd"/>
    </w:p>
    <w:p w:rsidR="00640A2A" w:rsidRDefault="00640A2A" w:rsidP="00640A2A">
      <w:pPr>
        <w:pStyle w:val="a5"/>
        <w:numPr>
          <w:ilvl w:val="0"/>
          <w:numId w:val="2"/>
        </w:numPr>
        <w:tabs>
          <w:tab w:val="left" w:pos="0"/>
          <w:tab w:val="left" w:pos="462"/>
        </w:tabs>
        <w:spacing w:line="322" w:lineRule="exact"/>
        <w:ind w:right="32"/>
        <w:rPr>
          <w:sz w:val="28"/>
        </w:rPr>
      </w:pPr>
      <w:r w:rsidRPr="00640A2A">
        <w:rPr>
          <w:sz w:val="28"/>
        </w:rPr>
        <w:t>-</w:t>
      </w:r>
      <w:proofErr w:type="spellStart"/>
      <w:proofErr w:type="gramStart"/>
      <w:r w:rsidRPr="00640A2A">
        <w:rPr>
          <w:sz w:val="28"/>
        </w:rPr>
        <w:t>rw</w:t>
      </w:r>
      <w:proofErr w:type="spellEnd"/>
      <w:r w:rsidRPr="00640A2A">
        <w:rPr>
          <w:sz w:val="28"/>
        </w:rPr>
        <w:t>-</w:t>
      </w:r>
      <w:proofErr w:type="gramEnd"/>
      <w:r w:rsidRPr="00640A2A">
        <w:rPr>
          <w:sz w:val="28"/>
        </w:rPr>
        <w:t xml:space="preserve">r--r--.  1 root </w:t>
      </w:r>
      <w:proofErr w:type="spellStart"/>
      <w:r w:rsidRPr="00640A2A">
        <w:rPr>
          <w:sz w:val="28"/>
        </w:rPr>
        <w:t>root</w:t>
      </w:r>
      <w:proofErr w:type="spellEnd"/>
      <w:r w:rsidRPr="00640A2A">
        <w:rPr>
          <w:sz w:val="28"/>
        </w:rPr>
        <w:t xml:space="preserve">  231 May 30 17:07 .</w:t>
      </w:r>
      <w:proofErr w:type="spellStart"/>
      <w:r w:rsidRPr="00640A2A">
        <w:rPr>
          <w:sz w:val="28"/>
        </w:rPr>
        <w:t>bashrc</w:t>
      </w:r>
      <w:proofErr w:type="spellEnd"/>
    </w:p>
    <w:p w:rsidR="004B1702" w:rsidRDefault="004C678F" w:rsidP="00A95ECF">
      <w:pPr>
        <w:pStyle w:val="a5"/>
        <w:numPr>
          <w:ilvl w:val="0"/>
          <w:numId w:val="1"/>
        </w:numPr>
        <w:tabs>
          <w:tab w:val="left" w:pos="0"/>
          <w:tab w:val="left" w:pos="462"/>
        </w:tabs>
        <w:spacing w:line="322" w:lineRule="exact"/>
        <w:ind w:left="0" w:right="32" w:firstLine="0"/>
        <w:rPr>
          <w:sz w:val="28"/>
        </w:rPr>
      </w:pPr>
      <w:r>
        <w:rPr>
          <w:sz w:val="28"/>
        </w:rPr>
        <w:t>How</w:t>
      </w:r>
      <w:r>
        <w:rPr>
          <w:spacing w:val="-2"/>
          <w:sz w:val="28"/>
        </w:rPr>
        <w:t xml:space="preserve"> </w:t>
      </w:r>
      <w:r>
        <w:rPr>
          <w:sz w:val="28"/>
        </w:rPr>
        <w:t>to remove a</w:t>
      </w:r>
      <w:r>
        <w:rPr>
          <w:spacing w:val="-3"/>
          <w:sz w:val="28"/>
        </w:rPr>
        <w:t xml:space="preserve"> </w:t>
      </w:r>
      <w:r>
        <w:rPr>
          <w:sz w:val="28"/>
        </w:rPr>
        <w:t>user</w:t>
      </w:r>
      <w:r>
        <w:rPr>
          <w:spacing w:val="-1"/>
          <w:sz w:val="28"/>
        </w:rPr>
        <w:t xml:space="preserve"> </w:t>
      </w:r>
      <w:r>
        <w:rPr>
          <w:sz w:val="28"/>
        </w:rPr>
        <w:t>from</w:t>
      </w:r>
      <w:r>
        <w:rPr>
          <w:spacing w:val="-5"/>
          <w:sz w:val="28"/>
        </w:rPr>
        <w:t xml:space="preserve"> </w:t>
      </w:r>
      <w:r>
        <w:rPr>
          <w:sz w:val="28"/>
        </w:rPr>
        <w:t>the</w:t>
      </w:r>
      <w:r>
        <w:rPr>
          <w:spacing w:val="-1"/>
          <w:sz w:val="28"/>
        </w:rPr>
        <w:t xml:space="preserve"> </w:t>
      </w:r>
      <w:r>
        <w:rPr>
          <w:sz w:val="28"/>
        </w:rPr>
        <w:t>system</w:t>
      </w:r>
      <w:r>
        <w:rPr>
          <w:spacing w:val="-6"/>
          <w:sz w:val="28"/>
        </w:rPr>
        <w:t xml:space="preserve"> </w:t>
      </w:r>
      <w:r>
        <w:rPr>
          <w:sz w:val="28"/>
        </w:rPr>
        <w:t>(including</w:t>
      </w:r>
      <w:r>
        <w:rPr>
          <w:spacing w:val="-1"/>
          <w:sz w:val="28"/>
        </w:rPr>
        <w:t xml:space="preserve"> </w:t>
      </w:r>
      <w:r>
        <w:rPr>
          <w:sz w:val="28"/>
        </w:rPr>
        <w:t>his mailbox)?</w:t>
      </w:r>
    </w:p>
    <w:p w:rsidR="00640A2A" w:rsidRPr="00640A2A" w:rsidRDefault="00B5522D" w:rsidP="00640A2A">
      <w:pPr>
        <w:pStyle w:val="a5"/>
        <w:tabs>
          <w:tab w:val="left" w:pos="0"/>
          <w:tab w:val="left" w:pos="462"/>
        </w:tabs>
        <w:spacing w:line="322" w:lineRule="exact"/>
        <w:ind w:left="0" w:right="32" w:firstLine="0"/>
        <w:rPr>
          <w:sz w:val="28"/>
        </w:rPr>
      </w:pPr>
      <w:r>
        <w:rPr>
          <w:sz w:val="28"/>
        </w:rPr>
        <w:tab/>
      </w:r>
      <w:r w:rsidR="00640A2A" w:rsidRPr="00640A2A">
        <w:rPr>
          <w:sz w:val="28"/>
        </w:rPr>
        <w:t xml:space="preserve">To remove a user from the system, including their home directory and mailbox, you can use the </w:t>
      </w:r>
      <w:r w:rsidR="00640A2A">
        <w:rPr>
          <w:sz w:val="28"/>
        </w:rPr>
        <w:t>“</w:t>
      </w:r>
      <w:proofErr w:type="spellStart"/>
      <w:r w:rsidR="00640A2A" w:rsidRPr="00640A2A">
        <w:rPr>
          <w:sz w:val="28"/>
        </w:rPr>
        <w:t>userdel</w:t>
      </w:r>
      <w:proofErr w:type="spellEnd"/>
      <w:r w:rsidR="00640A2A">
        <w:rPr>
          <w:sz w:val="28"/>
        </w:rPr>
        <w:t>”</w:t>
      </w:r>
      <w:r w:rsidR="00640A2A" w:rsidRPr="00640A2A">
        <w:rPr>
          <w:sz w:val="28"/>
        </w:rPr>
        <w:t xml:space="preserve"> command with appropriate options.</w:t>
      </w:r>
    </w:p>
    <w:p w:rsidR="004B1702" w:rsidRDefault="004C678F" w:rsidP="00A95ECF">
      <w:pPr>
        <w:pStyle w:val="a5"/>
        <w:numPr>
          <w:ilvl w:val="0"/>
          <w:numId w:val="1"/>
        </w:numPr>
        <w:tabs>
          <w:tab w:val="left" w:pos="0"/>
          <w:tab w:val="left" w:pos="462"/>
        </w:tabs>
        <w:spacing w:line="322" w:lineRule="exact"/>
        <w:ind w:left="0" w:right="32" w:firstLine="0"/>
        <w:rPr>
          <w:sz w:val="28"/>
        </w:rPr>
      </w:pPr>
      <w:r>
        <w:rPr>
          <w:sz w:val="28"/>
        </w:rPr>
        <w:t>What</w:t>
      </w:r>
      <w:r>
        <w:rPr>
          <w:spacing w:val="-2"/>
          <w:sz w:val="28"/>
        </w:rPr>
        <w:t xml:space="preserve"> </w:t>
      </w:r>
      <w:r>
        <w:rPr>
          <w:sz w:val="28"/>
        </w:rPr>
        <w:t>commands</w:t>
      </w:r>
      <w:r>
        <w:rPr>
          <w:spacing w:val="-1"/>
          <w:sz w:val="28"/>
        </w:rPr>
        <w:t xml:space="preserve"> </w:t>
      </w:r>
      <w:r>
        <w:rPr>
          <w:sz w:val="28"/>
        </w:rPr>
        <w:t>and</w:t>
      </w:r>
      <w:r>
        <w:rPr>
          <w:spacing w:val="-3"/>
          <w:sz w:val="28"/>
        </w:rPr>
        <w:t xml:space="preserve"> </w:t>
      </w:r>
      <w:r>
        <w:rPr>
          <w:sz w:val="28"/>
        </w:rPr>
        <w:t>keys</w:t>
      </w:r>
      <w:r>
        <w:rPr>
          <w:spacing w:val="-1"/>
          <w:sz w:val="28"/>
        </w:rPr>
        <w:t xml:space="preserve"> </w:t>
      </w:r>
      <w:proofErr w:type="gramStart"/>
      <w:r>
        <w:rPr>
          <w:sz w:val="28"/>
        </w:rPr>
        <w:t>should</w:t>
      </w:r>
      <w:r>
        <w:rPr>
          <w:spacing w:val="-2"/>
          <w:sz w:val="28"/>
        </w:rPr>
        <w:t xml:space="preserve"> </w:t>
      </w:r>
      <w:r>
        <w:rPr>
          <w:sz w:val="28"/>
        </w:rPr>
        <w:t>be</w:t>
      </w:r>
      <w:r>
        <w:rPr>
          <w:spacing w:val="-4"/>
          <w:sz w:val="28"/>
        </w:rPr>
        <w:t xml:space="preserve"> </w:t>
      </w:r>
      <w:r>
        <w:rPr>
          <w:sz w:val="28"/>
        </w:rPr>
        <w:t>used</w:t>
      </w:r>
      <w:proofErr w:type="gramEnd"/>
      <w:r>
        <w:rPr>
          <w:spacing w:val="-3"/>
          <w:sz w:val="28"/>
        </w:rPr>
        <w:t xml:space="preserve"> </w:t>
      </w:r>
      <w:r>
        <w:rPr>
          <w:sz w:val="28"/>
        </w:rPr>
        <w:t>to</w:t>
      </w:r>
      <w:r>
        <w:rPr>
          <w:spacing w:val="-1"/>
          <w:sz w:val="28"/>
        </w:rPr>
        <w:t xml:space="preserve"> </w:t>
      </w:r>
      <w:r>
        <w:rPr>
          <w:sz w:val="28"/>
        </w:rPr>
        <w:t>lock</w:t>
      </w:r>
      <w:r>
        <w:rPr>
          <w:spacing w:val="-1"/>
          <w:sz w:val="28"/>
        </w:rPr>
        <w:t xml:space="preserve"> </w:t>
      </w:r>
      <w:r>
        <w:rPr>
          <w:sz w:val="28"/>
        </w:rPr>
        <w:t>and</w:t>
      </w:r>
      <w:r>
        <w:rPr>
          <w:spacing w:val="-1"/>
          <w:sz w:val="28"/>
        </w:rPr>
        <w:t xml:space="preserve"> </w:t>
      </w:r>
      <w:r>
        <w:rPr>
          <w:sz w:val="28"/>
        </w:rPr>
        <w:t>unlock</w:t>
      </w:r>
      <w:r>
        <w:rPr>
          <w:spacing w:val="-2"/>
          <w:sz w:val="28"/>
        </w:rPr>
        <w:t xml:space="preserve"> </w:t>
      </w:r>
      <w:r>
        <w:rPr>
          <w:sz w:val="28"/>
        </w:rPr>
        <w:t>a</w:t>
      </w:r>
      <w:r>
        <w:rPr>
          <w:spacing w:val="-4"/>
          <w:sz w:val="28"/>
        </w:rPr>
        <w:t xml:space="preserve"> </w:t>
      </w:r>
      <w:r>
        <w:rPr>
          <w:sz w:val="28"/>
        </w:rPr>
        <w:t>user</w:t>
      </w:r>
      <w:r>
        <w:rPr>
          <w:spacing w:val="-2"/>
          <w:sz w:val="28"/>
        </w:rPr>
        <w:t xml:space="preserve"> </w:t>
      </w:r>
      <w:r>
        <w:rPr>
          <w:sz w:val="28"/>
        </w:rPr>
        <w:t>account?</w:t>
      </w:r>
    </w:p>
    <w:p w:rsidR="009B1285" w:rsidRPr="009B1285" w:rsidRDefault="00B5522D" w:rsidP="009B1285">
      <w:pPr>
        <w:pStyle w:val="a5"/>
        <w:tabs>
          <w:tab w:val="left" w:pos="0"/>
          <w:tab w:val="left" w:pos="462"/>
        </w:tabs>
        <w:spacing w:line="322" w:lineRule="exact"/>
        <w:ind w:left="0" w:right="32" w:firstLine="0"/>
        <w:rPr>
          <w:sz w:val="28"/>
        </w:rPr>
      </w:pPr>
      <w:r>
        <w:rPr>
          <w:sz w:val="28"/>
        </w:rPr>
        <w:tab/>
      </w:r>
      <w:r w:rsidR="009B1285" w:rsidRPr="009B1285">
        <w:rPr>
          <w:sz w:val="28"/>
        </w:rPr>
        <w:t xml:space="preserve">To lock and unlock a user account in a Unix-like operating system, you can use the </w:t>
      </w:r>
      <w:proofErr w:type="spellStart"/>
      <w:r w:rsidR="009B1285" w:rsidRPr="009B1285">
        <w:rPr>
          <w:sz w:val="28"/>
        </w:rPr>
        <w:t>passwd</w:t>
      </w:r>
      <w:proofErr w:type="spellEnd"/>
      <w:r w:rsidR="009B1285" w:rsidRPr="009B1285">
        <w:rPr>
          <w:sz w:val="28"/>
        </w:rPr>
        <w:t xml:space="preserve"> command with the -l (lock) and -u (unlock) options. These options allow you to prevent or restore the user's ability to log in.</w:t>
      </w:r>
    </w:p>
    <w:p w:rsidR="004B1702" w:rsidRDefault="004C678F" w:rsidP="00A95ECF">
      <w:pPr>
        <w:pStyle w:val="a5"/>
        <w:numPr>
          <w:ilvl w:val="0"/>
          <w:numId w:val="1"/>
        </w:numPr>
        <w:tabs>
          <w:tab w:val="left" w:pos="0"/>
          <w:tab w:val="left" w:pos="809"/>
          <w:tab w:val="left" w:pos="810"/>
        </w:tabs>
        <w:ind w:left="0" w:right="32" w:firstLine="0"/>
        <w:rPr>
          <w:sz w:val="28"/>
        </w:rPr>
      </w:pPr>
      <w:r>
        <w:rPr>
          <w:sz w:val="28"/>
        </w:rPr>
        <w:t>How to remove a user's password and provide him with a password-free</w:t>
      </w:r>
      <w:r>
        <w:rPr>
          <w:spacing w:val="-67"/>
          <w:sz w:val="28"/>
        </w:rPr>
        <w:t xml:space="preserve"> </w:t>
      </w:r>
      <w:r>
        <w:rPr>
          <w:sz w:val="28"/>
        </w:rPr>
        <w:t>login</w:t>
      </w:r>
      <w:r>
        <w:rPr>
          <w:spacing w:val="-1"/>
          <w:sz w:val="28"/>
        </w:rPr>
        <w:t xml:space="preserve"> </w:t>
      </w:r>
      <w:r>
        <w:rPr>
          <w:sz w:val="28"/>
        </w:rPr>
        <w:t>for</w:t>
      </w:r>
      <w:r>
        <w:rPr>
          <w:spacing w:val="-1"/>
          <w:sz w:val="28"/>
        </w:rPr>
        <w:t xml:space="preserve"> </w:t>
      </w:r>
      <w:r>
        <w:rPr>
          <w:sz w:val="28"/>
        </w:rPr>
        <w:t>subsequent</w:t>
      </w:r>
      <w:r>
        <w:rPr>
          <w:spacing w:val="-2"/>
          <w:sz w:val="28"/>
        </w:rPr>
        <w:t xml:space="preserve"> </w:t>
      </w:r>
      <w:r>
        <w:rPr>
          <w:sz w:val="28"/>
        </w:rPr>
        <w:t>password change?</w:t>
      </w:r>
    </w:p>
    <w:p w:rsidR="00EC4587" w:rsidRDefault="00B5522D" w:rsidP="00EC4587">
      <w:pPr>
        <w:pStyle w:val="a5"/>
        <w:tabs>
          <w:tab w:val="left" w:pos="0"/>
          <w:tab w:val="left" w:pos="809"/>
          <w:tab w:val="left" w:pos="810"/>
        </w:tabs>
        <w:ind w:left="0" w:right="32" w:firstLine="0"/>
        <w:rPr>
          <w:sz w:val="28"/>
        </w:rPr>
      </w:pPr>
      <w:r>
        <w:rPr>
          <w:sz w:val="28"/>
        </w:rPr>
        <w:tab/>
      </w:r>
      <w:r w:rsidR="00EC4587" w:rsidRPr="00EC4587">
        <w:rPr>
          <w:sz w:val="28"/>
        </w:rPr>
        <w:t xml:space="preserve">To remove a user's password temporarily and allow them to perform a password change upon their next login, you can use the </w:t>
      </w:r>
      <w:proofErr w:type="spellStart"/>
      <w:r w:rsidR="00EC4587" w:rsidRPr="00EC4587">
        <w:rPr>
          <w:sz w:val="28"/>
        </w:rPr>
        <w:t>passwd</w:t>
      </w:r>
      <w:proofErr w:type="spellEnd"/>
      <w:r w:rsidR="00EC4587" w:rsidRPr="00EC4587">
        <w:rPr>
          <w:sz w:val="28"/>
        </w:rPr>
        <w:t xml:space="preserve"> command with the -d option. This option removes the user's password, effectively disabling their ability to log in until they set a new password.</w:t>
      </w:r>
    </w:p>
    <w:p w:rsidR="004B1702" w:rsidRDefault="004C678F" w:rsidP="00A95ECF">
      <w:pPr>
        <w:pStyle w:val="a5"/>
        <w:numPr>
          <w:ilvl w:val="0"/>
          <w:numId w:val="1"/>
        </w:numPr>
        <w:tabs>
          <w:tab w:val="left" w:pos="0"/>
          <w:tab w:val="left" w:pos="809"/>
          <w:tab w:val="left" w:pos="810"/>
        </w:tabs>
        <w:spacing w:before="1"/>
        <w:ind w:left="0" w:right="32" w:firstLine="0"/>
        <w:rPr>
          <w:sz w:val="28"/>
        </w:rPr>
      </w:pPr>
      <w:r>
        <w:rPr>
          <w:sz w:val="28"/>
        </w:rPr>
        <w:t>Display the extended format of information about the directory, tell about</w:t>
      </w:r>
      <w:r>
        <w:rPr>
          <w:spacing w:val="-67"/>
          <w:sz w:val="28"/>
        </w:rPr>
        <w:t xml:space="preserve"> </w:t>
      </w:r>
      <w:r>
        <w:rPr>
          <w:sz w:val="28"/>
        </w:rPr>
        <w:t>the</w:t>
      </w:r>
      <w:r>
        <w:rPr>
          <w:spacing w:val="-4"/>
          <w:sz w:val="28"/>
        </w:rPr>
        <w:t xml:space="preserve"> </w:t>
      </w:r>
      <w:r>
        <w:rPr>
          <w:sz w:val="28"/>
        </w:rPr>
        <w:t>information columns displayed on</w:t>
      </w:r>
      <w:r>
        <w:rPr>
          <w:spacing w:val="-2"/>
          <w:sz w:val="28"/>
        </w:rPr>
        <w:t xml:space="preserve"> </w:t>
      </w:r>
      <w:r>
        <w:rPr>
          <w:sz w:val="28"/>
        </w:rPr>
        <w:t>the</w:t>
      </w:r>
      <w:r>
        <w:rPr>
          <w:spacing w:val="-1"/>
          <w:sz w:val="28"/>
        </w:rPr>
        <w:t xml:space="preserve"> </w:t>
      </w:r>
      <w:r w:rsidR="007752B0">
        <w:rPr>
          <w:sz w:val="28"/>
        </w:rPr>
        <w:t>terminal:</w:t>
      </w:r>
    </w:p>
    <w:p w:rsidR="007752B0" w:rsidRDefault="007752B0" w:rsidP="007752B0">
      <w:pPr>
        <w:pStyle w:val="a5"/>
        <w:tabs>
          <w:tab w:val="left" w:pos="0"/>
          <w:tab w:val="left" w:pos="809"/>
          <w:tab w:val="left" w:pos="810"/>
        </w:tabs>
        <w:spacing w:before="1"/>
        <w:ind w:left="0" w:right="32" w:firstLine="0"/>
        <w:rPr>
          <w:sz w:val="28"/>
        </w:rPr>
      </w:pPr>
      <w:r>
        <w:rPr>
          <w:noProof/>
          <w:lang w:val="ru-RU" w:eastAsia="ru-RU"/>
        </w:rPr>
        <w:drawing>
          <wp:inline distT="0" distB="0" distL="0" distR="0" wp14:anchorId="4EC1A944" wp14:editId="793FE17F">
            <wp:extent cx="6051550" cy="890905"/>
            <wp:effectExtent l="0" t="0" r="635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1550" cy="890905"/>
                    </a:xfrm>
                    <a:prstGeom prst="rect">
                      <a:avLst/>
                    </a:prstGeom>
                  </pic:spPr>
                </pic:pic>
              </a:graphicData>
            </a:graphic>
          </wp:inline>
        </w:drawing>
      </w:r>
    </w:p>
    <w:p w:rsidR="007752B0" w:rsidRDefault="00B5522D" w:rsidP="007752B0">
      <w:pPr>
        <w:pStyle w:val="a5"/>
        <w:tabs>
          <w:tab w:val="left" w:pos="0"/>
          <w:tab w:val="left" w:pos="809"/>
          <w:tab w:val="left" w:pos="810"/>
        </w:tabs>
        <w:spacing w:before="1"/>
        <w:ind w:left="0" w:right="32" w:firstLine="0"/>
        <w:rPr>
          <w:sz w:val="28"/>
        </w:rPr>
      </w:pPr>
      <w:r>
        <w:rPr>
          <w:sz w:val="28"/>
        </w:rPr>
        <w:tab/>
      </w:r>
      <w:r w:rsidR="007752B0" w:rsidRPr="007752B0">
        <w:rPr>
          <w:sz w:val="28"/>
        </w:rPr>
        <w:t>The first column indicates the file type and permissions.</w:t>
      </w:r>
      <w:r w:rsidR="007752B0">
        <w:rPr>
          <w:sz w:val="28"/>
        </w:rPr>
        <w:t xml:space="preserve"> </w:t>
      </w:r>
      <w:r w:rsidR="007752B0" w:rsidRPr="007752B0">
        <w:rPr>
          <w:sz w:val="28"/>
        </w:rPr>
        <w:t>The second column shows the number of hard links to the file or directory.</w:t>
      </w:r>
      <w:r w:rsidR="007752B0">
        <w:rPr>
          <w:sz w:val="28"/>
        </w:rPr>
        <w:t xml:space="preserve"> </w:t>
      </w:r>
      <w:r w:rsidR="007752B0" w:rsidRPr="007752B0">
        <w:rPr>
          <w:sz w:val="28"/>
        </w:rPr>
        <w:t>The third column indicates the username of the owner.</w:t>
      </w:r>
      <w:r w:rsidR="007752B0">
        <w:rPr>
          <w:sz w:val="28"/>
        </w:rPr>
        <w:t xml:space="preserve"> </w:t>
      </w:r>
      <w:r w:rsidR="007752B0" w:rsidRPr="007752B0">
        <w:rPr>
          <w:sz w:val="28"/>
        </w:rPr>
        <w:t>The fourth column indicates the group name of the file or directory.</w:t>
      </w:r>
      <w:r w:rsidR="007752B0">
        <w:rPr>
          <w:sz w:val="28"/>
        </w:rPr>
        <w:t xml:space="preserve"> </w:t>
      </w:r>
      <w:r w:rsidRPr="00B5522D">
        <w:rPr>
          <w:sz w:val="28"/>
        </w:rPr>
        <w:t>The fifth column shows the size of the file in bytes.</w:t>
      </w:r>
      <w:r>
        <w:rPr>
          <w:sz w:val="28"/>
        </w:rPr>
        <w:t xml:space="preserve"> </w:t>
      </w:r>
      <w:r w:rsidRPr="00B5522D">
        <w:rPr>
          <w:sz w:val="28"/>
        </w:rPr>
        <w:t>The sixth column shows the date and time when the file or directory was last modified.</w:t>
      </w:r>
      <w:r>
        <w:rPr>
          <w:sz w:val="28"/>
        </w:rPr>
        <w:t xml:space="preserve"> </w:t>
      </w:r>
      <w:r w:rsidRPr="00B5522D">
        <w:rPr>
          <w:sz w:val="28"/>
        </w:rPr>
        <w:t>The final column displays the name of the file or directory.</w:t>
      </w:r>
    </w:p>
    <w:p w:rsidR="004B1702" w:rsidRDefault="004C678F" w:rsidP="00A95ECF">
      <w:pPr>
        <w:pStyle w:val="a5"/>
        <w:numPr>
          <w:ilvl w:val="0"/>
          <w:numId w:val="1"/>
        </w:numPr>
        <w:tabs>
          <w:tab w:val="left" w:pos="0"/>
          <w:tab w:val="left" w:pos="809"/>
          <w:tab w:val="left" w:pos="810"/>
        </w:tabs>
        <w:ind w:left="0" w:right="32" w:firstLine="0"/>
        <w:rPr>
          <w:sz w:val="28"/>
        </w:rPr>
      </w:pPr>
      <w:r>
        <w:rPr>
          <w:sz w:val="28"/>
        </w:rPr>
        <w:t>What access rights exist and for whom (</w:t>
      </w:r>
      <w:proofErr w:type="spellStart"/>
      <w:r>
        <w:rPr>
          <w:sz w:val="28"/>
        </w:rPr>
        <w:t>i</w:t>
      </w:r>
      <w:proofErr w:type="spellEnd"/>
      <w:r>
        <w:rPr>
          <w:sz w:val="28"/>
        </w:rPr>
        <w:t>. e., describe the main roles)?</w:t>
      </w:r>
      <w:r>
        <w:rPr>
          <w:spacing w:val="-67"/>
          <w:sz w:val="28"/>
        </w:rPr>
        <w:t xml:space="preserve"> </w:t>
      </w:r>
      <w:r>
        <w:rPr>
          <w:sz w:val="28"/>
        </w:rPr>
        <w:t>Briefly</w:t>
      </w:r>
      <w:r>
        <w:rPr>
          <w:spacing w:val="-5"/>
          <w:sz w:val="28"/>
        </w:rPr>
        <w:t xml:space="preserve"> </w:t>
      </w:r>
      <w:r>
        <w:rPr>
          <w:sz w:val="28"/>
        </w:rPr>
        <w:t>describe</w:t>
      </w:r>
      <w:r>
        <w:rPr>
          <w:spacing w:val="-1"/>
          <w:sz w:val="28"/>
        </w:rPr>
        <w:t xml:space="preserve"> </w:t>
      </w:r>
      <w:r>
        <w:rPr>
          <w:sz w:val="28"/>
        </w:rPr>
        <w:t>the</w:t>
      </w:r>
      <w:r>
        <w:rPr>
          <w:spacing w:val="-1"/>
          <w:sz w:val="28"/>
        </w:rPr>
        <w:t xml:space="preserve"> </w:t>
      </w:r>
      <w:r>
        <w:rPr>
          <w:sz w:val="28"/>
        </w:rPr>
        <w:t>acronym</w:t>
      </w:r>
      <w:r>
        <w:rPr>
          <w:spacing w:val="-3"/>
          <w:sz w:val="28"/>
        </w:rPr>
        <w:t xml:space="preserve"> </w:t>
      </w:r>
      <w:r>
        <w:rPr>
          <w:sz w:val="28"/>
        </w:rPr>
        <w:t>for</w:t>
      </w:r>
      <w:r>
        <w:rPr>
          <w:spacing w:val="-1"/>
          <w:sz w:val="28"/>
        </w:rPr>
        <w:t xml:space="preserve"> </w:t>
      </w:r>
      <w:r>
        <w:rPr>
          <w:sz w:val="28"/>
        </w:rPr>
        <w:t>access rights.</w:t>
      </w:r>
    </w:p>
    <w:p w:rsidR="00B5522D" w:rsidRDefault="00B5522D" w:rsidP="00B5522D">
      <w:pPr>
        <w:pStyle w:val="a5"/>
        <w:tabs>
          <w:tab w:val="left" w:pos="0"/>
          <w:tab w:val="left" w:pos="809"/>
          <w:tab w:val="left" w:pos="810"/>
        </w:tabs>
        <w:ind w:left="0" w:right="32" w:firstLine="0"/>
        <w:rPr>
          <w:sz w:val="28"/>
        </w:rPr>
      </w:pPr>
      <w:r>
        <w:rPr>
          <w:sz w:val="28"/>
        </w:rPr>
        <w:tab/>
      </w:r>
      <w:r w:rsidRPr="00B5522D">
        <w:rPr>
          <w:sz w:val="28"/>
        </w:rPr>
        <w:t xml:space="preserve">Access rights </w:t>
      </w:r>
      <w:proofErr w:type="gramStart"/>
      <w:r w:rsidRPr="00B5522D">
        <w:rPr>
          <w:sz w:val="28"/>
        </w:rPr>
        <w:t>are categorized</w:t>
      </w:r>
      <w:proofErr w:type="gramEnd"/>
      <w:r w:rsidRPr="00B5522D">
        <w:rPr>
          <w:sz w:val="28"/>
        </w:rPr>
        <w:t xml:space="preserve"> into three roles: owner, group, and others. Each role has its own set of permissions. The acronym used to describe access rights is "</w:t>
      </w:r>
      <w:proofErr w:type="spellStart"/>
      <w:r w:rsidRPr="00B5522D">
        <w:rPr>
          <w:sz w:val="28"/>
        </w:rPr>
        <w:t>rwx</w:t>
      </w:r>
      <w:proofErr w:type="spellEnd"/>
      <w:r w:rsidRPr="00B5522D">
        <w:rPr>
          <w:sz w:val="28"/>
        </w:rPr>
        <w:t>."</w:t>
      </w:r>
    </w:p>
    <w:p w:rsidR="00B5522D" w:rsidRPr="00B5522D" w:rsidRDefault="00B5522D" w:rsidP="00B5522D">
      <w:pPr>
        <w:pStyle w:val="a5"/>
        <w:numPr>
          <w:ilvl w:val="0"/>
          <w:numId w:val="3"/>
        </w:numPr>
        <w:tabs>
          <w:tab w:val="left" w:pos="0"/>
          <w:tab w:val="left" w:pos="809"/>
          <w:tab w:val="left" w:pos="810"/>
        </w:tabs>
        <w:ind w:right="32"/>
        <w:rPr>
          <w:sz w:val="28"/>
        </w:rPr>
      </w:pPr>
      <w:r>
        <w:rPr>
          <w:sz w:val="28"/>
        </w:rPr>
        <w:t xml:space="preserve">Read (r): Allows selected role </w:t>
      </w:r>
      <w:r w:rsidRPr="00B5522D">
        <w:rPr>
          <w:sz w:val="28"/>
        </w:rPr>
        <w:t>to view the content of the file and list the contents of a directory.</w:t>
      </w:r>
    </w:p>
    <w:p w:rsidR="00B5522D" w:rsidRPr="00B5522D" w:rsidRDefault="00B5522D" w:rsidP="00B5522D">
      <w:pPr>
        <w:pStyle w:val="a5"/>
        <w:numPr>
          <w:ilvl w:val="0"/>
          <w:numId w:val="3"/>
        </w:numPr>
        <w:tabs>
          <w:tab w:val="left" w:pos="0"/>
          <w:tab w:val="left" w:pos="809"/>
          <w:tab w:val="left" w:pos="810"/>
        </w:tabs>
        <w:ind w:right="32"/>
        <w:rPr>
          <w:sz w:val="28"/>
        </w:rPr>
      </w:pPr>
      <w:r>
        <w:rPr>
          <w:sz w:val="28"/>
        </w:rPr>
        <w:t>Write (w): Allows selected role</w:t>
      </w:r>
      <w:r w:rsidRPr="00B5522D">
        <w:rPr>
          <w:sz w:val="28"/>
        </w:rPr>
        <w:t xml:space="preserve"> to modify the content of </w:t>
      </w:r>
      <w:r>
        <w:rPr>
          <w:sz w:val="28"/>
        </w:rPr>
        <w:t xml:space="preserve">the file or create, delete, and </w:t>
      </w:r>
      <w:r w:rsidRPr="00B5522D">
        <w:rPr>
          <w:sz w:val="28"/>
        </w:rPr>
        <w:t>rename files within a directory.</w:t>
      </w:r>
    </w:p>
    <w:p w:rsidR="00B5522D" w:rsidRDefault="00B5522D" w:rsidP="00B5522D">
      <w:pPr>
        <w:pStyle w:val="a5"/>
        <w:numPr>
          <w:ilvl w:val="0"/>
          <w:numId w:val="3"/>
        </w:numPr>
        <w:tabs>
          <w:tab w:val="left" w:pos="0"/>
          <w:tab w:val="left" w:pos="809"/>
          <w:tab w:val="left" w:pos="810"/>
        </w:tabs>
        <w:ind w:right="32"/>
        <w:rPr>
          <w:sz w:val="28"/>
        </w:rPr>
      </w:pPr>
      <w:r w:rsidRPr="00B5522D">
        <w:rPr>
          <w:sz w:val="28"/>
        </w:rPr>
        <w:t xml:space="preserve">Execute (x): Allows </w:t>
      </w:r>
      <w:r>
        <w:rPr>
          <w:sz w:val="28"/>
        </w:rPr>
        <w:t>selected role</w:t>
      </w:r>
      <w:r w:rsidRPr="00B5522D">
        <w:rPr>
          <w:sz w:val="28"/>
        </w:rPr>
        <w:t xml:space="preserve"> to execute the file if </w:t>
      </w:r>
      <w:proofErr w:type="gramStart"/>
      <w:r w:rsidRPr="00B5522D">
        <w:rPr>
          <w:sz w:val="28"/>
        </w:rPr>
        <w:t>it's</w:t>
      </w:r>
      <w:proofErr w:type="gramEnd"/>
      <w:r w:rsidRPr="00B5522D">
        <w:rPr>
          <w:sz w:val="28"/>
        </w:rPr>
        <w:t xml:space="preserve"> a program or script, or access the contents of a directory if the user has read and execute permissions on the directory.</w:t>
      </w:r>
    </w:p>
    <w:p w:rsidR="004B1702" w:rsidRDefault="004C678F" w:rsidP="00A95ECF">
      <w:pPr>
        <w:pStyle w:val="a5"/>
        <w:numPr>
          <w:ilvl w:val="0"/>
          <w:numId w:val="1"/>
        </w:numPr>
        <w:tabs>
          <w:tab w:val="left" w:pos="0"/>
          <w:tab w:val="left" w:pos="809"/>
          <w:tab w:val="left" w:pos="810"/>
        </w:tabs>
        <w:ind w:left="0" w:right="32" w:firstLine="0"/>
        <w:rPr>
          <w:sz w:val="28"/>
        </w:rPr>
      </w:pPr>
      <w:r>
        <w:rPr>
          <w:sz w:val="28"/>
        </w:rPr>
        <w:t>What is the sequence of defining the relationship between the file and the</w:t>
      </w:r>
      <w:r>
        <w:rPr>
          <w:spacing w:val="-67"/>
          <w:sz w:val="28"/>
        </w:rPr>
        <w:t xml:space="preserve"> </w:t>
      </w:r>
      <w:r>
        <w:rPr>
          <w:sz w:val="28"/>
        </w:rPr>
        <w:lastRenderedPageBreak/>
        <w:t>user?</w:t>
      </w:r>
    </w:p>
    <w:p w:rsidR="00B5522D" w:rsidRDefault="00B5522D" w:rsidP="00B5522D">
      <w:pPr>
        <w:pStyle w:val="a5"/>
        <w:tabs>
          <w:tab w:val="left" w:pos="0"/>
          <w:tab w:val="left" w:pos="809"/>
          <w:tab w:val="left" w:pos="810"/>
        </w:tabs>
        <w:ind w:left="0" w:right="32" w:firstLine="0"/>
        <w:rPr>
          <w:sz w:val="28"/>
        </w:rPr>
      </w:pPr>
      <w:r>
        <w:rPr>
          <w:sz w:val="28"/>
        </w:rPr>
        <w:tab/>
      </w:r>
      <w:r w:rsidRPr="00B5522D">
        <w:rPr>
          <w:sz w:val="28"/>
        </w:rPr>
        <w:t xml:space="preserve">The relationship between a file and a user </w:t>
      </w:r>
      <w:proofErr w:type="gramStart"/>
      <w:r w:rsidRPr="00B5522D">
        <w:rPr>
          <w:sz w:val="28"/>
        </w:rPr>
        <w:t>is defined</w:t>
      </w:r>
      <w:proofErr w:type="gramEnd"/>
      <w:r w:rsidRPr="00B5522D">
        <w:rPr>
          <w:sz w:val="28"/>
        </w:rPr>
        <w:t xml:space="preserve"> based on three primary roles: owner, group, and others.</w:t>
      </w:r>
    </w:p>
    <w:p w:rsidR="004B1702" w:rsidRDefault="004C678F" w:rsidP="00A95ECF">
      <w:pPr>
        <w:pStyle w:val="a5"/>
        <w:numPr>
          <w:ilvl w:val="0"/>
          <w:numId w:val="1"/>
        </w:numPr>
        <w:tabs>
          <w:tab w:val="left" w:pos="0"/>
          <w:tab w:val="left" w:pos="809"/>
          <w:tab w:val="left" w:pos="810"/>
        </w:tabs>
        <w:spacing w:line="242" w:lineRule="auto"/>
        <w:ind w:left="0" w:right="32" w:firstLine="0"/>
        <w:rPr>
          <w:sz w:val="28"/>
        </w:rPr>
      </w:pPr>
      <w:r>
        <w:rPr>
          <w:sz w:val="28"/>
        </w:rPr>
        <w:t xml:space="preserve">What commands </w:t>
      </w:r>
      <w:proofErr w:type="gramStart"/>
      <w:r>
        <w:rPr>
          <w:sz w:val="28"/>
        </w:rPr>
        <w:t>are used</w:t>
      </w:r>
      <w:proofErr w:type="gramEnd"/>
      <w:r>
        <w:rPr>
          <w:sz w:val="28"/>
        </w:rPr>
        <w:t xml:space="preserve"> to change the owner of a file (directory), as well</w:t>
      </w:r>
      <w:r>
        <w:rPr>
          <w:spacing w:val="1"/>
          <w:sz w:val="28"/>
        </w:rPr>
        <w:t xml:space="preserve"> </w:t>
      </w:r>
      <w:r>
        <w:rPr>
          <w:sz w:val="28"/>
        </w:rPr>
        <w:t>as</w:t>
      </w:r>
      <w:r>
        <w:rPr>
          <w:spacing w:val="-2"/>
          <w:sz w:val="28"/>
        </w:rPr>
        <w:t xml:space="preserve"> </w:t>
      </w:r>
      <w:r>
        <w:rPr>
          <w:sz w:val="28"/>
        </w:rPr>
        <w:t>the</w:t>
      </w:r>
      <w:r>
        <w:rPr>
          <w:spacing w:val="-2"/>
          <w:sz w:val="28"/>
        </w:rPr>
        <w:t xml:space="preserve"> </w:t>
      </w:r>
      <w:r>
        <w:rPr>
          <w:sz w:val="28"/>
        </w:rPr>
        <w:t>mode</w:t>
      </w:r>
      <w:r>
        <w:rPr>
          <w:spacing w:val="-2"/>
          <w:sz w:val="28"/>
        </w:rPr>
        <w:t xml:space="preserve"> </w:t>
      </w:r>
      <w:r>
        <w:rPr>
          <w:sz w:val="28"/>
        </w:rPr>
        <w:t>of</w:t>
      </w:r>
      <w:r>
        <w:rPr>
          <w:spacing w:val="-2"/>
          <w:sz w:val="28"/>
        </w:rPr>
        <w:t xml:space="preserve"> </w:t>
      </w:r>
      <w:r>
        <w:rPr>
          <w:sz w:val="28"/>
        </w:rPr>
        <w:t>access</w:t>
      </w:r>
      <w:r>
        <w:rPr>
          <w:spacing w:val="-3"/>
          <w:sz w:val="28"/>
        </w:rPr>
        <w:t xml:space="preserve"> </w:t>
      </w:r>
      <w:r>
        <w:rPr>
          <w:sz w:val="28"/>
        </w:rPr>
        <w:t>to</w:t>
      </w:r>
      <w:r>
        <w:rPr>
          <w:spacing w:val="-1"/>
          <w:sz w:val="28"/>
        </w:rPr>
        <w:t xml:space="preserve"> </w:t>
      </w:r>
      <w:r>
        <w:rPr>
          <w:sz w:val="28"/>
        </w:rPr>
        <w:t>the</w:t>
      </w:r>
      <w:r>
        <w:rPr>
          <w:spacing w:val="-2"/>
          <w:sz w:val="28"/>
        </w:rPr>
        <w:t xml:space="preserve"> </w:t>
      </w:r>
      <w:r>
        <w:rPr>
          <w:sz w:val="28"/>
        </w:rPr>
        <w:t>file?</w:t>
      </w:r>
      <w:r>
        <w:rPr>
          <w:spacing w:val="1"/>
          <w:sz w:val="28"/>
        </w:rPr>
        <w:t xml:space="preserve"> </w:t>
      </w:r>
      <w:proofErr w:type="gramStart"/>
      <w:r>
        <w:rPr>
          <w:sz w:val="28"/>
        </w:rPr>
        <w:t>Give</w:t>
      </w:r>
      <w:r>
        <w:rPr>
          <w:spacing w:val="-2"/>
          <w:sz w:val="28"/>
        </w:rPr>
        <w:t xml:space="preserve"> </w:t>
      </w:r>
      <w:r>
        <w:rPr>
          <w:sz w:val="28"/>
        </w:rPr>
        <w:t>examples</w:t>
      </w:r>
      <w:proofErr w:type="gramEnd"/>
      <w:r>
        <w:rPr>
          <w:sz w:val="28"/>
        </w:rPr>
        <w:t>,</w:t>
      </w:r>
      <w:r>
        <w:rPr>
          <w:spacing w:val="-2"/>
          <w:sz w:val="28"/>
        </w:rPr>
        <w:t xml:space="preserve"> </w:t>
      </w:r>
      <w:proofErr w:type="gramStart"/>
      <w:r>
        <w:rPr>
          <w:sz w:val="28"/>
        </w:rPr>
        <w:t>demonstrate</w:t>
      </w:r>
      <w:r>
        <w:rPr>
          <w:spacing w:val="-2"/>
          <w:sz w:val="28"/>
        </w:rPr>
        <w:t xml:space="preserve"> </w:t>
      </w:r>
      <w:r>
        <w:rPr>
          <w:sz w:val="28"/>
        </w:rPr>
        <w:t>on</w:t>
      </w:r>
      <w:r>
        <w:rPr>
          <w:spacing w:val="-1"/>
          <w:sz w:val="28"/>
        </w:rPr>
        <w:t xml:space="preserve"> </w:t>
      </w:r>
      <w:r>
        <w:rPr>
          <w:sz w:val="28"/>
        </w:rPr>
        <w:t>the</w:t>
      </w:r>
      <w:r>
        <w:rPr>
          <w:spacing w:val="-2"/>
          <w:sz w:val="28"/>
        </w:rPr>
        <w:t xml:space="preserve"> </w:t>
      </w:r>
      <w:r>
        <w:rPr>
          <w:sz w:val="28"/>
        </w:rPr>
        <w:t>term</w:t>
      </w:r>
      <w:r>
        <w:rPr>
          <w:sz w:val="28"/>
        </w:rPr>
        <w:t>inal</w:t>
      </w:r>
      <w:proofErr w:type="gramEnd"/>
      <w:r>
        <w:rPr>
          <w:sz w:val="28"/>
        </w:rPr>
        <w:t>.</w:t>
      </w:r>
    </w:p>
    <w:p w:rsidR="00B5522D" w:rsidRDefault="00B5522D" w:rsidP="00B5522D">
      <w:pPr>
        <w:tabs>
          <w:tab w:val="left" w:pos="0"/>
          <w:tab w:val="left" w:pos="809"/>
          <w:tab w:val="left" w:pos="810"/>
        </w:tabs>
        <w:ind w:right="32"/>
        <w:rPr>
          <w:sz w:val="28"/>
        </w:rPr>
      </w:pPr>
      <w:r>
        <w:rPr>
          <w:sz w:val="28"/>
        </w:rPr>
        <w:tab/>
      </w:r>
      <w:r w:rsidRPr="00B5522D">
        <w:rPr>
          <w:sz w:val="28"/>
        </w:rPr>
        <w:t xml:space="preserve">To change the owner of a file or directory, as well as the mode of access (permissions), you can use the </w:t>
      </w:r>
      <w:proofErr w:type="spellStart"/>
      <w:r w:rsidRPr="00B5522D">
        <w:rPr>
          <w:sz w:val="28"/>
        </w:rPr>
        <w:t>chown</w:t>
      </w:r>
      <w:proofErr w:type="spellEnd"/>
      <w:r w:rsidRPr="00B5522D">
        <w:rPr>
          <w:sz w:val="28"/>
        </w:rPr>
        <w:t xml:space="preserve"> command to change ownership and the </w:t>
      </w:r>
      <w:proofErr w:type="spellStart"/>
      <w:r w:rsidRPr="00B5522D">
        <w:rPr>
          <w:sz w:val="28"/>
        </w:rPr>
        <w:t>chmod</w:t>
      </w:r>
      <w:proofErr w:type="spellEnd"/>
      <w:r w:rsidRPr="00B5522D">
        <w:rPr>
          <w:sz w:val="28"/>
        </w:rPr>
        <w:t xml:space="preserve"> command to change permissions. </w:t>
      </w:r>
    </w:p>
    <w:p w:rsidR="00B5522D" w:rsidRDefault="00B5522D" w:rsidP="00B5522D">
      <w:pPr>
        <w:tabs>
          <w:tab w:val="left" w:pos="0"/>
          <w:tab w:val="left" w:pos="809"/>
          <w:tab w:val="left" w:pos="810"/>
        </w:tabs>
        <w:ind w:right="32"/>
        <w:rPr>
          <w:sz w:val="28"/>
        </w:rPr>
      </w:pPr>
      <w:r>
        <w:rPr>
          <w:sz w:val="28"/>
        </w:rPr>
        <w:t>Changing owner of the file:</w:t>
      </w:r>
    </w:p>
    <w:p w:rsidR="00B5522D" w:rsidRDefault="00B5522D" w:rsidP="00B5522D">
      <w:pPr>
        <w:tabs>
          <w:tab w:val="left" w:pos="0"/>
          <w:tab w:val="left" w:pos="809"/>
          <w:tab w:val="left" w:pos="810"/>
        </w:tabs>
        <w:ind w:right="32"/>
        <w:rPr>
          <w:sz w:val="28"/>
        </w:rPr>
      </w:pPr>
      <w:r>
        <w:rPr>
          <w:noProof/>
          <w:lang w:val="ru-RU" w:eastAsia="ru-RU"/>
        </w:rPr>
        <w:drawing>
          <wp:inline distT="0" distB="0" distL="0" distR="0" wp14:anchorId="0EB58E8E" wp14:editId="45C0400A">
            <wp:extent cx="4095750" cy="219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0" cy="219075"/>
                    </a:xfrm>
                    <a:prstGeom prst="rect">
                      <a:avLst/>
                    </a:prstGeom>
                  </pic:spPr>
                </pic:pic>
              </a:graphicData>
            </a:graphic>
          </wp:inline>
        </w:drawing>
      </w:r>
    </w:p>
    <w:p w:rsidR="00B5522D" w:rsidRDefault="00B5522D" w:rsidP="00B5522D">
      <w:pPr>
        <w:tabs>
          <w:tab w:val="left" w:pos="0"/>
          <w:tab w:val="left" w:pos="809"/>
          <w:tab w:val="left" w:pos="810"/>
        </w:tabs>
        <w:ind w:right="32"/>
        <w:rPr>
          <w:sz w:val="28"/>
        </w:rPr>
      </w:pPr>
      <w:r>
        <w:rPr>
          <w:sz w:val="28"/>
        </w:rPr>
        <w:t>Changing permissions of the file:</w:t>
      </w:r>
    </w:p>
    <w:p w:rsidR="00B5522D" w:rsidRDefault="00B5522D" w:rsidP="00B5522D">
      <w:pPr>
        <w:tabs>
          <w:tab w:val="left" w:pos="0"/>
          <w:tab w:val="left" w:pos="809"/>
          <w:tab w:val="left" w:pos="810"/>
        </w:tabs>
        <w:ind w:right="32"/>
        <w:rPr>
          <w:sz w:val="28"/>
        </w:rPr>
      </w:pPr>
      <w:r>
        <w:rPr>
          <w:noProof/>
          <w:lang w:val="ru-RU" w:eastAsia="ru-RU"/>
        </w:rPr>
        <w:drawing>
          <wp:inline distT="0" distB="0" distL="0" distR="0" wp14:anchorId="01B3BD9F" wp14:editId="6FF35B7C">
            <wp:extent cx="3752850" cy="247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247650"/>
                    </a:xfrm>
                    <a:prstGeom prst="rect">
                      <a:avLst/>
                    </a:prstGeom>
                  </pic:spPr>
                </pic:pic>
              </a:graphicData>
            </a:graphic>
          </wp:inline>
        </w:drawing>
      </w:r>
    </w:p>
    <w:p w:rsidR="004B1702" w:rsidRDefault="004C678F" w:rsidP="00B5522D">
      <w:pPr>
        <w:pStyle w:val="a5"/>
        <w:numPr>
          <w:ilvl w:val="0"/>
          <w:numId w:val="1"/>
        </w:numPr>
        <w:tabs>
          <w:tab w:val="left" w:pos="0"/>
          <w:tab w:val="left" w:pos="809"/>
          <w:tab w:val="left" w:pos="810"/>
        </w:tabs>
        <w:ind w:left="0" w:right="32" w:firstLine="0"/>
        <w:rPr>
          <w:sz w:val="28"/>
        </w:rPr>
      </w:pPr>
      <w:r w:rsidRPr="00B5522D">
        <w:rPr>
          <w:sz w:val="28"/>
        </w:rPr>
        <w:t>What is an example of octal representation of access rights? Describe the</w:t>
      </w:r>
      <w:r w:rsidRPr="00B5522D">
        <w:rPr>
          <w:spacing w:val="-67"/>
          <w:sz w:val="28"/>
        </w:rPr>
        <w:t xml:space="preserve"> </w:t>
      </w:r>
      <w:r w:rsidRPr="00B5522D">
        <w:rPr>
          <w:sz w:val="28"/>
        </w:rPr>
        <w:t>u</w:t>
      </w:r>
      <w:r w:rsidR="00B5522D">
        <w:rPr>
          <w:sz w:val="28"/>
        </w:rPr>
        <w:t>n</w:t>
      </w:r>
      <w:r w:rsidRPr="00B5522D">
        <w:rPr>
          <w:sz w:val="28"/>
        </w:rPr>
        <w:t>mask</w:t>
      </w:r>
      <w:r w:rsidRPr="00B5522D">
        <w:rPr>
          <w:spacing w:val="-1"/>
          <w:sz w:val="28"/>
        </w:rPr>
        <w:t xml:space="preserve"> </w:t>
      </w:r>
      <w:r w:rsidRPr="00B5522D">
        <w:rPr>
          <w:sz w:val="28"/>
        </w:rPr>
        <w:t>command.</w:t>
      </w:r>
    </w:p>
    <w:p w:rsidR="00657334" w:rsidRPr="00657334" w:rsidRDefault="00657334" w:rsidP="00657334">
      <w:pPr>
        <w:pStyle w:val="a5"/>
        <w:tabs>
          <w:tab w:val="left" w:pos="0"/>
          <w:tab w:val="left" w:pos="809"/>
          <w:tab w:val="left" w:pos="810"/>
        </w:tabs>
        <w:ind w:left="0" w:right="32" w:firstLine="0"/>
        <w:rPr>
          <w:sz w:val="28"/>
        </w:rPr>
      </w:pPr>
      <w:r>
        <w:rPr>
          <w:sz w:val="28"/>
        </w:rPr>
        <w:tab/>
      </w:r>
      <w:r w:rsidRPr="00657334">
        <w:rPr>
          <w:sz w:val="28"/>
        </w:rPr>
        <w:t>An example of an octal representation of access rights is a three-digit number that represents the combined permission settings for the owner, group, and others. Each digit corresponds to a role, and the digit's value is the sum of the permission values for read, write, and execute permissions.</w:t>
      </w:r>
    </w:p>
    <w:p w:rsidR="00657334" w:rsidRPr="00657334" w:rsidRDefault="00657334" w:rsidP="00657334">
      <w:pPr>
        <w:pStyle w:val="a5"/>
        <w:tabs>
          <w:tab w:val="left" w:pos="0"/>
          <w:tab w:val="left" w:pos="809"/>
          <w:tab w:val="left" w:pos="810"/>
        </w:tabs>
        <w:ind w:left="0" w:right="32" w:firstLine="0"/>
        <w:rPr>
          <w:sz w:val="28"/>
        </w:rPr>
      </w:pPr>
      <w:r>
        <w:rPr>
          <w:sz w:val="28"/>
        </w:rPr>
        <w:tab/>
      </w:r>
      <w:proofErr w:type="gramStart"/>
      <w:r w:rsidRPr="00657334">
        <w:rPr>
          <w:sz w:val="28"/>
        </w:rPr>
        <w:t>Here's</w:t>
      </w:r>
      <w:proofErr w:type="gramEnd"/>
      <w:r w:rsidRPr="00657334">
        <w:rPr>
          <w:sz w:val="28"/>
        </w:rPr>
        <w:t xml:space="preserve"> an example of an octal representation of access rights:</w:t>
      </w:r>
    </w:p>
    <w:p w:rsidR="00657334" w:rsidRPr="00657334" w:rsidRDefault="00657334" w:rsidP="00657334">
      <w:pPr>
        <w:pStyle w:val="a5"/>
        <w:tabs>
          <w:tab w:val="left" w:pos="0"/>
          <w:tab w:val="left" w:pos="809"/>
          <w:tab w:val="left" w:pos="810"/>
        </w:tabs>
        <w:ind w:left="0" w:right="32" w:firstLine="0"/>
        <w:rPr>
          <w:sz w:val="28"/>
        </w:rPr>
      </w:pPr>
      <w:r w:rsidRPr="00657334">
        <w:rPr>
          <w:sz w:val="28"/>
        </w:rPr>
        <w:t>Read permission (r): 4</w:t>
      </w:r>
    </w:p>
    <w:p w:rsidR="00657334" w:rsidRPr="00657334" w:rsidRDefault="00657334" w:rsidP="00657334">
      <w:pPr>
        <w:pStyle w:val="a5"/>
        <w:tabs>
          <w:tab w:val="left" w:pos="0"/>
          <w:tab w:val="left" w:pos="809"/>
          <w:tab w:val="left" w:pos="810"/>
        </w:tabs>
        <w:ind w:left="0" w:right="32" w:firstLine="0"/>
        <w:rPr>
          <w:sz w:val="28"/>
        </w:rPr>
      </w:pPr>
      <w:r w:rsidRPr="00657334">
        <w:rPr>
          <w:sz w:val="28"/>
        </w:rPr>
        <w:t xml:space="preserve">Write permission (w): </w:t>
      </w:r>
      <w:proofErr w:type="gramStart"/>
      <w:r w:rsidRPr="00657334">
        <w:rPr>
          <w:sz w:val="28"/>
        </w:rPr>
        <w:t>2</w:t>
      </w:r>
      <w:proofErr w:type="gramEnd"/>
    </w:p>
    <w:p w:rsidR="00657334" w:rsidRPr="00657334" w:rsidRDefault="00657334" w:rsidP="00657334">
      <w:pPr>
        <w:pStyle w:val="a5"/>
        <w:tabs>
          <w:tab w:val="left" w:pos="0"/>
          <w:tab w:val="left" w:pos="809"/>
          <w:tab w:val="left" w:pos="810"/>
        </w:tabs>
        <w:ind w:left="0" w:right="32" w:firstLine="0"/>
        <w:rPr>
          <w:sz w:val="28"/>
        </w:rPr>
      </w:pPr>
      <w:r w:rsidRPr="00657334">
        <w:rPr>
          <w:sz w:val="28"/>
        </w:rPr>
        <w:t xml:space="preserve">Execute permission (x): </w:t>
      </w:r>
      <w:proofErr w:type="gramStart"/>
      <w:r w:rsidRPr="00657334">
        <w:rPr>
          <w:sz w:val="28"/>
        </w:rPr>
        <w:t>1</w:t>
      </w:r>
      <w:proofErr w:type="gramEnd"/>
    </w:p>
    <w:p w:rsidR="00657334" w:rsidRPr="00657334" w:rsidRDefault="00657334" w:rsidP="00657334">
      <w:pPr>
        <w:pStyle w:val="a5"/>
        <w:tabs>
          <w:tab w:val="left" w:pos="0"/>
          <w:tab w:val="left" w:pos="809"/>
          <w:tab w:val="left" w:pos="810"/>
        </w:tabs>
        <w:ind w:left="0" w:right="32" w:firstLine="0"/>
        <w:rPr>
          <w:sz w:val="28"/>
        </w:rPr>
      </w:pPr>
      <w:r>
        <w:rPr>
          <w:sz w:val="28"/>
        </w:rPr>
        <w:tab/>
      </w:r>
      <w:r w:rsidRPr="00657334">
        <w:rPr>
          <w:sz w:val="28"/>
        </w:rPr>
        <w:t>So, a three-digit octal number like "764" represents:</w:t>
      </w:r>
    </w:p>
    <w:p w:rsidR="00657334" w:rsidRPr="00657334" w:rsidRDefault="00657334" w:rsidP="00657334">
      <w:pPr>
        <w:pStyle w:val="a5"/>
        <w:tabs>
          <w:tab w:val="left" w:pos="0"/>
          <w:tab w:val="left" w:pos="809"/>
          <w:tab w:val="left" w:pos="810"/>
        </w:tabs>
        <w:ind w:left="0" w:right="32" w:firstLine="0"/>
        <w:rPr>
          <w:sz w:val="28"/>
        </w:rPr>
      </w:pPr>
      <w:proofErr w:type="gramStart"/>
      <w:r w:rsidRPr="00657334">
        <w:rPr>
          <w:sz w:val="28"/>
        </w:rPr>
        <w:t>7</w:t>
      </w:r>
      <w:proofErr w:type="gramEnd"/>
      <w:r w:rsidRPr="00657334">
        <w:rPr>
          <w:sz w:val="28"/>
        </w:rPr>
        <w:t>: Read, write, and execute permissions for the owner (4 + 2 + 1).</w:t>
      </w:r>
    </w:p>
    <w:p w:rsidR="00657334" w:rsidRPr="00657334" w:rsidRDefault="00657334" w:rsidP="00657334">
      <w:pPr>
        <w:pStyle w:val="a5"/>
        <w:tabs>
          <w:tab w:val="left" w:pos="0"/>
          <w:tab w:val="left" w:pos="809"/>
          <w:tab w:val="left" w:pos="810"/>
        </w:tabs>
        <w:ind w:left="0" w:right="32" w:firstLine="0"/>
        <w:rPr>
          <w:sz w:val="28"/>
        </w:rPr>
      </w:pPr>
      <w:proofErr w:type="gramStart"/>
      <w:r w:rsidRPr="00657334">
        <w:rPr>
          <w:sz w:val="28"/>
        </w:rPr>
        <w:t>6</w:t>
      </w:r>
      <w:proofErr w:type="gramEnd"/>
      <w:r w:rsidRPr="00657334">
        <w:rPr>
          <w:sz w:val="28"/>
        </w:rPr>
        <w:t>: Read and write permissions for the group (4 + 2).</w:t>
      </w:r>
    </w:p>
    <w:p w:rsidR="00657334" w:rsidRPr="00657334" w:rsidRDefault="00657334" w:rsidP="00657334">
      <w:pPr>
        <w:pStyle w:val="a5"/>
        <w:tabs>
          <w:tab w:val="left" w:pos="0"/>
          <w:tab w:val="left" w:pos="809"/>
          <w:tab w:val="left" w:pos="810"/>
        </w:tabs>
        <w:ind w:left="0" w:right="32" w:firstLine="0"/>
        <w:rPr>
          <w:sz w:val="28"/>
        </w:rPr>
      </w:pPr>
      <w:proofErr w:type="gramStart"/>
      <w:r w:rsidRPr="00657334">
        <w:rPr>
          <w:sz w:val="28"/>
        </w:rPr>
        <w:t>4</w:t>
      </w:r>
      <w:proofErr w:type="gramEnd"/>
      <w:r w:rsidRPr="00657334">
        <w:rPr>
          <w:sz w:val="28"/>
        </w:rPr>
        <w:t>: Read-only permissions for others (4).</w:t>
      </w:r>
    </w:p>
    <w:p w:rsidR="00657334" w:rsidRDefault="00657334" w:rsidP="00657334">
      <w:pPr>
        <w:pStyle w:val="a5"/>
        <w:tabs>
          <w:tab w:val="left" w:pos="0"/>
          <w:tab w:val="left" w:pos="809"/>
          <w:tab w:val="left" w:pos="810"/>
        </w:tabs>
        <w:ind w:left="0" w:right="32" w:firstLine="0"/>
        <w:rPr>
          <w:sz w:val="28"/>
        </w:rPr>
      </w:pPr>
      <w:r>
        <w:rPr>
          <w:sz w:val="28"/>
        </w:rPr>
        <w:tab/>
      </w:r>
      <w:r w:rsidRPr="00657334">
        <w:rPr>
          <w:sz w:val="28"/>
        </w:rPr>
        <w:t>Together, the octal representation "764" indicates read, write, and execute permissions for the owner, read and write permissions for the group, and read-only permissions for others.</w:t>
      </w:r>
    </w:p>
    <w:p w:rsidR="00657334" w:rsidRPr="00B5522D" w:rsidRDefault="00657334" w:rsidP="00657334">
      <w:pPr>
        <w:pStyle w:val="a5"/>
        <w:tabs>
          <w:tab w:val="left" w:pos="0"/>
          <w:tab w:val="left" w:pos="809"/>
          <w:tab w:val="left" w:pos="810"/>
        </w:tabs>
        <w:ind w:left="0" w:right="32" w:firstLine="0"/>
        <w:rPr>
          <w:sz w:val="28"/>
        </w:rPr>
      </w:pPr>
      <w:r>
        <w:rPr>
          <w:sz w:val="28"/>
        </w:rPr>
        <w:tab/>
      </w:r>
      <w:r w:rsidRPr="00657334">
        <w:rPr>
          <w:sz w:val="28"/>
        </w:rPr>
        <w:t xml:space="preserve">The </w:t>
      </w:r>
      <w:proofErr w:type="spellStart"/>
      <w:r w:rsidRPr="00657334">
        <w:rPr>
          <w:sz w:val="28"/>
        </w:rPr>
        <w:t>umask</w:t>
      </w:r>
      <w:proofErr w:type="spellEnd"/>
      <w:r w:rsidRPr="00657334">
        <w:rPr>
          <w:sz w:val="28"/>
        </w:rPr>
        <w:t xml:space="preserve"> command </w:t>
      </w:r>
      <w:proofErr w:type="gramStart"/>
      <w:r w:rsidRPr="00657334">
        <w:rPr>
          <w:sz w:val="28"/>
        </w:rPr>
        <w:t>is used</w:t>
      </w:r>
      <w:proofErr w:type="gramEnd"/>
      <w:r w:rsidRPr="00657334">
        <w:rPr>
          <w:sz w:val="28"/>
        </w:rPr>
        <w:t xml:space="preserve"> to set the default permissions that are applied when new files and directories are created. It is often used to restrict default permissions to enhance security or to ensure that newly created files </w:t>
      </w:r>
      <w:proofErr w:type="gramStart"/>
      <w:r w:rsidRPr="00657334">
        <w:rPr>
          <w:sz w:val="28"/>
        </w:rPr>
        <w:t>don't</w:t>
      </w:r>
      <w:proofErr w:type="gramEnd"/>
      <w:r w:rsidRPr="00657334">
        <w:rPr>
          <w:sz w:val="28"/>
        </w:rPr>
        <w:t xml:space="preserve"> have overly permissive permissions.</w:t>
      </w:r>
    </w:p>
    <w:p w:rsidR="004B1702" w:rsidRDefault="004C678F" w:rsidP="00A95ECF">
      <w:pPr>
        <w:pStyle w:val="a5"/>
        <w:numPr>
          <w:ilvl w:val="0"/>
          <w:numId w:val="1"/>
        </w:numPr>
        <w:tabs>
          <w:tab w:val="left" w:pos="0"/>
          <w:tab w:val="left" w:pos="809"/>
          <w:tab w:val="left" w:pos="810"/>
        </w:tabs>
        <w:ind w:left="0" w:right="32" w:firstLine="0"/>
        <w:rPr>
          <w:sz w:val="28"/>
        </w:rPr>
      </w:pPr>
      <w:r>
        <w:rPr>
          <w:sz w:val="28"/>
        </w:rPr>
        <w:t>G</w:t>
      </w:r>
      <w:r>
        <w:rPr>
          <w:sz w:val="28"/>
        </w:rPr>
        <w:t>ive definitions of sticky bits and mechanism of identifier substitution. Give</w:t>
      </w:r>
      <w:r>
        <w:rPr>
          <w:spacing w:val="-67"/>
          <w:sz w:val="28"/>
        </w:rPr>
        <w:t xml:space="preserve"> </w:t>
      </w:r>
      <w:r>
        <w:rPr>
          <w:sz w:val="28"/>
        </w:rPr>
        <w:t>an</w:t>
      </w:r>
      <w:r>
        <w:rPr>
          <w:spacing w:val="-1"/>
          <w:sz w:val="28"/>
        </w:rPr>
        <w:t xml:space="preserve"> </w:t>
      </w:r>
      <w:r>
        <w:rPr>
          <w:sz w:val="28"/>
        </w:rPr>
        <w:t>example</w:t>
      </w:r>
      <w:r>
        <w:rPr>
          <w:spacing w:val="-1"/>
          <w:sz w:val="28"/>
        </w:rPr>
        <w:t xml:space="preserve"> </w:t>
      </w:r>
      <w:r>
        <w:rPr>
          <w:sz w:val="28"/>
        </w:rPr>
        <w:t>of</w:t>
      </w:r>
      <w:r>
        <w:rPr>
          <w:spacing w:val="-1"/>
          <w:sz w:val="28"/>
        </w:rPr>
        <w:t xml:space="preserve"> </w:t>
      </w:r>
      <w:r>
        <w:rPr>
          <w:sz w:val="28"/>
        </w:rPr>
        <w:t>files and</w:t>
      </w:r>
      <w:r>
        <w:rPr>
          <w:spacing w:val="-3"/>
          <w:sz w:val="28"/>
        </w:rPr>
        <w:t xml:space="preserve"> </w:t>
      </w:r>
      <w:r>
        <w:rPr>
          <w:sz w:val="28"/>
        </w:rPr>
        <w:t>directories with</w:t>
      </w:r>
      <w:r>
        <w:rPr>
          <w:spacing w:val="-2"/>
          <w:sz w:val="28"/>
        </w:rPr>
        <w:t xml:space="preserve"> </w:t>
      </w:r>
      <w:r>
        <w:rPr>
          <w:sz w:val="28"/>
        </w:rPr>
        <w:t>these</w:t>
      </w:r>
      <w:r>
        <w:rPr>
          <w:spacing w:val="-1"/>
          <w:sz w:val="28"/>
        </w:rPr>
        <w:t xml:space="preserve"> </w:t>
      </w:r>
      <w:r>
        <w:rPr>
          <w:sz w:val="28"/>
        </w:rPr>
        <w:t>attributes.</w:t>
      </w:r>
    </w:p>
    <w:p w:rsidR="0097100C" w:rsidRDefault="0097100C" w:rsidP="0097100C">
      <w:pPr>
        <w:pStyle w:val="a5"/>
        <w:tabs>
          <w:tab w:val="left" w:pos="0"/>
          <w:tab w:val="left" w:pos="809"/>
          <w:tab w:val="left" w:pos="810"/>
        </w:tabs>
        <w:ind w:left="0" w:right="32" w:firstLine="0"/>
        <w:rPr>
          <w:sz w:val="28"/>
        </w:rPr>
      </w:pPr>
      <w:r>
        <w:rPr>
          <w:sz w:val="28"/>
        </w:rPr>
        <w:tab/>
      </w:r>
      <w:r w:rsidRPr="0097100C">
        <w:rPr>
          <w:sz w:val="28"/>
        </w:rPr>
        <w:t>When the sticky bit is set on a directory, it allows users to delete or move only the files they own within that directory.</w:t>
      </w:r>
    </w:p>
    <w:p w:rsidR="0097100C" w:rsidRDefault="0097100C" w:rsidP="0097100C">
      <w:pPr>
        <w:pStyle w:val="a5"/>
        <w:tabs>
          <w:tab w:val="left" w:pos="0"/>
          <w:tab w:val="left" w:pos="809"/>
          <w:tab w:val="left" w:pos="810"/>
        </w:tabs>
        <w:ind w:left="0" w:right="32" w:firstLine="0"/>
        <w:rPr>
          <w:sz w:val="28"/>
        </w:rPr>
      </w:pPr>
      <w:r>
        <w:rPr>
          <w:sz w:val="28"/>
        </w:rPr>
        <w:tab/>
      </w:r>
      <w:r w:rsidRPr="0097100C">
        <w:rPr>
          <w:sz w:val="28"/>
        </w:rPr>
        <w:t xml:space="preserve">The sticky bit </w:t>
      </w:r>
      <w:proofErr w:type="gramStart"/>
      <w:r w:rsidRPr="0097100C">
        <w:rPr>
          <w:sz w:val="28"/>
        </w:rPr>
        <w:t>is represented</w:t>
      </w:r>
      <w:proofErr w:type="gramEnd"/>
      <w:r w:rsidRPr="0097100C">
        <w:rPr>
          <w:sz w:val="28"/>
        </w:rPr>
        <w:t xml:space="preserve"> by a lowercase "t" at the end of the permission bits for the directory. For example, if the directory's permissions </w:t>
      </w:r>
      <w:proofErr w:type="gramStart"/>
      <w:r w:rsidRPr="0097100C">
        <w:rPr>
          <w:sz w:val="28"/>
        </w:rPr>
        <w:t>are</w:t>
      </w:r>
      <w:proofErr w:type="gramEnd"/>
      <w:r w:rsidRPr="0097100C">
        <w:rPr>
          <w:sz w:val="28"/>
        </w:rPr>
        <w:t xml:space="preserve"> "</w:t>
      </w:r>
      <w:proofErr w:type="spellStart"/>
      <w:r w:rsidRPr="0097100C">
        <w:rPr>
          <w:sz w:val="28"/>
        </w:rPr>
        <w:t>drwxrwxrwx</w:t>
      </w:r>
      <w:proofErr w:type="spellEnd"/>
      <w:r w:rsidRPr="0097100C">
        <w:rPr>
          <w:sz w:val="28"/>
        </w:rPr>
        <w:t>," setting the sticky bit would make them "</w:t>
      </w:r>
      <w:proofErr w:type="spellStart"/>
      <w:r w:rsidRPr="0097100C">
        <w:rPr>
          <w:sz w:val="28"/>
        </w:rPr>
        <w:t>drwxrwxrwt</w:t>
      </w:r>
      <w:proofErr w:type="spellEnd"/>
      <w:r w:rsidRPr="0097100C">
        <w:rPr>
          <w:sz w:val="28"/>
        </w:rPr>
        <w:t>."</w:t>
      </w:r>
    </w:p>
    <w:p w:rsidR="004B1702" w:rsidRDefault="004C678F" w:rsidP="00A95ECF">
      <w:pPr>
        <w:pStyle w:val="a5"/>
        <w:numPr>
          <w:ilvl w:val="0"/>
          <w:numId w:val="1"/>
        </w:numPr>
        <w:tabs>
          <w:tab w:val="left" w:pos="0"/>
          <w:tab w:val="left" w:pos="809"/>
          <w:tab w:val="left" w:pos="810"/>
        </w:tabs>
        <w:spacing w:line="321" w:lineRule="exact"/>
        <w:ind w:left="0" w:right="32" w:firstLine="0"/>
        <w:rPr>
          <w:sz w:val="28"/>
        </w:rPr>
      </w:pPr>
      <w:r>
        <w:rPr>
          <w:sz w:val="28"/>
        </w:rPr>
        <w:t>What</w:t>
      </w:r>
      <w:r>
        <w:rPr>
          <w:spacing w:val="-2"/>
          <w:sz w:val="28"/>
        </w:rPr>
        <w:t xml:space="preserve"> </w:t>
      </w:r>
      <w:r>
        <w:rPr>
          <w:sz w:val="28"/>
        </w:rPr>
        <w:t>file</w:t>
      </w:r>
      <w:r>
        <w:rPr>
          <w:spacing w:val="-3"/>
          <w:sz w:val="28"/>
        </w:rPr>
        <w:t xml:space="preserve"> </w:t>
      </w:r>
      <w:r>
        <w:rPr>
          <w:sz w:val="28"/>
        </w:rPr>
        <w:t>attributes</w:t>
      </w:r>
      <w:r>
        <w:rPr>
          <w:spacing w:val="-4"/>
          <w:sz w:val="28"/>
        </w:rPr>
        <w:t xml:space="preserve"> </w:t>
      </w:r>
      <w:r>
        <w:rPr>
          <w:sz w:val="28"/>
        </w:rPr>
        <w:t>should</w:t>
      </w:r>
      <w:r>
        <w:rPr>
          <w:spacing w:val="-4"/>
          <w:sz w:val="28"/>
        </w:rPr>
        <w:t xml:space="preserve"> </w:t>
      </w:r>
      <w:r>
        <w:rPr>
          <w:sz w:val="28"/>
        </w:rPr>
        <w:t>be</w:t>
      </w:r>
      <w:r>
        <w:rPr>
          <w:spacing w:val="-2"/>
          <w:sz w:val="28"/>
        </w:rPr>
        <w:t xml:space="preserve"> </w:t>
      </w:r>
      <w:r>
        <w:rPr>
          <w:sz w:val="28"/>
        </w:rPr>
        <w:t>present</w:t>
      </w:r>
      <w:r>
        <w:rPr>
          <w:spacing w:val="-2"/>
          <w:sz w:val="28"/>
        </w:rPr>
        <w:t xml:space="preserve"> </w:t>
      </w:r>
      <w:r>
        <w:rPr>
          <w:sz w:val="28"/>
        </w:rPr>
        <w:t>in</w:t>
      </w:r>
      <w:r>
        <w:rPr>
          <w:spacing w:val="-2"/>
          <w:sz w:val="28"/>
        </w:rPr>
        <w:t xml:space="preserve"> </w:t>
      </w:r>
      <w:r>
        <w:rPr>
          <w:sz w:val="28"/>
        </w:rPr>
        <w:t>the</w:t>
      </w:r>
      <w:r>
        <w:rPr>
          <w:spacing w:val="-3"/>
          <w:sz w:val="28"/>
        </w:rPr>
        <w:t xml:space="preserve"> </w:t>
      </w:r>
      <w:r>
        <w:rPr>
          <w:sz w:val="28"/>
        </w:rPr>
        <w:t>command</w:t>
      </w:r>
      <w:r>
        <w:rPr>
          <w:spacing w:val="-1"/>
          <w:sz w:val="28"/>
        </w:rPr>
        <w:t xml:space="preserve"> </w:t>
      </w:r>
      <w:r>
        <w:rPr>
          <w:sz w:val="28"/>
        </w:rPr>
        <w:t>script?</w:t>
      </w:r>
    </w:p>
    <w:p w:rsidR="004C678F" w:rsidRDefault="004C678F" w:rsidP="004C678F">
      <w:pPr>
        <w:pStyle w:val="a5"/>
        <w:tabs>
          <w:tab w:val="left" w:pos="0"/>
          <w:tab w:val="left" w:pos="809"/>
          <w:tab w:val="left" w:pos="810"/>
        </w:tabs>
        <w:spacing w:line="321" w:lineRule="exact"/>
        <w:ind w:left="0" w:right="32" w:firstLine="0"/>
        <w:rPr>
          <w:sz w:val="28"/>
        </w:rPr>
      </w:pPr>
      <w:r>
        <w:rPr>
          <w:sz w:val="28"/>
        </w:rPr>
        <w:t xml:space="preserve">Three </w:t>
      </w:r>
      <w:r w:rsidRPr="004C678F">
        <w:rPr>
          <w:sz w:val="28"/>
        </w:rPr>
        <w:t>string</w:t>
      </w:r>
      <w:r>
        <w:rPr>
          <w:sz w:val="28"/>
        </w:rPr>
        <w:t>s</w:t>
      </w:r>
      <w:r w:rsidRPr="004C678F">
        <w:rPr>
          <w:sz w:val="28"/>
        </w:rPr>
        <w:t xml:space="preserve"> </w:t>
      </w:r>
      <w:r>
        <w:rPr>
          <w:sz w:val="28"/>
        </w:rPr>
        <w:t>of</w:t>
      </w:r>
      <w:r w:rsidRPr="004C678F">
        <w:rPr>
          <w:sz w:val="28"/>
        </w:rPr>
        <w:t xml:space="preserve"> </w:t>
      </w:r>
      <w:proofErr w:type="spellStart"/>
      <w:r w:rsidRPr="004C678F">
        <w:rPr>
          <w:sz w:val="28"/>
        </w:rPr>
        <w:t>rwx</w:t>
      </w:r>
      <w:proofErr w:type="spellEnd"/>
      <w:r>
        <w:rPr>
          <w:sz w:val="28"/>
        </w:rPr>
        <w:t xml:space="preserve"> the file permissions in the symbolic or octal way.</w:t>
      </w:r>
      <w:bookmarkStart w:id="0" w:name="_GoBack"/>
      <w:bookmarkEnd w:id="0"/>
    </w:p>
    <w:sectPr w:rsidR="004C678F">
      <w:type w:val="continuous"/>
      <w:pgSz w:w="11910" w:h="16840"/>
      <w:pgMar w:top="1040" w:right="7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616"/>
    <w:multiLevelType w:val="hybridMultilevel"/>
    <w:tmpl w:val="6B621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E170B5"/>
    <w:multiLevelType w:val="hybridMultilevel"/>
    <w:tmpl w:val="312E3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B56CC2"/>
    <w:multiLevelType w:val="hybridMultilevel"/>
    <w:tmpl w:val="30BAC174"/>
    <w:lvl w:ilvl="0" w:tplc="1B9EC530">
      <w:start w:val="1"/>
      <w:numFmt w:val="decimal"/>
      <w:lvlText w:val="%1)"/>
      <w:lvlJc w:val="left"/>
      <w:pPr>
        <w:ind w:left="461" w:hanging="360"/>
      </w:pPr>
      <w:rPr>
        <w:rFonts w:ascii="Times New Roman" w:eastAsia="Times New Roman" w:hAnsi="Times New Roman" w:cs="Times New Roman" w:hint="default"/>
        <w:spacing w:val="0"/>
        <w:w w:val="100"/>
        <w:sz w:val="28"/>
        <w:szCs w:val="28"/>
        <w:lang w:val="en-US" w:eastAsia="en-US" w:bidi="ar-SA"/>
      </w:rPr>
    </w:lvl>
    <w:lvl w:ilvl="1" w:tplc="752EFA06">
      <w:numFmt w:val="bullet"/>
      <w:lvlText w:val="•"/>
      <w:lvlJc w:val="left"/>
      <w:pPr>
        <w:ind w:left="1366" w:hanging="360"/>
      </w:pPr>
      <w:rPr>
        <w:rFonts w:hint="default"/>
        <w:lang w:val="en-US" w:eastAsia="en-US" w:bidi="ar-SA"/>
      </w:rPr>
    </w:lvl>
    <w:lvl w:ilvl="2" w:tplc="6832BCEA">
      <w:numFmt w:val="bullet"/>
      <w:lvlText w:val="•"/>
      <w:lvlJc w:val="left"/>
      <w:pPr>
        <w:ind w:left="2273" w:hanging="360"/>
      </w:pPr>
      <w:rPr>
        <w:rFonts w:hint="default"/>
        <w:lang w:val="en-US" w:eastAsia="en-US" w:bidi="ar-SA"/>
      </w:rPr>
    </w:lvl>
    <w:lvl w:ilvl="3" w:tplc="FCB65E9A">
      <w:numFmt w:val="bullet"/>
      <w:lvlText w:val="•"/>
      <w:lvlJc w:val="left"/>
      <w:pPr>
        <w:ind w:left="3179" w:hanging="360"/>
      </w:pPr>
      <w:rPr>
        <w:rFonts w:hint="default"/>
        <w:lang w:val="en-US" w:eastAsia="en-US" w:bidi="ar-SA"/>
      </w:rPr>
    </w:lvl>
    <w:lvl w:ilvl="4" w:tplc="97A03C86">
      <w:numFmt w:val="bullet"/>
      <w:lvlText w:val="•"/>
      <w:lvlJc w:val="left"/>
      <w:pPr>
        <w:ind w:left="4086" w:hanging="360"/>
      </w:pPr>
      <w:rPr>
        <w:rFonts w:hint="default"/>
        <w:lang w:val="en-US" w:eastAsia="en-US" w:bidi="ar-SA"/>
      </w:rPr>
    </w:lvl>
    <w:lvl w:ilvl="5" w:tplc="32868E58">
      <w:numFmt w:val="bullet"/>
      <w:lvlText w:val="•"/>
      <w:lvlJc w:val="left"/>
      <w:pPr>
        <w:ind w:left="4993" w:hanging="360"/>
      </w:pPr>
      <w:rPr>
        <w:rFonts w:hint="default"/>
        <w:lang w:val="en-US" w:eastAsia="en-US" w:bidi="ar-SA"/>
      </w:rPr>
    </w:lvl>
    <w:lvl w:ilvl="6" w:tplc="7152BE42">
      <w:numFmt w:val="bullet"/>
      <w:lvlText w:val="•"/>
      <w:lvlJc w:val="left"/>
      <w:pPr>
        <w:ind w:left="5899" w:hanging="360"/>
      </w:pPr>
      <w:rPr>
        <w:rFonts w:hint="default"/>
        <w:lang w:val="en-US" w:eastAsia="en-US" w:bidi="ar-SA"/>
      </w:rPr>
    </w:lvl>
    <w:lvl w:ilvl="7" w:tplc="6DE8ED56">
      <w:numFmt w:val="bullet"/>
      <w:lvlText w:val="•"/>
      <w:lvlJc w:val="left"/>
      <w:pPr>
        <w:ind w:left="6806" w:hanging="360"/>
      </w:pPr>
      <w:rPr>
        <w:rFonts w:hint="default"/>
        <w:lang w:val="en-US" w:eastAsia="en-US" w:bidi="ar-SA"/>
      </w:rPr>
    </w:lvl>
    <w:lvl w:ilvl="8" w:tplc="903CD1CE">
      <w:numFmt w:val="bullet"/>
      <w:lvlText w:val="•"/>
      <w:lvlJc w:val="left"/>
      <w:pPr>
        <w:ind w:left="7713"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B1702"/>
    <w:rsid w:val="00081AE6"/>
    <w:rsid w:val="003D5183"/>
    <w:rsid w:val="004B1702"/>
    <w:rsid w:val="004C678F"/>
    <w:rsid w:val="00550D52"/>
    <w:rsid w:val="00640A2A"/>
    <w:rsid w:val="00657334"/>
    <w:rsid w:val="00747C32"/>
    <w:rsid w:val="007752B0"/>
    <w:rsid w:val="008459D7"/>
    <w:rsid w:val="0097100C"/>
    <w:rsid w:val="009B1285"/>
    <w:rsid w:val="00A95ECF"/>
    <w:rsid w:val="00B5522D"/>
    <w:rsid w:val="00EC4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005D"/>
  <w15:docId w15:val="{780792BD-2193-40AA-8898-D253C3B3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61" w:hanging="361"/>
    </w:pPr>
    <w:rPr>
      <w:sz w:val="28"/>
      <w:szCs w:val="28"/>
    </w:rPr>
  </w:style>
  <w:style w:type="paragraph" w:styleId="a4">
    <w:name w:val="Title"/>
    <w:basedOn w:val="a"/>
    <w:uiPriority w:val="1"/>
    <w:qFormat/>
    <w:pPr>
      <w:spacing w:before="69"/>
      <w:ind w:left="809"/>
    </w:pPr>
    <w:rPr>
      <w:b/>
      <w:bCs/>
      <w:sz w:val="28"/>
      <w:szCs w:val="28"/>
    </w:rPr>
  </w:style>
  <w:style w:type="paragraph" w:styleId="a5">
    <w:name w:val="List Paragraph"/>
    <w:basedOn w:val="a"/>
    <w:uiPriority w:val="1"/>
    <w:qFormat/>
    <w:pPr>
      <w:ind w:left="461" w:hanging="36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10193">
      <w:bodyDiv w:val="1"/>
      <w:marLeft w:val="0"/>
      <w:marRight w:val="0"/>
      <w:marTop w:val="0"/>
      <w:marBottom w:val="0"/>
      <w:divBdr>
        <w:top w:val="none" w:sz="0" w:space="0" w:color="auto"/>
        <w:left w:val="none" w:sz="0" w:space="0" w:color="auto"/>
        <w:bottom w:val="none" w:sz="0" w:space="0" w:color="auto"/>
        <w:right w:val="none" w:sz="0" w:space="0" w:color="auto"/>
      </w:divBdr>
    </w:div>
    <w:div w:id="648901611">
      <w:bodyDiv w:val="1"/>
      <w:marLeft w:val="0"/>
      <w:marRight w:val="0"/>
      <w:marTop w:val="0"/>
      <w:marBottom w:val="0"/>
      <w:divBdr>
        <w:top w:val="none" w:sz="0" w:space="0" w:color="auto"/>
        <w:left w:val="none" w:sz="0" w:space="0" w:color="auto"/>
        <w:bottom w:val="none" w:sz="0" w:space="0" w:color="auto"/>
        <w:right w:val="none" w:sz="0" w:space="0" w:color="auto"/>
      </w:divBdr>
    </w:div>
    <w:div w:id="775253906">
      <w:bodyDiv w:val="1"/>
      <w:marLeft w:val="0"/>
      <w:marRight w:val="0"/>
      <w:marTop w:val="0"/>
      <w:marBottom w:val="0"/>
      <w:divBdr>
        <w:top w:val="none" w:sz="0" w:space="0" w:color="auto"/>
        <w:left w:val="none" w:sz="0" w:space="0" w:color="auto"/>
        <w:bottom w:val="none" w:sz="0" w:space="0" w:color="auto"/>
        <w:right w:val="none" w:sz="0" w:space="0" w:color="auto"/>
      </w:divBdr>
    </w:div>
    <w:div w:id="1702969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1145</Words>
  <Characters>6530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Roman</cp:lastModifiedBy>
  <cp:revision>12</cp:revision>
  <dcterms:created xsi:type="dcterms:W3CDTF">2023-08-16T10:34:00Z</dcterms:created>
  <dcterms:modified xsi:type="dcterms:W3CDTF">2023-08-16T20:36:00Z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2021-01-17T00:00:00Z</vt:filetime>
  </property>
  <property fmtid="{D5CDD505-2E9C-101B-9397-08002B2CF9AE}" pid="3" name="Creator">
    <vt:lpwstr>Acrobat PDFMaker 17 for Word</vt:lpwstr>
  </property>
  <property fmtid="{D5CDD505-2E9C-101B-9397-08002B2CF9AE}" pid="4" name="LastSaved">
    <vt:filetime>2023-08-16T00:00:00Z</vt:filetime>
  </property>
</Properties>
</file>