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AE6E" w14:textId="77777777" w:rsidR="00A94645" w:rsidRDefault="00000000">
      <w:pPr>
        <w:pStyle w:val="Ttulo2"/>
      </w:pPr>
      <w:r>
        <w:t>Introducción</w:t>
      </w:r>
    </w:p>
    <w:p w14:paraId="5E4A911E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presente proyecto tiene cómo finalidad que el alumno sea capaz de trabajar con casos prácticos para el manejo de las estructuras de datos. Donde ponga a prueba el conocimiento adquirido en clase, su creativadad e ingenio para resolver problemas cotidianas, y desarrolle soluciones innovadoras, con la tecnología con la que se cuenta actualmente.</w:t>
      </w:r>
    </w:p>
    <w:p w14:paraId="6DAE1FF6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Así mismo, el alumno será capaz de trabajar en equipo, aportando ideas y trabajo para la solución del problema que más adelante se describirá a detalle.</w:t>
      </w:r>
    </w:p>
    <w:p w14:paraId="4C0D0811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La Universidad y el Colegio de Ingeniería en Sistemas Computacionales buscan desarrollar al alumno en el perfil empresarial, y para tal efecto, se plantean estos casos, que son cotidianos para las personas que viven a diario tales situaciones. Y que el uso de la tecnología se puede tener un mejor control del tiempo, dinero y personas. Siendo esta frase la que resume esta actividad: “La Ingeniería es el arte de transformar ideas en realidad”.</w:t>
      </w:r>
    </w:p>
    <w:p w14:paraId="2AFB5D01" w14:textId="77777777" w:rsidR="00A94645" w:rsidRDefault="00000000">
      <w:pPr>
        <w:pStyle w:val="Ttulo2"/>
      </w:pPr>
      <w:r>
        <w:t>Proyecto</w:t>
      </w:r>
    </w:p>
    <w:p w14:paraId="082BA743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A continuación, se muestra el caso práctico, con todas sus referncias y especificaciones:</w:t>
      </w:r>
    </w:p>
    <w:p w14:paraId="0DBC7C27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Se tiene un edificio de cinco departamentos base,  y se realiza por parte de una administración interna el servicio del cobro y pago por consumo del gas LP en su modalidad de yanque estacionario. Donde cada departamento tiene su correspondiente medidor de gas.</w:t>
      </w:r>
    </w:p>
    <w:p w14:paraId="12F38A3C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actual cobro y actividades afines se realiza de la siguiente manera:</w:t>
      </w:r>
    </w:p>
    <w:p w14:paraId="240ADDC4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departamento esta asignado por un número consecutivo. Y existe un responsable por cada departamento.</w:t>
      </w:r>
    </w:p>
    <w:p w14:paraId="4FEA63FF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Los últimos tres días de cada mes se realiza la lectura del consumo de cada mes por departamento. Mismo que se ha de registrar en una bitácora. </w:t>
      </w:r>
    </w:p>
    <w:p w14:paraId="6E0B0586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Los dos primero días del siguiente mes se utilizan para saber el costo del litro de gas. El valor que se ha de ocupar para determinar el pago a realizar por departamento. El valor del litro de gas también se ha de registrar en la bitácora.</w:t>
      </w:r>
    </w:p>
    <w:p w14:paraId="37DFE85B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pago por consumo  se realizara por la diferencia del mes actual y del mes anterior. El valor de la diferencia se ha de guardar en la bitácora. Y se establece una fecha base y una fecha límite para realizar el pago correspondiente.</w:t>
      </w:r>
    </w:p>
    <w:p w14:paraId="23E1BC82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pago del consumo se puede realizar en efectivo (moneda nacional), transferencia (cuenta de ahorro o de nómina), o cheque (moneda nacional).</w:t>
      </w:r>
    </w:p>
    <w:p w14:paraId="26098BB7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En la bitácora de trabajo se almacena la fecha de la lectura por departamento, la fecha de pago por departamento y la fecha del pago al proveedor del gas.</w:t>
      </w:r>
    </w:p>
    <w:p w14:paraId="57419FB4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lastRenderedPageBreak/>
        <w:t>En la bitácora se almacena los proveedores del servicio (mínimo tres proveedores), empezando por su nombre comercial, nombre de la persona que realiza el servicio, y los números telefónicos del personal. Así mismo, si el proveedor posee plataformas de comunicación (WhatApps, Telegram, Messenger (Meta) o Mensajes de texto (SMS)), o sólo el servicio telefónico correspondiente.</w:t>
      </w:r>
    </w:p>
    <w:p w14:paraId="0B98AD63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Existe la posibilidad de que una misma persona pueda realizar los pagos de otros departamentos.</w:t>
      </w:r>
    </w:p>
    <w:p w14:paraId="7B405F24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sistema deberá mostrar si el departamento ha cubierto el pago, tiene demora o si tiene un retraso severo (tres meses mínimo). Si el retraso es mayor a los tres meses, se manifiesta en la bitácora la cancelación (suspensión) del servicio.</w:t>
      </w:r>
    </w:p>
    <w:p w14:paraId="6F8EE069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La primera lectura de cada departamento será en cero.</w:t>
      </w:r>
    </w:p>
    <w:p w14:paraId="5744118E" w14:textId="77777777" w:rsidR="00A946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La bitácora también registrará si el departamento esta ocupado o vacío. Para fines del cálculo del pago del servicio.</w:t>
      </w:r>
    </w:p>
    <w:p w14:paraId="696266B3" w14:textId="77777777" w:rsidR="00A94645" w:rsidRDefault="00000000">
      <w:pPr>
        <w:pStyle w:val="Ttulo2"/>
      </w:pPr>
      <w:r>
        <w:t>Documentación</w:t>
      </w:r>
    </w:p>
    <w:p w14:paraId="7F0AD35D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alumno deberá entregar la siguiente documentación, cómo requisito fundamental para aprobar la asignatura correspondiente.</w:t>
      </w:r>
    </w:p>
    <w:p w14:paraId="5D5B9E07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Los documentos a entregar son los siguientes:</w:t>
      </w:r>
    </w:p>
    <w:p w14:paraId="1ECA6D81" w14:textId="77777777" w:rsidR="00A946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análisis correspondiente del problema. El punto se refiere a las variables involucradas en el sistema, métodos o funciones que han de servir de apoyo a la realización del sistema, así cómo la estructura de operación y manejo del sistema.</w:t>
      </w:r>
    </w:p>
    <w:p w14:paraId="56D7A41C" w14:textId="77777777" w:rsidR="00A946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código desarrollado para la solución del problema. Documentando cada proceso que se realizo para tal fin. (Veáse cómo Código Limpio).</w:t>
      </w:r>
    </w:p>
    <w:p w14:paraId="29BFB37E" w14:textId="77777777" w:rsidR="00A946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diagrama de flujo correspondiente del sistema. El diagrama deberá ser lo más estructurado y limpio para su total comprensión.</w:t>
      </w:r>
    </w:p>
    <w:p w14:paraId="3A55C323" w14:textId="77777777" w:rsidR="00A946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Anexar a su trabajo el documento original del planteamiento de problema.</w:t>
      </w:r>
    </w:p>
    <w:p w14:paraId="072BF1CE" w14:textId="77777777" w:rsidR="00A946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Para la entrega del documento final, deberá usar el documento base proporcionado por profesor.</w:t>
      </w:r>
    </w:p>
    <w:p w14:paraId="3BE82861" w14:textId="77777777" w:rsidR="00A946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Anexar una breve explicación de la solución desarrollada, así cómo, los pros y contras de la solución propuesta.</w:t>
      </w:r>
    </w:p>
    <w:p w14:paraId="5461E216" w14:textId="77777777" w:rsidR="00A946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Conclusiones. Donde se calificará el estilo de redacción y la ortografía del trabajo desarrollado,</w:t>
      </w:r>
    </w:p>
    <w:p w14:paraId="4A2B3F75" w14:textId="77777777" w:rsidR="00A9464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La entrega del documento será indicada por el profesor en el aula y horario correspondiente.</w:t>
      </w:r>
    </w:p>
    <w:p w14:paraId="302F5A37" w14:textId="77777777" w:rsidR="00300A27" w:rsidRDefault="00300A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</w:p>
    <w:p w14:paraId="1368F92A" w14:textId="6275606C" w:rsidR="00300A27" w:rsidRDefault="00300A27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noProof/>
          <w:color w:val="000000"/>
          <w:sz w:val="21"/>
          <w:szCs w:val="21"/>
        </w:rPr>
      </w:pPr>
      <w:r>
        <w:rPr>
          <w:rFonts w:ascii="Montserrat" w:eastAsia="Montserrat" w:hAnsi="Montserrat" w:cs="Montserrat"/>
          <w:noProof/>
          <w:color w:val="000000"/>
          <w:sz w:val="21"/>
          <w:szCs w:val="21"/>
        </w:rPr>
        <w:drawing>
          <wp:inline distT="0" distB="0" distL="0" distR="0" wp14:anchorId="4C010A7E" wp14:editId="45E55B68">
            <wp:extent cx="6332220" cy="5376545"/>
            <wp:effectExtent l="0" t="0" r="0" b="0"/>
            <wp:docPr id="6935241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4146" name="Imagen 693524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3FDE" w14:textId="77777777" w:rsidR="00300A27" w:rsidRPr="00300A27" w:rsidRDefault="00300A27" w:rsidP="00300A27">
      <w:pPr>
        <w:rPr>
          <w:rFonts w:ascii="Montserrat" w:eastAsia="Montserrat" w:hAnsi="Montserrat" w:cs="Montserrat"/>
          <w:sz w:val="21"/>
          <w:szCs w:val="21"/>
        </w:rPr>
      </w:pPr>
    </w:p>
    <w:p w14:paraId="37BF6CAB" w14:textId="77777777" w:rsidR="00300A27" w:rsidRPr="00300A27" w:rsidRDefault="00300A27" w:rsidP="00300A27">
      <w:pPr>
        <w:rPr>
          <w:rFonts w:ascii="Montserrat" w:eastAsia="Montserrat" w:hAnsi="Montserrat" w:cs="Montserrat"/>
          <w:sz w:val="21"/>
          <w:szCs w:val="21"/>
        </w:rPr>
      </w:pPr>
    </w:p>
    <w:p w14:paraId="5AF866BA" w14:textId="77777777" w:rsidR="00300A27" w:rsidRPr="00300A27" w:rsidRDefault="00300A27" w:rsidP="00300A27">
      <w:pPr>
        <w:rPr>
          <w:rFonts w:ascii="Montserrat" w:eastAsia="Montserrat" w:hAnsi="Montserrat" w:cs="Montserrat"/>
          <w:sz w:val="21"/>
          <w:szCs w:val="21"/>
        </w:rPr>
      </w:pPr>
    </w:p>
    <w:p w14:paraId="70298800" w14:textId="77777777" w:rsidR="00300A27" w:rsidRPr="00300A27" w:rsidRDefault="00300A27" w:rsidP="00300A27">
      <w:pPr>
        <w:rPr>
          <w:rFonts w:ascii="Montserrat" w:eastAsia="Montserrat" w:hAnsi="Montserrat" w:cs="Montserrat"/>
          <w:sz w:val="21"/>
          <w:szCs w:val="21"/>
        </w:rPr>
      </w:pPr>
    </w:p>
    <w:p w14:paraId="0EF3E317" w14:textId="77777777" w:rsidR="00300A27" w:rsidRPr="00300A27" w:rsidRDefault="00300A27" w:rsidP="00300A27">
      <w:pPr>
        <w:rPr>
          <w:rFonts w:ascii="Montserrat" w:eastAsia="Montserrat" w:hAnsi="Montserrat" w:cs="Montserrat"/>
          <w:sz w:val="21"/>
          <w:szCs w:val="21"/>
        </w:rPr>
      </w:pPr>
    </w:p>
    <w:p w14:paraId="7DED10F0" w14:textId="77777777" w:rsidR="00300A27" w:rsidRDefault="00300A27" w:rsidP="00300A27">
      <w:pPr>
        <w:rPr>
          <w:rFonts w:ascii="Montserrat" w:eastAsia="Montserrat" w:hAnsi="Montserrat" w:cs="Montserrat"/>
          <w:noProof/>
          <w:color w:val="000000"/>
          <w:sz w:val="21"/>
          <w:szCs w:val="21"/>
        </w:rPr>
      </w:pPr>
    </w:p>
    <w:p w14:paraId="11DD9765" w14:textId="7D05BA15" w:rsidR="00300A27" w:rsidRDefault="00300A2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rFonts w:ascii="Montserrat" w:eastAsia="Montserrat" w:hAnsi="Montserrat" w:cs="Montserrat"/>
          <w:sz w:val="21"/>
          <w:szCs w:val="21"/>
        </w:rPr>
        <w:tab/>
      </w:r>
    </w:p>
    <w:p w14:paraId="7BE99FB2" w14:textId="77777777" w:rsidR="00300A27" w:rsidRDefault="00300A2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422CC69B" w14:textId="50F41C75" w:rsidR="00300A27" w:rsidRDefault="00F12619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FF48A99" wp14:editId="226AA449">
            <wp:extent cx="6332220" cy="1395095"/>
            <wp:effectExtent l="0" t="0" r="0" b="0"/>
            <wp:docPr id="1090143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3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6F33" w14:textId="77777777" w:rsidR="00300A27" w:rsidRDefault="00300A2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77520A8F" w14:textId="77777777" w:rsidR="00300A27" w:rsidRDefault="00300A2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4AE82314" w14:textId="77777777" w:rsidR="00300A27" w:rsidRDefault="00300A2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1BA9F062" w14:textId="77777777" w:rsidR="00300A27" w:rsidRDefault="00300A2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4806A1C0" w14:textId="7F81830D" w:rsidR="00300A2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268D7D1D" wp14:editId="3D96055D">
            <wp:extent cx="4286250" cy="2771775"/>
            <wp:effectExtent l="0" t="0" r="0" b="9525"/>
            <wp:docPr id="6902579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57904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CFEA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6B6FDD9F" w14:textId="52796130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15925B50" wp14:editId="1EC6536E">
            <wp:extent cx="2038350" cy="1400175"/>
            <wp:effectExtent l="0" t="0" r="0" b="9525"/>
            <wp:docPr id="16776909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90940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C8C0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4E7B9828" w14:textId="1EAA2EA6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1CC6176" wp14:editId="4A772518">
            <wp:extent cx="6332220" cy="4020820"/>
            <wp:effectExtent l="0" t="0" r="0" b="0"/>
            <wp:docPr id="191753507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5077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8DEF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1E58A9CF" w14:textId="74104435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2F159D37" wp14:editId="3D56EEE0">
            <wp:extent cx="2667000" cy="1419225"/>
            <wp:effectExtent l="0" t="0" r="0" b="9525"/>
            <wp:docPr id="18160801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01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615D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5C9AE52E" w14:textId="5B974FEB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6E1D465" wp14:editId="0EBADFEB">
            <wp:extent cx="5219700" cy="2276475"/>
            <wp:effectExtent l="0" t="0" r="0" b="9525"/>
            <wp:docPr id="15833352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35249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2FE7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599D9DC8" w14:textId="16985743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6D5859F0" wp14:editId="016C8CC5">
            <wp:extent cx="4924425" cy="2647950"/>
            <wp:effectExtent l="0" t="0" r="9525" b="0"/>
            <wp:docPr id="12122662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626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4ACD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46AD4CEA" w14:textId="5A98E1E3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61EAD10" wp14:editId="346B72A0">
            <wp:extent cx="3486150" cy="4886325"/>
            <wp:effectExtent l="0" t="0" r="0" b="9525"/>
            <wp:docPr id="17657361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361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7991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27138F41" w14:textId="6D9C27DA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AB1D248" wp14:editId="48C6186E">
            <wp:extent cx="5524500" cy="3752850"/>
            <wp:effectExtent l="0" t="0" r="0" b="0"/>
            <wp:docPr id="4456011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113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F30F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04C305E7" w14:textId="6E1DDB3C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A708B81" wp14:editId="2D14FEE3">
            <wp:extent cx="3533775" cy="4914900"/>
            <wp:effectExtent l="0" t="0" r="9525" b="0"/>
            <wp:docPr id="126388245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2456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E54C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55475858" w14:textId="2754DC63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7D978D7D" wp14:editId="27832571">
            <wp:extent cx="5600700" cy="1638300"/>
            <wp:effectExtent l="0" t="0" r="0" b="0"/>
            <wp:docPr id="3752869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69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F0B2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75250023" w14:textId="0823A0B9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9D99DC4" wp14:editId="50EECB37">
            <wp:extent cx="3505200" cy="4857750"/>
            <wp:effectExtent l="0" t="0" r="0" b="0"/>
            <wp:docPr id="161688986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8986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8B37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1D3337C2" w14:textId="02577DFF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1895967" wp14:editId="22E84BE7">
            <wp:extent cx="5572125" cy="4371975"/>
            <wp:effectExtent l="0" t="0" r="9525" b="9525"/>
            <wp:docPr id="4384709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70938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7BA1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248F276D" w14:textId="79040014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9840923" wp14:editId="1AD9A980">
            <wp:extent cx="3590925" cy="5000625"/>
            <wp:effectExtent l="0" t="0" r="9525" b="9525"/>
            <wp:docPr id="75393120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3120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B89F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0BE993D9" w14:textId="5423B19D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861A6E7" wp14:editId="0421F169">
            <wp:extent cx="5362575" cy="5238750"/>
            <wp:effectExtent l="0" t="0" r="9525" b="0"/>
            <wp:docPr id="19646100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001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D8F8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44DA41FA" w14:textId="00CDB59B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EBCA7F7" wp14:editId="43F05D11">
            <wp:extent cx="3590925" cy="5038725"/>
            <wp:effectExtent l="0" t="0" r="9525" b="9525"/>
            <wp:docPr id="11913592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92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FF37" w14:textId="77777777" w:rsidR="00C8794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</w:p>
    <w:p w14:paraId="09A96E12" w14:textId="368397B5" w:rsidR="00C87947" w:rsidRPr="00300A27" w:rsidRDefault="00C87947" w:rsidP="00300A27">
      <w:pPr>
        <w:tabs>
          <w:tab w:val="left" w:pos="3450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715FBBA4" wp14:editId="591BBB06">
            <wp:extent cx="6286500" cy="1905000"/>
            <wp:effectExtent l="0" t="0" r="0" b="0"/>
            <wp:docPr id="19217370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7030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947" w:rsidRPr="00300A27">
      <w:headerReference w:type="even" r:id="rId26"/>
      <w:headerReference w:type="default" r:id="rId27"/>
      <w:footerReference w:type="even" r:id="rId28"/>
      <w:footerReference w:type="default" r:id="rId29"/>
      <w:pgSz w:w="12240" w:h="15840"/>
      <w:pgMar w:top="1440" w:right="1134" w:bottom="1440" w:left="1134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333AD" w14:textId="77777777" w:rsidR="00C14C5C" w:rsidRDefault="00C14C5C">
      <w:r>
        <w:separator/>
      </w:r>
    </w:p>
  </w:endnote>
  <w:endnote w:type="continuationSeparator" w:id="0">
    <w:p w14:paraId="1D788CF5" w14:textId="77777777" w:rsidR="00C14C5C" w:rsidRDefault="00C14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70DCE9-F6F4-47C3-AF8A-B3A727D7357E}"/>
    <w:embedBold r:id="rId2" w:fontKey="{83F9F6BD-9406-481C-BD72-8B4FE45EABB2}"/>
    <w:embedItalic r:id="rId3" w:fontKey="{F6E5D892-9DF3-42A3-8002-9F941A3BC959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03695CBE-0CA6-405A-808F-F738E88265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8D157074-5D0B-4AE6-A89B-C095E328D350}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  <w:embedRegular r:id="rId6" w:fontKey="{C462A42F-ED64-444E-9ABB-83AE5E8967B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5A0AF641-CCFF-48EB-9848-A64D4F47E0DB}"/>
    <w:embedItalic r:id="rId8" w:fontKey="{40525B44-2BC0-4260-90BB-B014757E3D4C}"/>
  </w:font>
  <w:font w:name="Office Code Pro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3D794450-1A03-4A4D-BF4B-32CFEEDA228A}"/>
    <w:embedItalic r:id="rId10" w:fontKey="{89281CCC-16C6-4253-8600-E9D5C8D34E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75A5" w14:textId="77777777" w:rsidR="00A946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9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64384" behindDoc="1" locked="0" layoutInCell="1" hidden="0" allowOverlap="1" wp14:anchorId="599DF363" wp14:editId="1B8F100F">
          <wp:simplePos x="0" y="0"/>
          <wp:positionH relativeFrom="column">
            <wp:posOffset>-444499</wp:posOffset>
          </wp:positionH>
          <wp:positionV relativeFrom="paragraph">
            <wp:posOffset>-23494</wp:posOffset>
          </wp:positionV>
          <wp:extent cx="7919720" cy="1140454"/>
          <wp:effectExtent l="0" t="0" r="0" b="0"/>
          <wp:wrapNone/>
          <wp:docPr id="190495583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14542"/>
                  <a:stretch>
                    <a:fillRect/>
                  </a:stretch>
                </pic:blipFill>
                <pic:spPr>
                  <a:xfrm>
                    <a:off x="0" y="0"/>
                    <a:ext cx="7919720" cy="11404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5A67C2EC" wp14:editId="59ADCFC5">
              <wp:simplePos x="0" y="0"/>
              <wp:positionH relativeFrom="column">
                <wp:posOffset>558800</wp:posOffset>
              </wp:positionH>
              <wp:positionV relativeFrom="paragraph">
                <wp:posOffset>127000</wp:posOffset>
              </wp:positionV>
              <wp:extent cx="5362575" cy="522605"/>
              <wp:effectExtent l="0" t="0" r="0" b="0"/>
              <wp:wrapNone/>
              <wp:docPr id="1904955831" name="Rectángulo 19049558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69475" y="3523460"/>
                        <a:ext cx="5353050" cy="51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1706D" w14:textId="77777777" w:rsidR="00A94645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18"/>
                            </w:rPr>
                            <w:t>PLANTEL VALLE / MIGUEL LAURENT 719, COL. DEL VALLE, C.P. 03100</w:t>
                          </w:r>
                        </w:p>
                        <w:p w14:paraId="0E72B2DC" w14:textId="77777777" w:rsidR="00A94645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20"/>
                            </w:rPr>
                            <w:t xml:space="preserve">www.univdep.edu.mx </w:t>
                          </w:r>
                          <w:r>
                            <w:rPr>
                              <w:rFonts w:ascii="Tahoma" w:eastAsia="Tahoma" w:hAnsi="Tahoma" w:cs="Tahoma"/>
                              <w:color w:val="ED7D31"/>
                              <w:sz w:val="20"/>
                            </w:rPr>
                            <w:t>●</w:t>
                          </w: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20"/>
                            </w:rPr>
                            <w:t xml:space="preserve"> 5688-8315 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67C2EC" id="Rectángulo 1904955831" o:spid="_x0000_s1027" style="position:absolute;margin-left:44pt;margin-top:10pt;width:422.25pt;height:41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" filled="f" stroked="f">
              <v:textbox inset="0,1.2694mm,0,1.2694mm">
                <w:txbxContent>
                  <w:p w14:paraId="09F1706D" w14:textId="77777777" w:rsidR="00A94645" w:rsidRDefault="00000000">
                    <w:pPr>
                      <w:jc w:val="both"/>
                      <w:textDirection w:val="btLr"/>
                    </w:pPr>
                    <w:r>
                      <w:rPr>
                        <w:rFonts w:ascii="Tahoma" w:eastAsia="Tahoma" w:hAnsi="Tahoma" w:cs="Tahoma"/>
                        <w:color w:val="FFFFFF"/>
                        <w:sz w:val="18"/>
                      </w:rPr>
                      <w:t>PLANTEL VALLE / MIGUEL LAURENT 719, COL. DEL VALLE, C.P. 03100</w:t>
                    </w:r>
                  </w:p>
                  <w:p w14:paraId="0E72B2DC" w14:textId="77777777" w:rsidR="00A94645" w:rsidRDefault="00000000">
                    <w:pPr>
                      <w:jc w:val="both"/>
                      <w:textDirection w:val="btLr"/>
                    </w:pPr>
                    <w:r>
                      <w:rPr>
                        <w:rFonts w:ascii="Tahoma" w:eastAsia="Tahoma" w:hAnsi="Tahoma" w:cs="Tahoma"/>
                        <w:color w:val="FFFFFF"/>
                        <w:sz w:val="20"/>
                      </w:rPr>
                      <w:t xml:space="preserve">www.univdep.edu.mx </w:t>
                    </w:r>
                    <w:r>
                      <w:rPr>
                        <w:rFonts w:ascii="Tahoma" w:eastAsia="Tahoma" w:hAnsi="Tahoma" w:cs="Tahoma"/>
                        <w:color w:val="ED7D31"/>
                        <w:sz w:val="20"/>
                      </w:rPr>
                      <w:t>●</w:t>
                    </w:r>
                    <w:r>
                      <w:rPr>
                        <w:rFonts w:ascii="Tahoma" w:eastAsia="Tahoma" w:hAnsi="Tahoma" w:cs="Tahoma"/>
                        <w:color w:val="FFFFFF"/>
                        <w:sz w:val="20"/>
                      </w:rPr>
                      <w:t xml:space="preserve"> 5688-8315 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hidden="0" allowOverlap="1" wp14:anchorId="7C0891F4" wp14:editId="6FD4323A">
          <wp:simplePos x="0" y="0"/>
          <wp:positionH relativeFrom="column">
            <wp:posOffset>12701</wp:posOffset>
          </wp:positionH>
          <wp:positionV relativeFrom="paragraph">
            <wp:posOffset>156845</wp:posOffset>
          </wp:positionV>
          <wp:extent cx="355600" cy="355600"/>
          <wp:effectExtent l="0" t="0" r="0" b="0"/>
          <wp:wrapNone/>
          <wp:docPr id="1904955834" name="image2.png" descr="Internet Banking con relleno sóli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nternet Banking con relleno sólid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5600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A4A0" w14:textId="77777777" w:rsidR="00A946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A97CD30" wp14:editId="6CA7767D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8000365" cy="949325"/>
              <wp:effectExtent l="0" t="0" r="0" b="0"/>
              <wp:wrapNone/>
              <wp:docPr id="1904955830" name="Rectángulo 19049558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50580" y="3310100"/>
                        <a:ext cx="7990840" cy="939800"/>
                      </a:xfrm>
                      <a:prstGeom prst="rect">
                        <a:avLst/>
                      </a:prstGeom>
                      <a:solidFill>
                        <a:srgbClr val="182F5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436823F" w14:textId="77777777" w:rsidR="00A94645" w:rsidRDefault="00A9464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97CD30" id="Rectángulo 1904955830" o:spid="_x0000_s1028" style="position:absolute;margin-left:-57pt;margin-top:0;width:629.95pt;height:7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" fillcolor="#182f51" stroked="f">
              <v:textbox inset="2.53958mm,1.2694mm,2.53958mm,1.2694mm">
                <w:txbxContent>
                  <w:p w14:paraId="5436823F" w14:textId="77777777" w:rsidR="00A94645" w:rsidRDefault="00A9464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6F798142" wp14:editId="2360B7E4">
              <wp:simplePos x="0" y="0"/>
              <wp:positionH relativeFrom="column">
                <wp:posOffset>1</wp:posOffset>
              </wp:positionH>
              <wp:positionV relativeFrom="paragraph">
                <wp:posOffset>279400</wp:posOffset>
              </wp:positionV>
              <wp:extent cx="3963411" cy="466725"/>
              <wp:effectExtent l="0" t="0" r="0" b="0"/>
              <wp:wrapNone/>
              <wp:docPr id="1904955833" name="Rectángulo 19049558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69057" y="3551400"/>
                        <a:ext cx="3953886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90390" w14:textId="77777777" w:rsidR="00A94645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>PLANTEL VALLE / MIGUEL LAURENT 719, COL. DEL VALLE, C.P. 03100</w:t>
                          </w:r>
                        </w:p>
                        <w:p w14:paraId="6C7A757D" w14:textId="77777777" w:rsidR="00A94645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 xml:space="preserve"> www.univdep.edu.mx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ED7D31"/>
                              <w:sz w:val="18"/>
                            </w:rPr>
                            <w:t>●</w:t>
                          </w: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 xml:space="preserve"> 55 5688 8315 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798142" id="Rectángulo 1904955833" o:spid="_x0000_s1029" style="position:absolute;margin-left:0;margin-top:22pt;width:312.1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" filled="f" stroked="f">
              <v:textbox inset="0,1.2694mm,0,1.2694mm">
                <w:txbxContent>
                  <w:p w14:paraId="1C290390" w14:textId="77777777" w:rsidR="00A94645" w:rsidRDefault="00000000">
                    <w:pPr>
                      <w:jc w:val="both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color w:val="FFFFFF"/>
                        <w:sz w:val="18"/>
                      </w:rPr>
                      <w:t>PLANTEL VALLE / MIGUEL LAURENT 719, COL. DEL VALLE, C.P. 03100</w:t>
                    </w:r>
                  </w:p>
                  <w:p w14:paraId="6C7A757D" w14:textId="77777777" w:rsidR="00A94645" w:rsidRDefault="00000000">
                    <w:pPr>
                      <w:jc w:val="both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color w:val="FFFFFF"/>
                        <w:sz w:val="18"/>
                      </w:rPr>
                      <w:t xml:space="preserve"> www.univdep.edu.mx </w:t>
                    </w:r>
                    <w:r>
                      <w:rPr>
                        <w:rFonts w:ascii="Times New Roman" w:eastAsia="Times New Roman" w:hAnsi="Times New Roman" w:cs="Times New Roman"/>
                        <w:color w:val="ED7D31"/>
                        <w:sz w:val="18"/>
                      </w:rPr>
                      <w:t>●</w:t>
                    </w:r>
                    <w:r>
                      <w:rPr>
                        <w:rFonts w:ascii="Montserrat" w:eastAsia="Montserrat" w:hAnsi="Montserrat" w:cs="Montserrat"/>
                        <w:color w:val="FFFFFF"/>
                        <w:sz w:val="18"/>
                      </w:rPr>
                      <w:t xml:space="preserve"> 55 5688 8315 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3527" w14:textId="77777777" w:rsidR="00C14C5C" w:rsidRDefault="00C14C5C">
      <w:r>
        <w:separator/>
      </w:r>
    </w:p>
  </w:footnote>
  <w:footnote w:type="continuationSeparator" w:id="0">
    <w:p w14:paraId="015C73E3" w14:textId="77777777" w:rsidR="00C14C5C" w:rsidRDefault="00C14C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EB2B" w14:textId="77777777" w:rsidR="00A946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648BD6A7" wp14:editId="63B6AC24">
          <wp:simplePos x="0" y="0"/>
          <wp:positionH relativeFrom="column">
            <wp:posOffset>-541654</wp:posOffset>
          </wp:positionH>
          <wp:positionV relativeFrom="paragraph">
            <wp:posOffset>-957579</wp:posOffset>
          </wp:positionV>
          <wp:extent cx="7920000" cy="1140494"/>
          <wp:effectExtent l="0" t="0" r="0" b="0"/>
          <wp:wrapNone/>
          <wp:docPr id="1904955835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14542"/>
                  <a:stretch>
                    <a:fillRect/>
                  </a:stretch>
                </pic:blipFill>
                <pic:spPr>
                  <a:xfrm>
                    <a:off x="0" y="0"/>
                    <a:ext cx="7920000" cy="11404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1F6DB5C" wp14:editId="264A430C">
          <wp:simplePos x="0" y="0"/>
          <wp:positionH relativeFrom="column">
            <wp:posOffset>458470</wp:posOffset>
          </wp:positionH>
          <wp:positionV relativeFrom="paragraph">
            <wp:posOffset>-554314</wp:posOffset>
          </wp:positionV>
          <wp:extent cx="2517626" cy="517585"/>
          <wp:effectExtent l="0" t="0" r="0" b="0"/>
          <wp:wrapNone/>
          <wp:docPr id="190495583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7626" cy="517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AF66" w14:textId="77777777" w:rsidR="00A946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10800"/>
      </w:tabs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9FAE91F" wp14:editId="79CE01DB">
              <wp:simplePos x="0" y="0"/>
              <wp:positionH relativeFrom="column">
                <wp:posOffset>-723899</wp:posOffset>
              </wp:positionH>
              <wp:positionV relativeFrom="paragraph">
                <wp:posOffset>-546099</wp:posOffset>
              </wp:positionV>
              <wp:extent cx="8000365" cy="771525"/>
              <wp:effectExtent l="0" t="0" r="0" b="0"/>
              <wp:wrapNone/>
              <wp:docPr id="1904955832" name="Rectángulo 19049558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50580" y="3399000"/>
                        <a:ext cx="7990840" cy="762000"/>
                      </a:xfrm>
                      <a:prstGeom prst="rect">
                        <a:avLst/>
                      </a:prstGeom>
                      <a:solidFill>
                        <a:srgbClr val="182F5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07B637E" w14:textId="77777777" w:rsidR="00A94645" w:rsidRDefault="00A9464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FAE91F" id="Rectángulo 1904955832" o:spid="_x0000_s1026" style="position:absolute;margin-left:-57pt;margin-top:-43pt;width:629.95pt;height:6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" fillcolor="#182f51" stroked="f">
              <v:textbox inset="2.53958mm,1.2694mm,2.53958mm,1.2694mm">
                <w:txbxContent>
                  <w:p w14:paraId="507B637E" w14:textId="77777777" w:rsidR="00A94645" w:rsidRDefault="00A94645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F2A2637" wp14:editId="3F090F55">
          <wp:simplePos x="0" y="0"/>
          <wp:positionH relativeFrom="column">
            <wp:posOffset>1</wp:posOffset>
          </wp:positionH>
          <wp:positionV relativeFrom="paragraph">
            <wp:posOffset>-720089</wp:posOffset>
          </wp:positionV>
          <wp:extent cx="1080000" cy="1080000"/>
          <wp:effectExtent l="0" t="0" r="0" b="0"/>
          <wp:wrapNone/>
          <wp:docPr id="190495583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32B957" w14:textId="77777777" w:rsidR="00A94645" w:rsidRDefault="00A9464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A0E"/>
    <w:multiLevelType w:val="multilevel"/>
    <w:tmpl w:val="8CC28028"/>
    <w:lvl w:ilvl="0">
      <w:start w:val="1"/>
      <w:numFmt w:val="decimal"/>
      <w:pStyle w:val="InstruccionesEnumerad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DC84A44"/>
    <w:multiLevelType w:val="multilevel"/>
    <w:tmpl w:val="A92C9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7453F"/>
    <w:multiLevelType w:val="multilevel"/>
    <w:tmpl w:val="FE709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047503">
    <w:abstractNumId w:val="2"/>
  </w:num>
  <w:num w:numId="2" w16cid:durableId="1555390726">
    <w:abstractNumId w:val="1"/>
  </w:num>
  <w:num w:numId="3" w16cid:durableId="241259969">
    <w:abstractNumId w:val="0"/>
  </w:num>
  <w:num w:numId="4" w16cid:durableId="419484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55823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54598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645"/>
    <w:rsid w:val="00300A27"/>
    <w:rsid w:val="00544B1E"/>
    <w:rsid w:val="006D5253"/>
    <w:rsid w:val="00A94645"/>
    <w:rsid w:val="00AA0471"/>
    <w:rsid w:val="00C14C5C"/>
    <w:rsid w:val="00C87947"/>
    <w:rsid w:val="00F1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3895"/>
  <w15:docId w15:val="{4DB2DFB9-F92D-47E3-9F51-BDA6E827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320"/>
      <w:outlineLvl w:val="0"/>
    </w:pPr>
    <w:rPr>
      <w:smallCap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rFonts w:ascii="Montserrat" w:eastAsia="Montserrat" w:hAnsi="Montserrat" w:cs="Montserrat"/>
      <w:smallCaps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160"/>
      <w:outlineLvl w:val="2"/>
    </w:pPr>
    <w:rPr>
      <w:smallCaps/>
      <w:color w:val="1225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10" w:after="110"/>
      <w:outlineLvl w:val="3"/>
    </w:pPr>
    <w:rPr>
      <w:i/>
      <w:smallCap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54E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4E1B"/>
  </w:style>
  <w:style w:type="paragraph" w:styleId="Piedepgina">
    <w:name w:val="footer"/>
    <w:basedOn w:val="Normal"/>
    <w:link w:val="PiedepginaCar"/>
    <w:uiPriority w:val="99"/>
    <w:unhideWhenUsed/>
    <w:rsid w:val="00254E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E1B"/>
  </w:style>
  <w:style w:type="character" w:customStyle="1" w:styleId="Ttulo2Car">
    <w:name w:val="Título 2 Car"/>
    <w:basedOn w:val="Fuentedeprrafopredeter"/>
    <w:uiPriority w:val="9"/>
    <w:rsid w:val="001C59ED"/>
    <w:rPr>
      <w:rFonts w:ascii="Montserrat" w:eastAsiaTheme="majorEastAsia" w:hAnsi="Montserrat" w:cstheme="majorBidi"/>
      <w:bCs/>
      <w:smallCaps/>
      <w:color w:val="2F5496" w:themeColor="accent1" w:themeShade="BF"/>
      <w:sz w:val="26"/>
      <w:szCs w:val="26"/>
    </w:rPr>
  </w:style>
  <w:style w:type="paragraph" w:customStyle="1" w:styleId="Prrafo">
    <w:name w:val="Párrafo"/>
    <w:basedOn w:val="Normal"/>
    <w:autoRedefine/>
    <w:qFormat/>
    <w:rsid w:val="0085678B"/>
    <w:pPr>
      <w:spacing w:before="240" w:after="240" w:line="276" w:lineRule="auto"/>
      <w:ind w:firstLine="709"/>
      <w:jc w:val="both"/>
    </w:pPr>
    <w:rPr>
      <w:rFonts w:ascii="Montserrat" w:hAnsi="Montserrat"/>
      <w:sz w:val="21"/>
      <w:szCs w:val="22"/>
    </w:rPr>
  </w:style>
  <w:style w:type="table" w:styleId="Tablaconcuadrcula">
    <w:name w:val="Table Grid"/>
    <w:basedOn w:val="Tablanormal"/>
    <w:uiPriority w:val="39"/>
    <w:rsid w:val="00C8230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mpoCelda">
    <w:name w:val="Campo Celda"/>
    <w:basedOn w:val="Normal"/>
    <w:autoRedefine/>
    <w:qFormat/>
    <w:rsid w:val="000C2977"/>
    <w:pPr>
      <w:spacing w:before="50" w:after="50"/>
    </w:pPr>
    <w:rPr>
      <w:rFonts w:ascii="Tahoma" w:hAnsi="Tahoma" w:cs="Tunga"/>
      <w:smallCaps/>
      <w:noProof/>
      <w:color w:val="122536"/>
      <w:sz w:val="18"/>
      <w:szCs w:val="18"/>
    </w:rPr>
  </w:style>
  <w:style w:type="paragraph" w:customStyle="1" w:styleId="DatoCelda">
    <w:name w:val="Dato Celda"/>
    <w:basedOn w:val="Prrafo"/>
    <w:autoRedefine/>
    <w:qFormat/>
    <w:rsid w:val="002E361A"/>
    <w:pPr>
      <w:spacing w:before="40" w:after="40"/>
      <w:jc w:val="left"/>
    </w:pPr>
    <w:rPr>
      <w:smallCaps/>
      <w:color w:val="0A000D"/>
      <w:szCs w:val="21"/>
    </w:rPr>
  </w:style>
  <w:style w:type="paragraph" w:customStyle="1" w:styleId="InstruccionesEnumeradas">
    <w:name w:val="Instrucciones Enumeradas"/>
    <w:basedOn w:val="Normal"/>
    <w:autoRedefine/>
    <w:qFormat/>
    <w:rsid w:val="00C94596"/>
    <w:pPr>
      <w:numPr>
        <w:numId w:val="3"/>
      </w:numPr>
      <w:spacing w:before="240" w:after="240"/>
      <w:jc w:val="both"/>
    </w:pPr>
    <w:rPr>
      <w:rFonts w:ascii="Montserrat" w:hAnsi="Montserrat"/>
      <w:sz w:val="21"/>
    </w:rPr>
  </w:style>
  <w:style w:type="character" w:customStyle="1" w:styleId="Ttulo3Car">
    <w:name w:val="Título 3 Car"/>
    <w:basedOn w:val="Fuentedeprrafopredeter"/>
    <w:uiPriority w:val="9"/>
    <w:rsid w:val="00D73508"/>
    <w:rPr>
      <w:rFonts w:asciiTheme="majorHAnsi" w:eastAsiaTheme="majorEastAsia" w:hAnsiTheme="majorHAnsi" w:cstheme="majorBidi"/>
      <w:smallCaps/>
      <w:noProof/>
      <w:color w:val="122536"/>
    </w:rPr>
  </w:style>
  <w:style w:type="character" w:styleId="Textodelmarcadordeposicin">
    <w:name w:val="Placeholder Text"/>
    <w:basedOn w:val="Fuentedeprrafopredeter"/>
    <w:uiPriority w:val="99"/>
    <w:semiHidden/>
    <w:rsid w:val="001747D6"/>
    <w:rPr>
      <w:color w:val="808080"/>
    </w:rPr>
  </w:style>
  <w:style w:type="paragraph" w:styleId="Prrafodelista">
    <w:name w:val="List Paragraph"/>
    <w:basedOn w:val="Normal"/>
    <w:uiPriority w:val="34"/>
    <w:qFormat/>
    <w:rsid w:val="001747D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E74F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digo">
    <w:name w:val="Código"/>
    <w:basedOn w:val="Normal"/>
    <w:autoRedefine/>
    <w:qFormat/>
    <w:rsid w:val="00AE3970"/>
    <w:pPr>
      <w:contextualSpacing/>
    </w:pPr>
    <w:rPr>
      <w:rFonts w:ascii="Office Code Pro" w:hAnsi="Office Code Pro"/>
      <w:sz w:val="16"/>
    </w:rPr>
  </w:style>
  <w:style w:type="paragraph" w:customStyle="1" w:styleId="PrrafoCelda">
    <w:name w:val="Párrafo Celda"/>
    <w:basedOn w:val="Normal"/>
    <w:autoRedefine/>
    <w:qFormat/>
    <w:rsid w:val="008E0501"/>
    <w:pPr>
      <w:spacing w:before="50" w:after="50"/>
      <w:ind w:left="284" w:right="284"/>
      <w:jc w:val="both"/>
    </w:pPr>
    <w:rPr>
      <w:rFonts w:ascii="Tahoma" w:hAnsi="Tahoma"/>
      <w:sz w:val="19"/>
    </w:rPr>
  </w:style>
  <w:style w:type="paragraph" w:customStyle="1" w:styleId="IntruccionesPrrafo">
    <w:name w:val="Intrucciones Párrafo"/>
    <w:basedOn w:val="Normal"/>
    <w:autoRedefine/>
    <w:qFormat/>
    <w:rsid w:val="00D73508"/>
    <w:pPr>
      <w:spacing w:before="250" w:after="50"/>
      <w:ind w:left="567" w:right="567"/>
      <w:jc w:val="both"/>
    </w:pPr>
    <w:rPr>
      <w:rFonts w:ascii="Calibri Light" w:hAnsi="Calibri Light"/>
      <w:sz w:val="21"/>
    </w:rPr>
  </w:style>
  <w:style w:type="character" w:customStyle="1" w:styleId="Ttulo1Car">
    <w:name w:val="Título 1 Car"/>
    <w:basedOn w:val="Fuentedeprrafopredeter"/>
    <w:uiPriority w:val="9"/>
    <w:rsid w:val="00D73508"/>
    <w:rPr>
      <w:rFonts w:asciiTheme="majorHAnsi" w:eastAsiaTheme="majorEastAsia" w:hAnsiTheme="majorHAnsi" w:cstheme="majorBidi"/>
      <w:smallCaps/>
      <w:noProof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uiPriority w:val="9"/>
    <w:semiHidden/>
    <w:rsid w:val="00D73508"/>
    <w:rPr>
      <w:rFonts w:asciiTheme="majorHAnsi" w:eastAsiaTheme="majorEastAsia" w:hAnsiTheme="majorHAnsi" w:cstheme="majorBidi"/>
      <w:i/>
      <w:iCs/>
      <w:smallCaps/>
      <w:noProof/>
      <w:color w:val="2F5496" w:themeColor="accent1" w:themeShade="BF"/>
    </w:rPr>
  </w:style>
  <w:style w:type="paragraph" w:customStyle="1" w:styleId="Prrafoconvietas">
    <w:name w:val="Párrafo con viñetas"/>
    <w:basedOn w:val="Prrafo"/>
    <w:autoRedefine/>
    <w:qFormat/>
    <w:rsid w:val="00F217F5"/>
    <w:pPr>
      <w:tabs>
        <w:tab w:val="num" w:pos="720"/>
      </w:tabs>
      <w:spacing w:before="40" w:after="40"/>
      <w:ind w:left="714" w:hanging="357"/>
    </w:pPr>
  </w:style>
  <w:style w:type="paragraph" w:customStyle="1" w:styleId="Acuse">
    <w:name w:val="Acuse"/>
    <w:basedOn w:val="Normal"/>
    <w:autoRedefine/>
    <w:qFormat/>
    <w:rsid w:val="00BB040B"/>
    <w:pPr>
      <w:jc w:val="center"/>
    </w:pPr>
    <w:rPr>
      <w:rFonts w:ascii="Tahoma" w:hAnsi="Tahoma" w:cs="Calibri Light"/>
      <w:smallCaps/>
      <w:color w:val="0A000D"/>
      <w:sz w:val="32"/>
      <w:szCs w:val="19"/>
    </w:rPr>
  </w:style>
  <w:style w:type="paragraph" w:customStyle="1" w:styleId="Default">
    <w:name w:val="Default"/>
    <w:autoRedefine/>
    <w:qFormat/>
    <w:rsid w:val="007244F0"/>
    <w:pPr>
      <w:autoSpaceDE w:val="0"/>
      <w:autoSpaceDN w:val="0"/>
      <w:adjustRightInd w:val="0"/>
      <w:spacing w:before="30" w:after="30"/>
      <w:jc w:val="center"/>
    </w:pPr>
    <w:rPr>
      <w:rFonts w:ascii="Tahoma" w:hAnsi="Tahoma"/>
      <w:color w:val="0D000A"/>
      <w:sz w:val="18"/>
      <w:szCs w:val="22"/>
    </w:rPr>
  </w:style>
  <w:style w:type="paragraph" w:customStyle="1" w:styleId="TtulosPresentacin">
    <w:name w:val="Títulos Presentación"/>
    <w:basedOn w:val="Default"/>
    <w:autoRedefine/>
    <w:qFormat/>
    <w:rsid w:val="00ED6A73"/>
    <w:pPr>
      <w:spacing w:before="40" w:after="40"/>
      <w:jc w:val="left"/>
    </w:pPr>
    <w:rPr>
      <w:smallCaps/>
      <w:color w:val="0A000D"/>
      <w:sz w:val="24"/>
    </w:rPr>
  </w:style>
  <w:style w:type="paragraph" w:customStyle="1" w:styleId="ContenidoPresentacin">
    <w:name w:val="Contenido Presentación"/>
    <w:basedOn w:val="TtulosPresentacin"/>
    <w:autoRedefine/>
    <w:qFormat/>
    <w:rsid w:val="00BB040B"/>
    <w:pPr>
      <w:jc w:val="center"/>
    </w:pPr>
    <w:rPr>
      <w:sz w:val="21"/>
    </w:rPr>
  </w:style>
  <w:style w:type="paragraph" w:customStyle="1" w:styleId="Reactivo">
    <w:name w:val="Reactivo"/>
    <w:basedOn w:val="Listaconnmeros2"/>
    <w:autoRedefine/>
    <w:qFormat/>
    <w:rsid w:val="00FE6A85"/>
    <w:pPr>
      <w:tabs>
        <w:tab w:val="num" w:pos="720"/>
      </w:tabs>
      <w:spacing w:before="40" w:after="40"/>
      <w:ind w:left="720" w:hanging="720"/>
      <w:jc w:val="both"/>
    </w:pPr>
    <w:rPr>
      <w:rFonts w:ascii="Open Sans" w:hAnsi="Open Sans" w:cs="Times New Roman"/>
      <w:color w:val="0D000A"/>
      <w:sz w:val="18"/>
      <w:szCs w:val="22"/>
    </w:rPr>
  </w:style>
  <w:style w:type="paragraph" w:styleId="Listaconnmeros2">
    <w:name w:val="List Number 2"/>
    <w:basedOn w:val="Normal"/>
    <w:uiPriority w:val="99"/>
    <w:semiHidden/>
    <w:unhideWhenUsed/>
    <w:rsid w:val="005D0415"/>
    <w:pPr>
      <w:ind w:left="717" w:hanging="360"/>
      <w:contextualSpacing/>
    </w:pPr>
  </w:style>
  <w:style w:type="paragraph" w:customStyle="1" w:styleId="Contrato">
    <w:name w:val="Contrato"/>
    <w:basedOn w:val="Normal"/>
    <w:autoRedefine/>
    <w:qFormat/>
    <w:rsid w:val="000842B0"/>
    <w:pPr>
      <w:framePr w:hSpace="141" w:wrap="around" w:hAnchor="margin" w:y="1584"/>
      <w:tabs>
        <w:tab w:val="num" w:pos="720"/>
      </w:tabs>
      <w:autoSpaceDE w:val="0"/>
      <w:autoSpaceDN w:val="0"/>
      <w:adjustRightInd w:val="0"/>
      <w:spacing w:before="30" w:after="30"/>
      <w:ind w:left="720" w:hanging="720"/>
      <w:jc w:val="both"/>
    </w:pPr>
    <w:rPr>
      <w:rFonts w:ascii="Calibri Light" w:hAnsi="Calibri Light"/>
      <w:sz w:val="17"/>
      <w:szCs w:val="22"/>
    </w:rPr>
  </w:style>
  <w:style w:type="paragraph" w:customStyle="1" w:styleId="DatoCeldaControl">
    <w:name w:val="Dato Celda Control"/>
    <w:basedOn w:val="DatoCelda"/>
    <w:autoRedefine/>
    <w:qFormat/>
    <w:rsid w:val="0037253B"/>
    <w:rPr>
      <w:rFonts w:ascii="Open Sans" w:hAnsi="Open Sans"/>
      <w:color w:val="ED7D31" w:themeColor="accent2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19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r6me5ahpBOI5yL+Zz38LL9Jfw==">CgMxLjA4AHIhMVJEVGtBR0lGY3REX1FtVTh1YXF3QVlVOWRjUTVKa1dO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LOPEZ URZUA PEDRO</dc:creator>
  <cp:lastModifiedBy>RICARDO EMILIO ESCAMILLA MEDINA</cp:lastModifiedBy>
  <cp:revision>3</cp:revision>
  <dcterms:created xsi:type="dcterms:W3CDTF">2025-07-09T16:24:00Z</dcterms:created>
  <dcterms:modified xsi:type="dcterms:W3CDTF">2025-07-30T21:41:00Z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