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pacing w:val="20"/>
          <w:sz w:val="72"/>
        </w:rPr>
      </w:pPr>
      <w:r>
        <w:rPr>
          <w:rFonts w:hint="eastAsia" w:eastAsia="黑体"/>
          <w:spacing w:val="20"/>
          <w:sz w:val="72"/>
        </w:rPr>
        <w:t>数据库原理及应用</w:t>
      </w:r>
    </w:p>
    <w:p>
      <w:pPr>
        <w:jc w:val="center"/>
        <w:rPr>
          <w:rFonts w:hint="eastAsia" w:eastAsia="黑体"/>
          <w:spacing w:val="20"/>
        </w:rPr>
      </w:pPr>
    </w:p>
    <w:p>
      <w:pPr>
        <w:jc w:val="center"/>
        <w:rPr>
          <w:rFonts w:hint="eastAsia"/>
          <w:sz w:val="48"/>
        </w:rPr>
      </w:pPr>
      <w:r>
        <w:rPr>
          <w:rFonts w:hint="eastAsia" w:eastAsia="黑体"/>
          <w:spacing w:val="20"/>
          <w:sz w:val="48"/>
        </w:rPr>
        <w:t>（</w:t>
      </w:r>
      <w:r>
        <w:rPr>
          <w:rFonts w:hint="eastAsia"/>
          <w:spacing w:val="20"/>
          <w:sz w:val="48"/>
        </w:rPr>
        <w:t>计算机与信息学院）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实 验 报 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201</w:t>
      </w:r>
      <w:r>
        <w:rPr>
          <w:rFonts w:hint="eastAsia"/>
          <w:sz w:val="32"/>
          <w:lang w:val="en-US" w:eastAsia="zh-CN"/>
        </w:rPr>
        <w:t>9</w:t>
      </w:r>
      <w:r>
        <w:rPr>
          <w:rFonts w:hint="eastAsia"/>
          <w:sz w:val="32"/>
        </w:rPr>
        <w:t xml:space="preserve"> ----201</w:t>
      </w:r>
      <w:r>
        <w:rPr>
          <w:rFonts w:hint="eastAsia"/>
          <w:sz w:val="32"/>
          <w:lang w:val="en-US" w:eastAsia="zh-CN"/>
        </w:rPr>
        <w:t>9</w:t>
      </w:r>
      <w:r>
        <w:rPr>
          <w:rFonts w:hint="eastAsia"/>
          <w:sz w:val="32"/>
        </w:rPr>
        <w:t xml:space="preserve">学年 </w:t>
      </w:r>
      <w:r>
        <w:rPr>
          <w:rFonts w:hint="eastAsia"/>
          <w:sz w:val="32"/>
          <w:lang w:val="en-US" w:eastAsia="zh-CN"/>
        </w:rPr>
        <w:t>春季</w:t>
      </w:r>
      <w:r>
        <w:rPr>
          <w:rFonts w:hint="eastAsia"/>
          <w:sz w:val="32"/>
        </w:rPr>
        <w:t>学期</w:t>
      </w:r>
    </w:p>
    <w:p>
      <w:pPr>
        <w:jc w:val="center"/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spacing w:line="480" w:lineRule="auto"/>
        <w:ind w:left="2100" w:leftChars="1000" w:firstLine="320" w:firstLineChars="10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姓  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val="en-US" w:eastAsia="zh-CN"/>
        </w:rPr>
        <w:t xml:space="preserve">      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</w:rPr>
        <w:t>学  号：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 </w:t>
      </w:r>
      <w:r>
        <w:rPr>
          <w:rFonts w:hint="eastAsia"/>
          <w:sz w:val="32"/>
          <w:u w:val="single"/>
        </w:rPr>
        <w:t xml:space="preserve">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</w:rPr>
        <w:t>组  别：</w:t>
      </w:r>
      <w:r>
        <w:rPr>
          <w:rFonts w:hint="eastAsia"/>
          <w:sz w:val="32"/>
          <w:u w:val="single"/>
        </w:rPr>
        <w:t xml:space="preserve">            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</w:rPr>
        <w:t>教  师：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     </w:t>
      </w:r>
      <w:r>
        <w:rPr>
          <w:rFonts w:hint="eastAsia"/>
          <w:sz w:val="32"/>
          <w:u w:val="single"/>
        </w:rPr>
        <w:t xml:space="preserve">  </w:t>
      </w: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实验成绩：</w:t>
      </w:r>
      <w:r>
        <w:rPr>
          <w:b/>
          <w:sz w:val="32"/>
          <w:szCs w:val="32"/>
        </w:rPr>
        <w:t>___________________</w:t>
      </w: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360" w:lineRule="auto"/>
        <w:jc w:val="both"/>
        <w:rPr>
          <w:rFonts w:ascii="宋体" w:hAnsi="宋体" w:cs="宋体"/>
          <w:b/>
          <w:color w:val="000000"/>
          <w:kern w:val="0"/>
          <w:szCs w:val="21"/>
        </w:rPr>
      </w:pPr>
    </w:p>
    <w:tbl>
      <w:tblPr>
        <w:tblStyle w:val="3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  <w:gridCol w:w="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0" w:type="dxa"/>
          <w:trHeight w:val="13850" w:hRule="atLeast"/>
        </w:trPr>
        <w:tc>
          <w:tcPr>
            <w:tcW w:w="8280" w:type="dxa"/>
          </w:tcPr>
          <w:p>
            <w:pPr>
              <w:jc w:val="center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说   明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1．请在封面上按要求填写学号、姓名，及组别（如果没有分组，则不必填写）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2．按规定的时间进行实验，在下次实验前上交前次实验报告。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3．实验内容为循序渐近，每一次的实验结果都要做好保存，以备下一次实验使用。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3．按要求完成实验，上传实验代码。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4．回答思考题问题。</w:t>
            </w:r>
          </w:p>
          <w:p>
            <w:pPr>
              <w:spacing w:line="480" w:lineRule="auto"/>
              <w:ind w:firstLine="280" w:firstLineChars="100"/>
              <w:rPr>
                <w:rFonts w:hint="eastAsia"/>
                <w:sz w:val="32"/>
              </w:rPr>
            </w:pPr>
            <w:r>
              <w:rPr>
                <w:rFonts w:hint="eastAsia"/>
                <w:sz w:val="28"/>
              </w:rPr>
              <w:t>5．实验小结：阐述在试验过程中遇到的主要问题，以及解决方法，并总结实验收获、体会及建议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br w:type="page"/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实验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四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视图及索引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一．实验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目的与任务：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　要求掌握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视图的建立与维护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理解索引的分析方法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，索引的优缺点，掌握索引的建立与维护方法。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二．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实验内容：</w:t>
            </w:r>
          </w:p>
          <w:p>
            <w:pPr>
              <w:spacing w:line="360" w:lineRule="auto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1. 建立借书、还书、查书、用户、金额统计等视图；</w:t>
            </w:r>
          </w:p>
          <w:p>
            <w:pPr>
              <w:spacing w:line="360" w:lineRule="auto"/>
              <w:ind w:left="630" w:leftChars="30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建立“借书”视图，要求显示所有用户的借书情况，要求显示借阅证号、用户姓名、单位、用户所借图书的ISBN、书号、书名、借阅时间。要求同一种用户排列在一起，同类用户按照借书证号的升序排列。</w:t>
            </w:r>
          </w:p>
          <w:p>
            <w:pPr>
              <w:spacing w:line="360" w:lineRule="auto"/>
              <w:ind w:left="630" w:leftChars="30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建立“未还书”视图：要求显示所有外借未归还的图书的ISBN、书号、借阅人名称、单位、借阅时间。</w:t>
            </w:r>
          </w:p>
          <w:p>
            <w:pPr>
              <w:spacing w:line="360" w:lineRule="auto"/>
              <w:ind w:left="630" w:leftChars="30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建立“可借图书”视图：查询所有能够外借的图书的ISBN、书号及书名</w:t>
            </w:r>
          </w:p>
          <w:p>
            <w:pPr>
              <w:spacing w:line="360" w:lineRule="auto"/>
              <w:ind w:left="630" w:leftChars="30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>建立“未交罚款用户”视图：要求显示所有有超期图书记录，但未交付罚款的用户借书证号、姓名、单位及Email地址。</w:t>
            </w:r>
          </w:p>
          <w:p>
            <w:pPr>
              <w:spacing w:line="360" w:lineRule="auto"/>
              <w:ind w:left="630" w:leftChars="30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⑤</w:t>
            </w:r>
            <w:r>
              <w:fldChar w:fldCharType="end"/>
            </w:r>
            <w:r>
              <w:rPr>
                <w:rFonts w:hint="eastAsia"/>
              </w:rPr>
              <w:t>建立“金额统计”视图：要求显示所有用户的姓名、单位、罚款总金额，结果按照罚款总金额数的降序排列。</w:t>
            </w:r>
          </w:p>
          <w:p>
            <w:pPr>
              <w:spacing w:line="360" w:lineRule="auto"/>
              <w:ind w:left="630" w:leftChars="300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为各表</w:t>
            </w:r>
            <w:r>
              <w:rPr>
                <w:rFonts w:hint="eastAsia"/>
                <w:b/>
                <w:u w:val="single"/>
              </w:rPr>
              <w:t>分析</w:t>
            </w:r>
            <w:r>
              <w:rPr>
                <w:rFonts w:hint="eastAsia"/>
              </w:rPr>
              <w:t>并建立索引。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USE Library;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--1. 建立借书、还书、查书、用户、金额统计等视图；(借阅证号,用户姓名,单位,用户所借图书的ISBN,书号,书名,借阅时间)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/*①建立“借书”视图，要求显示所有用户的借书情况，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要求显示借阅证号、用户姓名、单位、用户所借图书的ISBN、书号、书名、借阅时间。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要求同一种用户排列在一起，同类用户按照借书证号的升序排列。*/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--ALTER TABLE LOAN ADD 归还日期 DATE;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--UPDATE LOAN SET LOAN.归还日期=GETDATE();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--SELECT * FROM LOAN UNION ALL SELECT * FROM LOANHIST;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--在创建视图之前需要先执行update语句以更新系统日期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VIEW 借书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AS SELECT TOP 99.9999 PERCENT _USER.借阅证号,姓名 AS 用户姓名,单位,BOOKS.ISBN AS 用户所借图书的ISBN,LOANX.书号,BOOKINFO.书名,DATEDIFF(DAY,LOANX.借阅日期,LOANX.归还日期) AS 借阅时间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 _USER LEFT OUTER JOIN (SELECT * FROM LOAN UNION ALL SELECT * FROM LOANHIST)AS LOANX ON LOANX.借阅证号 =_USER .借阅证号,BOOKS,BOOKINFO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WHERE LOANX.书号 = BOOKS.书号 AND BOOKS.ISBN = BOOKINFO.ISBN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GROUP BY _USER.借阅证号,姓名,单位,BOOKS.ISBN,LOANX.书号,BOOKINFO.书名,LOANX.借阅日期,LOANX.归还日期,_USER.分类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 BY _USER.借阅证号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WITH CHECK OPTION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--②建立“未还书”视图：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--要求显示所有外借未归还的图书的ISBN、书号、借阅人名称、单位、借阅时间。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VIEW 未还书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AS SELECT _USER.姓名,_USER.单位,BOOKS.ISBN,LOAN.书号,DATEDIFF(DAY,LOAN.借阅日期,GETDATE()) AS 借阅时间 FROM _USER,LOAN,BOOKS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WHERE LOAN.借阅证号 = _USER.借阅证号 AND LOAN.书号 = BOOKS.书号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GROUP BY LOAN.借阅证号,_USER.姓名,_USER.单位,BOOKS.ISBN,LOAN.书号,LOAN.借阅日期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WITH CHECK OPTION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--③建立“可借图书”视图：查询所有能够外借的图书的ISBN、书号及书名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VIEW 可借图书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AS SELECT BOOKS.ISBN,书号,书名 FROM BOOKS,BOOKINFO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WHERE BOOKS.状态 = '0' AND BOOKS.ISBN = BOOKINFO.ISBN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WITH CHECK OPTION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--DROP VIEW IF EXISTS 借书;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--④建立“未交罚款用户”视图：要求显示所有有超期图书记录，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--但未交付罚款的用户借书证号、姓名、单位及Email地址。(待定)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VIEW 未交罚款用户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AS SELECT LOAN.借阅证号,_USER.姓名,_USER.单位 ,_USER.E_mail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 _USER,CLASS_USER,LOAN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WHERE LOAN.借阅证号 = _USER.借阅证号 AND _USER.分类 = CLASS_USER.编号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AND DATEDIFF(DAY,LOAN.借阅日期,GETDATE())&gt;CLASS_USER.借阅期限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AND LOAN.借阅证号 NOT IN(SELECT 借阅证号 FROM MONEY WHERE 原因='过期还书罚款')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WITH CHECK OPTION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--⑤建立“金额统计”视图：要求显示所有用户的姓名、单位、罚款总金额，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--结果按照罚款总金额数的降序排列。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--DROP VIEW IF EXISTS 金额统计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VIEW 金额统计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AS SELECT TOP 99 PERCENT SUM(金额) AS 罚款总金额,姓名,单位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FROM _USER,MONEY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WHERE MONEY.借阅证号 = _USER.借阅证号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GROUP BY 姓名,单位,MONEY.借阅证号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 BY 罚款总金额 DESC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WITH CHECK OPTION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--2.为各表分析并建立索引。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Userno ON _USER(借阅证号);/*主键*/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INDEX Username ON _USER(姓名);/*常用于where子句*/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User_no ON _USER(分类); 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Bookinfoisbn ON BOOKINFO(ISBN);/*主键*/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INDEX Bookinfomoney ON BOOKINFO(价格);/*常用于order by子句中*/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Bookno ON BOOKS(书号);/*主键*/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INDEX Bookisbn ON BOOKS(ISBN);/*外键*/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Classuserclass ON CLASS_USER(类别);/*主键*/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Loanno ON LOAN(借阅证号);/*外键*/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Loanbno ON LOAN(书号);/*外键*/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Loanhistno ON LOANHIST(借阅证号);/*外键*/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Loanhistbno ON LOAN(书号);/*外键*/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Moneyno ON MONEY(借阅证号);/*外键*/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Moneybno ON MONEY(书号);/*外键*/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INDEX _Money ON MONEY(金额);/*常用于order by子句中*/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Reservationisbn ON RESERVATION(ISBN);/*外键*/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CREATE UNIQUE INDEX Reservationo ON RESERVATION(借书证号);/*外键*/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widowControl/>
              <w:spacing w:line="360" w:lineRule="auto"/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5" w:hRule="atLeast"/>
        </w:trPr>
        <w:tc>
          <w:tcPr>
            <w:tcW w:w="8460" w:type="dxa"/>
            <w:gridSpan w:val="2"/>
          </w:tcPr>
          <w:p>
            <w:pPr>
              <w:rPr>
                <w:rFonts w:hint="eastAsia"/>
                <w:b/>
                <w:szCs w:val="21"/>
              </w:rPr>
            </w:pPr>
            <w:r>
              <w:br w:type="page"/>
            </w:r>
            <w:r>
              <w:rPr>
                <w:rFonts w:hint="eastAsia"/>
                <w:b/>
              </w:rPr>
              <w:t>三．</w:t>
            </w:r>
            <w:r>
              <w:rPr>
                <w:rFonts w:hint="eastAsia"/>
                <w:b/>
                <w:szCs w:val="21"/>
              </w:rPr>
              <w:t>思考题：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1.哪些情况下要明确指定视图的列名称？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25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某个目标列名有聚集函数或者表达式；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25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多表连接时存在同名作为视图的字段；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25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管理员要为视图取新名字。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站在数据库管理员的角度，你认为上述Library数据库应该创建哪些常用视图？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借</w:t>
            </w:r>
            <w:r>
              <w:rPr>
                <w:rFonts w:hint="eastAsia"/>
                <w:lang w:val="en-US" w:eastAsia="zh-CN"/>
              </w:rPr>
              <w:t>还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  <w:lang w:val="en-US" w:eastAsia="zh-CN"/>
              </w:rPr>
              <w:t>记录</w:t>
            </w:r>
            <w:r>
              <w:rPr>
                <w:rFonts w:hint="eastAsia"/>
              </w:rPr>
              <w:t>、查书、</w:t>
            </w:r>
            <w:r>
              <w:rPr>
                <w:rFonts w:hint="eastAsia"/>
                <w:lang w:val="en-US" w:eastAsia="zh-CN"/>
              </w:rPr>
              <w:t>书籍借还</w:t>
            </w:r>
            <w:r>
              <w:rPr>
                <w:rFonts w:hint="eastAsia"/>
              </w:rPr>
              <w:t>、金额统计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书籍被借频次</w:t>
            </w:r>
            <w:r>
              <w:rPr>
                <w:rFonts w:hint="eastAsia"/>
              </w:rPr>
              <w:t>等视图；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建立索引的优缺点是什么？如何分析确定一个表上应该建立哪些索引</w:t>
            </w:r>
            <w:r>
              <w:rPr>
                <w:rFonts w:hint="eastAsia"/>
                <w:szCs w:val="21"/>
                <w:lang w:eastAsia="zh-CN"/>
              </w:rPr>
              <w:t>？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(1)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创建索引可以大大提高系统的性能，</w:t>
            </w:r>
            <w:r>
              <w:rPr>
                <w:rStyle w:val="5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优点</w:t>
            </w:r>
            <w:r>
              <w:rPr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: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firstLine="420" w:firstLineChars="200"/>
              <w:textAlignment w:val="auto"/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第一，通过创建唯一性索引，可以保证数据库表中每一行数据的唯一性。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</w:t>
            </w: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第二，可以大大加快数据的检索速度，这也是创建索引的最主要的原因。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</w:t>
            </w: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第三，可以加速表和表之间的连接，特别是在实现数据的参考完整性方面特别有意义。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</w:t>
            </w: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第四，在使用分组和排序子句进行数据检索时，同样可以显著减少查询中分组和排序</w:t>
            </w: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的时间。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</w:t>
            </w: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第五，通过使用索引，可以在查询的过程中，使用优化隐藏器，提高系统的性能。 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210" w:right="0" w:hanging="210" w:hangingChars="100"/>
              <w:jc w:val="left"/>
              <w:textAlignment w:val="auto"/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(2)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增加索引也有许多不利的一个方面, </w:t>
            </w:r>
            <w:r>
              <w:rPr>
                <w:rStyle w:val="5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缺点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：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20" w:leftChars="200" w:right="0" w:firstLine="0" w:firstLineChars="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第一，创建索引和维护索引要耗费时间，这种时间随着数据量的增加而增加。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第二，索引需要占物理空间，除了数据表占数据空间之外，每一个索引还要占一定的物理空间，如果要建立聚簇索引，那么需要的空间就会更大。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第三，当对表中的数据进行增加、删除和修改的时候，索引也要动态的维护，这样就降低了数据的维护速度。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(3)</w:t>
            </w:r>
            <w:r>
              <w:rPr>
                <w:rFonts w:hint="eastAsia"/>
                <w:szCs w:val="21"/>
              </w:rPr>
              <w:t>一般来说，应该在这些列上创建索引，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210" w:firstLineChars="10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1)</w:t>
            </w:r>
            <w:r>
              <w:rPr>
                <w:rFonts w:hint="eastAsia"/>
                <w:szCs w:val="21"/>
              </w:rPr>
              <w:t>经常需要搜索的列上，可以加快搜索的速度；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0" w:firstLineChars="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在作为主键的列上，强制该列的唯一性和组织表中数据的排列结构；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0" w:firstLineChars="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在经常用在连接的列上，这些列主要是一些外键，可以加快连接的速度；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0" w:firstLineChars="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在经常需要根据范围进行搜索的列上创建索引，因为索引已经排序，其指定的范围是连续的；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0" w:firstLineChars="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在经常需要排序的列上创建索引，因为索引已经排序，这样查询可以利用索引的排序，加快排序查询时间；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0" w:firstLineChars="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在经常使用在WHERE子句中的列上面创建索引，加快条件的判断速度。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2)</w:t>
            </w:r>
            <w:r>
              <w:rPr>
                <w:rFonts w:hint="eastAsia"/>
                <w:szCs w:val="21"/>
              </w:rPr>
              <w:t>对于有些列不应该创建索引。一般来说，不应该创建索引的的这些列具有下列特点：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20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那些在查询中很少使用或者参考的列不应该创建索引。这是因为，既然这些列很少使用到，因此有索引或者无索引，并不能提高查询速度。相反，由于增加了索引，反而降低了系统的维护速度和增大了空间需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20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那些只有很少数据值的列也不应该增加索引。这是因为，由于这些列的取值很少，例如人事表的性别列，在查询的结果中，结果集的数据行占了表中数据行的很大比例，即需要在表中搜索的数据行的比例很大。增加索引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并不能明显加快检索速度。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20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对于那些定义为text, image和bit数据类型的列不应该增加索引。这是因为，这些列的数据量要么相当大，要么取值很少。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20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当修改性能远远大于检索性能时，不应该创建索引。这是因为，修改性能和检索性能是互相矛盾的。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　　当增加索引时，会提高检索性能，但是会降低修改性能。当减少索引时，会提高修改性能，降低检索性能。因此，当修改性能远远大于检索性能时，不应该创建索引。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上述L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brary数据库的表中，你在哪些表的哪些字段上创建了什么类型的索引？为什么？</w:t>
            </w:r>
          </w:p>
          <w:tbl>
            <w:tblPr>
              <w:tblStyle w:val="3"/>
              <w:tblW w:w="631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5"/>
              <w:gridCol w:w="1080"/>
              <w:gridCol w:w="1080"/>
              <w:gridCol w:w="267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表名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字段名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索引类型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原因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_USER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借阅证号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姓名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常用于where子句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分类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BOOKINFO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ISBN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价格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常用于order by子句中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BOOKS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书号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ISBN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CLASS_USER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类别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主键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LOAN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借阅证号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书号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LOANHIST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借阅证号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书号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MONEY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借阅证号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书号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金额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常用于order by子句中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RESERVATION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ISBN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借书证号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UNIQUE</w:t>
                  </w: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外键</w:t>
                  </w:r>
                </w:p>
              </w:tc>
            </w:tr>
          </w:tbl>
          <w:p>
            <w:pPr>
              <w:spacing w:line="360" w:lineRule="auto"/>
              <w:rPr>
                <w:rFonts w:hint="eastAsia" w:eastAsia="宋体"/>
                <w:b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5" w:hRule="atLeast"/>
        </w:trPr>
        <w:tc>
          <w:tcPr>
            <w:tcW w:w="8460" w:type="dxa"/>
            <w:gridSpan w:val="2"/>
          </w:tcPr>
          <w:p>
            <w:pPr>
              <w:spacing w:line="360" w:lineRule="auto"/>
              <w:rPr>
                <w:rFonts w:hint="eastAsia"/>
                <w:b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B6BFE"/>
    <w:multiLevelType w:val="singleLevel"/>
    <w:tmpl w:val="917B6BF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FEF2E44"/>
    <w:multiLevelType w:val="singleLevel"/>
    <w:tmpl w:val="AFEF2E44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3F3F8BC8"/>
    <w:multiLevelType w:val="singleLevel"/>
    <w:tmpl w:val="3F3F8B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84CC7"/>
    <w:multiLevelType w:val="singleLevel"/>
    <w:tmpl w:val="5A184C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7D"/>
    <w:rsid w:val="00DE787D"/>
    <w:rsid w:val="00DF0320"/>
    <w:rsid w:val="0A390F98"/>
    <w:rsid w:val="1D9806B4"/>
    <w:rsid w:val="20F22C3A"/>
    <w:rsid w:val="263C6629"/>
    <w:rsid w:val="584D6834"/>
    <w:rsid w:val="6327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102</Words>
  <Characters>588</Characters>
  <Lines>4</Lines>
  <Paragraphs>1</Paragraphs>
  <TotalTime>0</TotalTime>
  <ScaleCrop>false</ScaleCrop>
  <LinksUpToDate>false</LinksUpToDate>
  <CharactersWithSpaces>689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微软用户</dc:creator>
  <cp:lastModifiedBy>qzuser</cp:lastModifiedBy>
  <dcterms:modified xsi:type="dcterms:W3CDTF">2019-06-30T12:55:10Z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