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A70B5" w14:textId="77777777" w:rsidR="00B60F61" w:rsidRPr="005C3E70" w:rsidRDefault="00B60F61" w:rsidP="00B60F61">
      <w:pPr>
        <w:spacing w:after="36" w:line="259" w:lineRule="auto"/>
        <w:jc w:val="center"/>
        <w:rPr>
          <w:lang w:val="en-US"/>
        </w:rPr>
      </w:pPr>
      <w:r w:rsidRPr="005C3E70">
        <w:rPr>
          <w:b/>
          <w:sz w:val="32"/>
          <w:lang w:val="en-US"/>
        </w:rPr>
        <w:t xml:space="preserve">Ministerul Educaţiei și Cercetării al Republicii Moldova </w:t>
      </w:r>
    </w:p>
    <w:p w14:paraId="45B2A58C" w14:textId="77777777" w:rsidR="00B60F61" w:rsidRPr="00B60F61" w:rsidRDefault="00B60F61" w:rsidP="00B60F61">
      <w:pPr>
        <w:spacing w:after="36" w:line="259" w:lineRule="auto"/>
        <w:ind w:right="3"/>
        <w:jc w:val="center"/>
        <w:rPr>
          <w:lang w:val="en-US"/>
        </w:rPr>
      </w:pPr>
      <w:r w:rsidRPr="00B60F61">
        <w:rPr>
          <w:b/>
          <w:sz w:val="32"/>
          <w:lang w:val="en-US"/>
        </w:rPr>
        <w:t xml:space="preserve">Universitatea Tehnică a Moldovei </w:t>
      </w:r>
    </w:p>
    <w:p w14:paraId="7185C4DF" w14:textId="77777777" w:rsidR="00B60F61" w:rsidRPr="005C3E70" w:rsidRDefault="00B60F61" w:rsidP="00B60F61">
      <w:pPr>
        <w:spacing w:after="0" w:line="259" w:lineRule="auto"/>
        <w:ind w:right="6"/>
        <w:jc w:val="center"/>
        <w:rPr>
          <w:lang w:val="en-US"/>
        </w:rPr>
      </w:pPr>
      <w:r w:rsidRPr="005C3E70">
        <w:rPr>
          <w:b/>
          <w:sz w:val="32"/>
          <w:lang w:val="en-US"/>
        </w:rPr>
        <w:t xml:space="preserve">Facultatea Calculatoare, Informatică și Microelectronică </w:t>
      </w:r>
    </w:p>
    <w:p w14:paraId="33DE971F" w14:textId="77777777" w:rsidR="00B60F61" w:rsidRPr="005C3E70" w:rsidRDefault="00B60F61" w:rsidP="00B60F61">
      <w:pPr>
        <w:spacing w:after="3" w:line="259" w:lineRule="auto"/>
        <w:ind w:left="91" w:firstLine="0"/>
        <w:jc w:val="center"/>
        <w:rPr>
          <w:lang w:val="en-US"/>
        </w:rPr>
      </w:pPr>
      <w:r w:rsidRPr="005C3E70">
        <w:rPr>
          <w:sz w:val="36"/>
          <w:lang w:val="en-US"/>
        </w:rPr>
        <w:t xml:space="preserve"> </w:t>
      </w:r>
    </w:p>
    <w:p w14:paraId="7D5860B1" w14:textId="77777777" w:rsidR="00B60F61" w:rsidRPr="005C3E70" w:rsidRDefault="00B60F61" w:rsidP="00B60F61">
      <w:pPr>
        <w:spacing w:after="0" w:line="259" w:lineRule="auto"/>
        <w:ind w:left="101" w:firstLine="0"/>
        <w:jc w:val="center"/>
        <w:rPr>
          <w:lang w:val="en-US"/>
        </w:rPr>
      </w:pPr>
      <w:r w:rsidRPr="005C3E70">
        <w:rPr>
          <w:sz w:val="40"/>
          <w:lang w:val="en-US"/>
        </w:rPr>
        <w:t xml:space="preserve"> </w:t>
      </w:r>
    </w:p>
    <w:p w14:paraId="42825DBD" w14:textId="77777777" w:rsidR="00B60F61" w:rsidRPr="005C3E70" w:rsidRDefault="00B60F61" w:rsidP="00B60F61">
      <w:pPr>
        <w:spacing w:after="0" w:line="259" w:lineRule="auto"/>
        <w:ind w:left="101" w:firstLine="0"/>
        <w:jc w:val="center"/>
        <w:rPr>
          <w:lang w:val="en-US"/>
        </w:rPr>
      </w:pPr>
      <w:r w:rsidRPr="005C3E70">
        <w:rPr>
          <w:sz w:val="40"/>
          <w:lang w:val="en-US"/>
        </w:rPr>
        <w:t xml:space="preserve"> </w:t>
      </w:r>
    </w:p>
    <w:p w14:paraId="1E52E3D2" w14:textId="77777777" w:rsidR="00B60F61" w:rsidRPr="005C3E70" w:rsidRDefault="00B60F61" w:rsidP="00B60F61">
      <w:pPr>
        <w:spacing w:after="0" w:line="259" w:lineRule="auto"/>
        <w:ind w:left="101" w:firstLine="0"/>
        <w:jc w:val="center"/>
        <w:rPr>
          <w:lang w:val="en-US"/>
        </w:rPr>
      </w:pPr>
      <w:r w:rsidRPr="005C3E70">
        <w:rPr>
          <w:sz w:val="40"/>
          <w:lang w:val="en-US"/>
        </w:rPr>
        <w:t xml:space="preserve"> </w:t>
      </w:r>
    </w:p>
    <w:p w14:paraId="6CFA9FB1" w14:textId="77777777" w:rsidR="00B60F61" w:rsidRPr="005C3E70" w:rsidRDefault="00B60F61" w:rsidP="00B60F61">
      <w:pPr>
        <w:spacing w:after="485" w:line="259" w:lineRule="auto"/>
        <w:ind w:left="101" w:firstLine="0"/>
        <w:jc w:val="center"/>
        <w:rPr>
          <w:lang w:val="en-US"/>
        </w:rPr>
      </w:pPr>
      <w:r w:rsidRPr="005C3E70">
        <w:rPr>
          <w:sz w:val="40"/>
          <w:lang w:val="en-US"/>
        </w:rPr>
        <w:t xml:space="preserve"> </w:t>
      </w:r>
    </w:p>
    <w:p w14:paraId="65CD302D" w14:textId="77777777" w:rsidR="00B60F61" w:rsidRPr="005C3E70" w:rsidRDefault="00B60F61" w:rsidP="00B60F61">
      <w:pPr>
        <w:spacing w:after="0" w:line="259" w:lineRule="auto"/>
        <w:ind w:left="241" w:firstLine="0"/>
        <w:jc w:val="center"/>
        <w:rPr>
          <w:lang w:val="en-US"/>
        </w:rPr>
      </w:pPr>
      <w:r w:rsidRPr="005C3E70">
        <w:rPr>
          <w:b/>
          <w:sz w:val="96"/>
          <w:lang w:val="en-US"/>
        </w:rPr>
        <w:t xml:space="preserve"> </w:t>
      </w:r>
    </w:p>
    <w:p w14:paraId="00D98EF5" w14:textId="697F0E9B" w:rsidR="00B60F61" w:rsidRDefault="00B60F61" w:rsidP="002D17D4">
      <w:pPr>
        <w:spacing w:after="0" w:line="259" w:lineRule="auto"/>
        <w:ind w:left="14" w:right="4"/>
        <w:jc w:val="center"/>
        <w:rPr>
          <w:b/>
          <w:bCs/>
          <w:sz w:val="52"/>
          <w:lang w:val="en-US"/>
        </w:rPr>
      </w:pPr>
      <w:r w:rsidRPr="005C3E70">
        <w:rPr>
          <w:b/>
          <w:bCs/>
          <w:sz w:val="52"/>
          <w:lang w:val="en-US"/>
        </w:rPr>
        <w:t xml:space="preserve">Laboratory work </w:t>
      </w:r>
      <w:r w:rsidR="002D17D4">
        <w:rPr>
          <w:b/>
          <w:bCs/>
          <w:sz w:val="52"/>
          <w:lang w:val="en-US"/>
        </w:rPr>
        <w:t>1</w:t>
      </w:r>
    </w:p>
    <w:p w14:paraId="6C428028" w14:textId="77777777" w:rsidR="002D17D4" w:rsidRDefault="002D17D4" w:rsidP="00B60F61">
      <w:pPr>
        <w:spacing w:after="0" w:line="259" w:lineRule="auto"/>
        <w:ind w:left="14" w:right="4"/>
        <w:jc w:val="center"/>
        <w:rPr>
          <w:sz w:val="40"/>
          <w:szCs w:val="16"/>
          <w:lang w:val="en-US"/>
        </w:rPr>
      </w:pPr>
    </w:p>
    <w:p w14:paraId="0E8BE84E" w14:textId="4A60524F" w:rsidR="00B60F61" w:rsidRPr="002D17D4" w:rsidRDefault="002D17D4" w:rsidP="00B60F61">
      <w:pPr>
        <w:spacing w:after="0" w:line="259" w:lineRule="auto"/>
        <w:ind w:left="14" w:right="4"/>
        <w:jc w:val="center"/>
        <w:rPr>
          <w:sz w:val="52"/>
          <w:lang w:val="en-US"/>
        </w:rPr>
      </w:pPr>
      <w:r w:rsidRPr="002D17D4">
        <w:rPr>
          <w:sz w:val="40"/>
          <w:szCs w:val="16"/>
          <w:lang w:val="en-US"/>
        </w:rPr>
        <w:t>CRYPTOGRAPHY AND SECURITY</w:t>
      </w:r>
    </w:p>
    <w:p w14:paraId="619FD7DD" w14:textId="77777777" w:rsidR="00B60F61" w:rsidRDefault="00B60F61" w:rsidP="00B60F61">
      <w:pPr>
        <w:spacing w:after="0" w:line="259" w:lineRule="auto"/>
        <w:ind w:left="14" w:right="4"/>
        <w:jc w:val="center"/>
        <w:rPr>
          <w:b/>
          <w:bCs/>
          <w:sz w:val="52"/>
          <w:lang w:val="en-US"/>
        </w:rPr>
      </w:pPr>
    </w:p>
    <w:p w14:paraId="62156EA2" w14:textId="65D42346" w:rsidR="00B60F61" w:rsidRDefault="00B60F61" w:rsidP="00B60F61">
      <w:pPr>
        <w:spacing w:after="0" w:line="259" w:lineRule="auto"/>
        <w:ind w:left="14" w:right="4"/>
        <w:jc w:val="center"/>
        <w:rPr>
          <w:b/>
          <w:bCs/>
          <w:sz w:val="52"/>
          <w:lang w:val="en-US"/>
        </w:rPr>
      </w:pPr>
    </w:p>
    <w:p w14:paraId="1CF58449" w14:textId="77777777" w:rsidR="00B60F61" w:rsidRDefault="00B60F61" w:rsidP="00B60F61">
      <w:pPr>
        <w:spacing w:after="0" w:line="259" w:lineRule="auto"/>
        <w:ind w:left="14" w:right="4"/>
        <w:jc w:val="center"/>
        <w:rPr>
          <w:b/>
          <w:bCs/>
          <w:sz w:val="52"/>
          <w:lang w:val="en-US"/>
        </w:rPr>
      </w:pPr>
    </w:p>
    <w:p w14:paraId="1F2E5F34" w14:textId="77777777" w:rsidR="00B60F61" w:rsidRPr="00B60F61" w:rsidRDefault="00B60F61" w:rsidP="00B60F61">
      <w:pPr>
        <w:spacing w:after="0" w:line="259" w:lineRule="auto"/>
        <w:ind w:left="14" w:right="4"/>
        <w:jc w:val="center"/>
        <w:rPr>
          <w:b/>
          <w:bCs/>
          <w:lang w:val="en-US"/>
        </w:rPr>
      </w:pPr>
    </w:p>
    <w:p w14:paraId="2B9D948B" w14:textId="77777777" w:rsidR="00B60F61" w:rsidRPr="005C3E70" w:rsidRDefault="00B60F61" w:rsidP="00B60F61">
      <w:pPr>
        <w:spacing w:after="0" w:line="259" w:lineRule="auto"/>
        <w:ind w:left="91" w:firstLine="0"/>
        <w:jc w:val="center"/>
        <w:rPr>
          <w:lang w:val="en-US"/>
        </w:rPr>
      </w:pPr>
      <w:r w:rsidRPr="005C3E70">
        <w:rPr>
          <w:sz w:val="36"/>
          <w:lang w:val="en-US"/>
        </w:rPr>
        <w:t xml:space="preserve"> </w:t>
      </w:r>
    </w:p>
    <w:p w14:paraId="57587422" w14:textId="77777777" w:rsidR="00B60F61" w:rsidRPr="005C3E70" w:rsidRDefault="00B60F61" w:rsidP="00B60F61">
      <w:pPr>
        <w:spacing w:after="0" w:line="259" w:lineRule="auto"/>
        <w:ind w:left="91" w:firstLine="0"/>
        <w:jc w:val="center"/>
        <w:rPr>
          <w:lang w:val="en-US"/>
        </w:rPr>
      </w:pPr>
      <w:r w:rsidRPr="005C3E70">
        <w:rPr>
          <w:sz w:val="36"/>
          <w:lang w:val="en-US"/>
        </w:rPr>
        <w:t xml:space="preserve"> </w:t>
      </w:r>
    </w:p>
    <w:p w14:paraId="776C1BCF" w14:textId="77777777" w:rsidR="00B60F61" w:rsidRPr="005C3E70" w:rsidRDefault="00B60F61" w:rsidP="00B60F61">
      <w:pPr>
        <w:spacing w:after="0" w:line="259" w:lineRule="auto"/>
        <w:ind w:left="91" w:firstLine="0"/>
        <w:jc w:val="center"/>
        <w:rPr>
          <w:lang w:val="en-US"/>
        </w:rPr>
      </w:pPr>
      <w:r w:rsidRPr="005C3E70">
        <w:rPr>
          <w:sz w:val="36"/>
          <w:lang w:val="en-US"/>
        </w:rPr>
        <w:t xml:space="preserve"> </w:t>
      </w:r>
    </w:p>
    <w:p w14:paraId="0973BDC7" w14:textId="77777777" w:rsidR="00B60F61" w:rsidRPr="005C3E70" w:rsidRDefault="00B60F61" w:rsidP="00B60F61">
      <w:pPr>
        <w:spacing w:after="0" w:line="259" w:lineRule="auto"/>
        <w:ind w:left="91" w:firstLine="0"/>
        <w:jc w:val="center"/>
        <w:rPr>
          <w:lang w:val="en-US"/>
        </w:rPr>
      </w:pPr>
      <w:r w:rsidRPr="005C3E70">
        <w:rPr>
          <w:sz w:val="36"/>
          <w:lang w:val="en-US"/>
        </w:rPr>
        <w:t xml:space="preserve"> </w:t>
      </w:r>
    </w:p>
    <w:p w14:paraId="38442C39" w14:textId="77777777" w:rsidR="00B60F61" w:rsidRPr="005C3E70" w:rsidRDefault="00B60F61" w:rsidP="00B60F61">
      <w:pPr>
        <w:spacing w:after="0" w:line="259" w:lineRule="auto"/>
        <w:ind w:left="91" w:firstLine="0"/>
        <w:jc w:val="center"/>
        <w:rPr>
          <w:lang w:val="en-US"/>
        </w:rPr>
      </w:pPr>
      <w:r w:rsidRPr="005C3E70">
        <w:rPr>
          <w:sz w:val="36"/>
          <w:lang w:val="en-US"/>
        </w:rPr>
        <w:t xml:space="preserve"> </w:t>
      </w:r>
    </w:p>
    <w:p w14:paraId="2A6151A3" w14:textId="77777777" w:rsidR="00B60F61" w:rsidRPr="005C3E70" w:rsidRDefault="00B60F61" w:rsidP="00B60F61">
      <w:pPr>
        <w:spacing w:after="0" w:line="259" w:lineRule="auto"/>
        <w:ind w:left="91" w:firstLine="0"/>
        <w:jc w:val="center"/>
        <w:rPr>
          <w:lang w:val="en-US"/>
        </w:rPr>
      </w:pPr>
      <w:r w:rsidRPr="005C3E70">
        <w:rPr>
          <w:sz w:val="36"/>
          <w:lang w:val="en-US"/>
        </w:rPr>
        <w:t xml:space="preserve"> </w:t>
      </w:r>
    </w:p>
    <w:p w14:paraId="7285A644" w14:textId="77777777" w:rsidR="00B60F61" w:rsidRPr="005C3E70" w:rsidRDefault="00B60F61" w:rsidP="00B60F61">
      <w:pPr>
        <w:spacing w:after="0" w:line="259" w:lineRule="auto"/>
        <w:ind w:left="91" w:firstLine="0"/>
        <w:jc w:val="center"/>
        <w:rPr>
          <w:lang w:val="en-US"/>
        </w:rPr>
      </w:pPr>
      <w:r w:rsidRPr="005C3E70">
        <w:rPr>
          <w:sz w:val="36"/>
          <w:lang w:val="en-US"/>
        </w:rPr>
        <w:t xml:space="preserve"> </w:t>
      </w:r>
    </w:p>
    <w:p w14:paraId="0C48668F" w14:textId="77777777" w:rsidR="00B60F61" w:rsidRPr="005C3E70" w:rsidRDefault="00B60F61" w:rsidP="00B60F61">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Elaborated: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p>
    <w:p w14:paraId="17BC452D" w14:textId="77777777" w:rsidR="00B60F61" w:rsidRDefault="00B60F61" w:rsidP="00B60F61">
      <w:pPr>
        <w:tabs>
          <w:tab w:val="center" w:pos="1719"/>
          <w:tab w:val="center" w:pos="3320"/>
          <w:tab w:val="center" w:pos="4028"/>
          <w:tab w:val="center" w:pos="4736"/>
          <w:tab w:val="center" w:pos="5445"/>
          <w:tab w:val="center" w:pos="6153"/>
          <w:tab w:val="center" w:pos="7984"/>
        </w:tabs>
        <w:spacing w:after="0" w:line="259" w:lineRule="auto"/>
        <w:ind w:left="0" w:firstLine="0"/>
        <w:jc w:val="right"/>
        <w:rPr>
          <w:sz w:val="36"/>
          <w:vertAlign w:val="subscript"/>
          <w:lang w:val="en-US"/>
        </w:rPr>
      </w:pPr>
      <w:r w:rsidRPr="005C3E70">
        <w:rPr>
          <w:rFonts w:ascii="Calibri" w:eastAsia="Calibri" w:hAnsi="Calibri" w:cs="Calibri"/>
          <w:sz w:val="22"/>
          <w:lang w:val="en-US"/>
        </w:rPr>
        <w:tab/>
      </w:r>
      <w:r w:rsidRPr="005C3E70">
        <w:rPr>
          <w:sz w:val="36"/>
          <w:lang w:val="en-US"/>
        </w:rPr>
        <w:t>st. gr. FAF-21</w:t>
      </w:r>
      <w:r>
        <w:rPr>
          <w:sz w:val="36"/>
          <w:lang w:val="en-US"/>
        </w:rPr>
        <w:t>3</w:t>
      </w:r>
    </w:p>
    <w:p w14:paraId="50932622" w14:textId="2ED7614B" w:rsidR="00B60F61" w:rsidRPr="005C3E70" w:rsidRDefault="00B60F61" w:rsidP="00B60F61">
      <w:pPr>
        <w:tabs>
          <w:tab w:val="center" w:pos="1719"/>
          <w:tab w:val="center" w:pos="3320"/>
          <w:tab w:val="center" w:pos="4028"/>
          <w:tab w:val="center" w:pos="4736"/>
          <w:tab w:val="center" w:pos="5445"/>
          <w:tab w:val="center" w:pos="6153"/>
          <w:tab w:val="center" w:pos="7984"/>
        </w:tabs>
        <w:spacing w:after="0" w:line="259" w:lineRule="auto"/>
        <w:ind w:left="0" w:firstLine="0"/>
        <w:jc w:val="right"/>
        <w:rPr>
          <w:lang w:val="en-US"/>
        </w:rPr>
      </w:pPr>
      <w:r>
        <w:rPr>
          <w:sz w:val="36"/>
          <w:lang w:val="en-US"/>
        </w:rPr>
        <w:t>Bardier Andrei</w:t>
      </w:r>
      <w:r w:rsidRPr="005C3E70">
        <w:rPr>
          <w:sz w:val="36"/>
          <w:lang w:val="en-US"/>
        </w:rPr>
        <w:t xml:space="preserve"> </w:t>
      </w:r>
    </w:p>
    <w:p w14:paraId="382ACA4F" w14:textId="77777777" w:rsidR="00B60F61" w:rsidRPr="005C3E70" w:rsidRDefault="00B60F61" w:rsidP="00B60F61">
      <w:pPr>
        <w:spacing w:after="0" w:line="259" w:lineRule="auto"/>
        <w:ind w:left="569" w:firstLine="0"/>
        <w:rPr>
          <w:lang w:val="en-US"/>
        </w:rPr>
      </w:pPr>
      <w:r w:rsidRPr="005C3E70">
        <w:rPr>
          <w:sz w:val="36"/>
          <w:lang w:val="en-US"/>
        </w:rPr>
        <w:t xml:space="preserve"> </w:t>
      </w:r>
    </w:p>
    <w:p w14:paraId="345BB7AE" w14:textId="66812668" w:rsidR="00B60F61" w:rsidRPr="002D17D4" w:rsidRDefault="00B60F61" w:rsidP="002D17D4">
      <w:pPr>
        <w:spacing w:after="0" w:line="259" w:lineRule="auto"/>
        <w:ind w:left="564"/>
        <w:rPr>
          <w:lang w:val="en-US"/>
        </w:rPr>
      </w:pPr>
      <w:r w:rsidRPr="005C3E70">
        <w:rPr>
          <w:sz w:val="36"/>
          <w:lang w:val="en-US"/>
        </w:rPr>
        <w:t xml:space="preserve">Verified: </w:t>
      </w:r>
    </w:p>
    <w:p w14:paraId="7FFA7795" w14:textId="75EE162C" w:rsidR="00B60F61" w:rsidRDefault="002D17D4" w:rsidP="00B60F61">
      <w:pPr>
        <w:tabs>
          <w:tab w:val="center" w:pos="1344"/>
          <w:tab w:val="center" w:pos="5824"/>
        </w:tabs>
        <w:spacing w:after="0" w:line="259" w:lineRule="auto"/>
        <w:ind w:left="0" w:firstLine="0"/>
        <w:jc w:val="right"/>
        <w:rPr>
          <w:sz w:val="36"/>
          <w:szCs w:val="36"/>
          <w:lang w:val="en-US"/>
        </w:rPr>
      </w:pPr>
      <w:proofErr w:type="spellStart"/>
      <w:r>
        <w:rPr>
          <w:sz w:val="36"/>
          <w:szCs w:val="36"/>
          <w:lang w:val="en-US"/>
        </w:rPr>
        <w:t>Zgureanu</w:t>
      </w:r>
      <w:proofErr w:type="spellEnd"/>
      <w:r>
        <w:rPr>
          <w:sz w:val="36"/>
          <w:szCs w:val="36"/>
          <w:lang w:val="en-US"/>
        </w:rPr>
        <w:t xml:space="preserve"> A.</w:t>
      </w:r>
    </w:p>
    <w:p w14:paraId="003172F2" w14:textId="77777777" w:rsidR="00B60F61" w:rsidRDefault="00B60F61" w:rsidP="00B60F61">
      <w:pPr>
        <w:tabs>
          <w:tab w:val="center" w:pos="1344"/>
          <w:tab w:val="center" w:pos="5824"/>
        </w:tabs>
        <w:spacing w:after="0" w:line="259" w:lineRule="auto"/>
        <w:ind w:left="0" w:firstLine="0"/>
        <w:rPr>
          <w:sz w:val="36"/>
          <w:szCs w:val="36"/>
          <w:lang w:val="en-US"/>
        </w:rPr>
      </w:pPr>
    </w:p>
    <w:p w14:paraId="7455C47A" w14:textId="77777777" w:rsidR="00B60F61" w:rsidRDefault="00B60F61" w:rsidP="00B60F61">
      <w:pPr>
        <w:tabs>
          <w:tab w:val="center" w:pos="1344"/>
          <w:tab w:val="center" w:pos="5824"/>
        </w:tabs>
        <w:spacing w:after="0" w:line="259" w:lineRule="auto"/>
        <w:ind w:left="0" w:firstLine="0"/>
        <w:rPr>
          <w:sz w:val="36"/>
          <w:szCs w:val="36"/>
          <w:lang w:val="en-US"/>
        </w:rPr>
      </w:pPr>
    </w:p>
    <w:p w14:paraId="7E11BEF2" w14:textId="77777777" w:rsidR="00B60F61" w:rsidRDefault="00B60F61" w:rsidP="00B60F61">
      <w:pPr>
        <w:tabs>
          <w:tab w:val="center" w:pos="1344"/>
          <w:tab w:val="center" w:pos="5824"/>
        </w:tabs>
        <w:spacing w:after="0" w:line="259" w:lineRule="auto"/>
        <w:ind w:left="0" w:firstLine="0"/>
        <w:jc w:val="center"/>
        <w:rPr>
          <w:sz w:val="36"/>
          <w:szCs w:val="36"/>
          <w:lang w:val="en-US"/>
        </w:rPr>
      </w:pPr>
    </w:p>
    <w:p w14:paraId="20B98FE0" w14:textId="77777777" w:rsidR="00B60F61" w:rsidRDefault="00B60F61" w:rsidP="00B60F61">
      <w:pPr>
        <w:tabs>
          <w:tab w:val="center" w:pos="1344"/>
          <w:tab w:val="center" w:pos="5824"/>
        </w:tabs>
        <w:spacing w:after="0" w:line="259" w:lineRule="auto"/>
        <w:ind w:left="0" w:firstLine="0"/>
        <w:jc w:val="center"/>
        <w:rPr>
          <w:sz w:val="36"/>
          <w:szCs w:val="36"/>
          <w:lang w:val="en-US"/>
        </w:rPr>
      </w:pPr>
    </w:p>
    <w:p w14:paraId="7C7DE7E8" w14:textId="3E7E6C03" w:rsidR="00B60F61" w:rsidRDefault="00B60F61" w:rsidP="00B60F61">
      <w:pPr>
        <w:tabs>
          <w:tab w:val="center" w:pos="1344"/>
          <w:tab w:val="center" w:pos="5824"/>
        </w:tabs>
        <w:spacing w:after="0" w:line="259" w:lineRule="auto"/>
        <w:ind w:left="0" w:firstLine="0"/>
        <w:jc w:val="center"/>
        <w:rPr>
          <w:sz w:val="36"/>
          <w:szCs w:val="36"/>
          <w:lang w:val="en-US"/>
        </w:rPr>
      </w:pPr>
      <w:r>
        <w:rPr>
          <w:sz w:val="36"/>
          <w:szCs w:val="36"/>
          <w:lang w:val="en-US"/>
        </w:rPr>
        <w:t>Chisinau 2023</w:t>
      </w:r>
    </w:p>
    <w:p w14:paraId="7459EC65" w14:textId="77777777" w:rsidR="00B60F61" w:rsidRDefault="00B60F61">
      <w:pPr>
        <w:spacing w:after="160" w:line="259" w:lineRule="auto"/>
        <w:ind w:left="0" w:firstLine="0"/>
        <w:rPr>
          <w:szCs w:val="24"/>
          <w:lang w:val="en-US"/>
        </w:rPr>
      </w:pPr>
    </w:p>
    <w:p w14:paraId="40D070C8" w14:textId="77777777" w:rsidR="002D17D4" w:rsidRDefault="002D17D4">
      <w:pPr>
        <w:spacing w:after="160" w:line="259" w:lineRule="auto"/>
        <w:ind w:left="0" w:firstLine="0"/>
        <w:rPr>
          <w:b/>
          <w:bCs/>
          <w:sz w:val="32"/>
          <w:szCs w:val="32"/>
          <w:lang w:val="en-US"/>
        </w:rPr>
      </w:pPr>
    </w:p>
    <w:p w14:paraId="473BD2B0" w14:textId="77777777" w:rsidR="00152443" w:rsidRPr="00152443" w:rsidRDefault="00152443" w:rsidP="00152443">
      <w:pPr>
        <w:rPr>
          <w:b/>
          <w:bCs/>
          <w:sz w:val="28"/>
          <w:szCs w:val="28"/>
          <w:lang w:val="en-US"/>
        </w:rPr>
      </w:pPr>
      <w:r w:rsidRPr="00152443">
        <w:rPr>
          <w:b/>
          <w:bCs/>
          <w:sz w:val="28"/>
          <w:szCs w:val="28"/>
          <w:lang w:val="en-US"/>
        </w:rPr>
        <w:lastRenderedPageBreak/>
        <w:t>Subject: Caesar Cipher</w:t>
      </w:r>
    </w:p>
    <w:p w14:paraId="275BBEAE" w14:textId="77777777" w:rsidR="00152443" w:rsidRDefault="00152443" w:rsidP="00152443">
      <w:pPr>
        <w:rPr>
          <w:b/>
          <w:bCs/>
          <w:sz w:val="28"/>
          <w:szCs w:val="28"/>
          <w:lang w:val="en-US"/>
        </w:rPr>
      </w:pPr>
    </w:p>
    <w:p w14:paraId="106F4024" w14:textId="05AEEC76" w:rsidR="00152443" w:rsidRPr="00152443" w:rsidRDefault="00152443" w:rsidP="00152443">
      <w:pPr>
        <w:rPr>
          <w:b/>
          <w:bCs/>
          <w:sz w:val="28"/>
          <w:szCs w:val="28"/>
          <w:lang w:val="en-US"/>
        </w:rPr>
      </w:pPr>
      <w:r w:rsidRPr="00152443">
        <w:rPr>
          <w:b/>
          <w:bCs/>
          <w:sz w:val="28"/>
          <w:szCs w:val="28"/>
          <w:lang w:val="en-US"/>
        </w:rPr>
        <w:t>Tasks:</w:t>
      </w:r>
    </w:p>
    <w:p w14:paraId="16FC637F" w14:textId="77777777" w:rsidR="00152443" w:rsidRPr="00152443" w:rsidRDefault="00152443" w:rsidP="00152443">
      <w:pPr>
        <w:pStyle w:val="a4"/>
        <w:numPr>
          <w:ilvl w:val="0"/>
          <w:numId w:val="1"/>
        </w:numPr>
        <w:rPr>
          <w:sz w:val="28"/>
          <w:szCs w:val="28"/>
          <w:lang w:val="en-US"/>
        </w:rPr>
      </w:pPr>
      <w:r w:rsidRPr="00152443">
        <w:rPr>
          <w:sz w:val="28"/>
          <w:szCs w:val="28"/>
          <w:lang w:val="en-US"/>
        </w:rPr>
        <w:t>Implement the Caesar algorithm for the English alphabet in one of the programming languages. Use only letter encoding as shown in Table 1 (do not use encodings specified in the programming language, e.g., ASCII or Unicode). Key values will range from 1 to 25, inclusive, and no other values are allowed. Text character values are between 'A' and 'Z', 'a' and 'z', and no other values are allowed. If the user enters other values, they will be prompted with the correct range. Before encryption, the text will be converted to uppercase, and spaces will be removed. The user will be able to choose the operation - encryption or decryption, input the key, message, or ciphertext, and obtain the respective ciphertext or decrypted message.</w:t>
      </w:r>
    </w:p>
    <w:p w14:paraId="6B81BE60" w14:textId="00C8EED8" w:rsidR="00152443" w:rsidRPr="00152443" w:rsidRDefault="00152443" w:rsidP="00152443">
      <w:pPr>
        <w:pStyle w:val="a4"/>
        <w:numPr>
          <w:ilvl w:val="0"/>
          <w:numId w:val="1"/>
        </w:numPr>
        <w:rPr>
          <w:sz w:val="28"/>
          <w:szCs w:val="28"/>
          <w:lang w:val="en-US"/>
        </w:rPr>
      </w:pPr>
      <w:r w:rsidRPr="00152443">
        <w:rPr>
          <w:sz w:val="28"/>
          <w:szCs w:val="28"/>
          <w:lang w:val="en-US"/>
        </w:rPr>
        <w:t>Implement the Caesar algorithm with 2 keys, while preserving the conditions expressed in Task 1. In addition, key 2 must consist of only Latin alphabet letters and have a length of no less than 7.</w:t>
      </w:r>
    </w:p>
    <w:p w14:paraId="377F8459" w14:textId="77777777" w:rsidR="00152443" w:rsidRPr="00152443" w:rsidRDefault="00152443" w:rsidP="00152443">
      <w:pPr>
        <w:rPr>
          <w:sz w:val="28"/>
          <w:szCs w:val="28"/>
          <w:lang w:val="en-US"/>
        </w:rPr>
      </w:pPr>
    </w:p>
    <w:p w14:paraId="6B714E67" w14:textId="77777777" w:rsidR="00152443" w:rsidRPr="00152443" w:rsidRDefault="00152443" w:rsidP="00152443">
      <w:pPr>
        <w:jc w:val="center"/>
        <w:rPr>
          <w:b/>
          <w:bCs/>
          <w:i/>
          <w:iCs/>
          <w:sz w:val="28"/>
          <w:szCs w:val="28"/>
          <w:lang w:val="en-US"/>
        </w:rPr>
      </w:pPr>
      <w:r w:rsidRPr="00152443">
        <w:rPr>
          <w:b/>
          <w:bCs/>
          <w:i/>
          <w:iCs/>
          <w:sz w:val="28"/>
          <w:szCs w:val="28"/>
          <w:lang w:val="en-US"/>
        </w:rPr>
        <w:t>Caesar Cipher</w:t>
      </w:r>
    </w:p>
    <w:p w14:paraId="74D9A40D" w14:textId="77777777" w:rsidR="00152443" w:rsidRPr="00152443" w:rsidRDefault="00152443" w:rsidP="00152443">
      <w:pPr>
        <w:rPr>
          <w:sz w:val="28"/>
          <w:szCs w:val="28"/>
          <w:lang w:val="en-US"/>
        </w:rPr>
      </w:pPr>
      <w:r w:rsidRPr="00152443">
        <w:rPr>
          <w:sz w:val="28"/>
          <w:szCs w:val="28"/>
          <w:lang w:val="en-US"/>
        </w:rPr>
        <w:t xml:space="preserve">In this cipher, each letter of the plaintext is replaced with a new letter obtained by an alphabetic shift. The secret key k, which is the same for both encryption and decryption, represents the number indicating the alphabetic shift, i.e., k </w:t>
      </w:r>
      <w:r w:rsidRPr="00152443">
        <w:rPr>
          <w:rFonts w:ascii="Cambria Math" w:hAnsi="Cambria Math" w:cs="Cambria Math"/>
          <w:sz w:val="28"/>
          <w:szCs w:val="28"/>
          <w:lang w:val="en-US"/>
        </w:rPr>
        <w:t>∈</w:t>
      </w:r>
      <w:r w:rsidRPr="00152443">
        <w:rPr>
          <w:sz w:val="28"/>
          <w:szCs w:val="28"/>
          <w:lang w:val="en-US"/>
        </w:rPr>
        <w:t xml:space="preserve"> {1, 2, </w:t>
      </w:r>
      <w:proofErr w:type="gramStart"/>
      <w:r w:rsidRPr="00152443">
        <w:rPr>
          <w:sz w:val="28"/>
          <w:szCs w:val="28"/>
          <w:lang w:val="en-US"/>
        </w:rPr>
        <w:t>3,…</w:t>
      </w:r>
      <w:proofErr w:type="gramEnd"/>
      <w:r w:rsidRPr="00152443">
        <w:rPr>
          <w:sz w:val="28"/>
          <w:szCs w:val="28"/>
          <w:lang w:val="en-US"/>
        </w:rPr>
        <w:t>, n–1}, where n is the length of the alphabet. The encryption and decryption of the message with the Caesar cipher can be defined by the formulas</w:t>
      </w:r>
    </w:p>
    <w:p w14:paraId="5C777072" w14:textId="77777777" w:rsidR="00152443" w:rsidRPr="00152443" w:rsidRDefault="00152443" w:rsidP="00152443">
      <w:pPr>
        <w:jc w:val="center"/>
        <w:rPr>
          <w:sz w:val="28"/>
          <w:szCs w:val="28"/>
          <w:lang w:val="en-US"/>
        </w:rPr>
      </w:pPr>
      <w:r w:rsidRPr="00152443">
        <w:rPr>
          <w:sz w:val="28"/>
          <w:szCs w:val="28"/>
          <w:lang w:val="en-US"/>
        </w:rPr>
        <w:t xml:space="preserve">c = </w:t>
      </w:r>
      <w:proofErr w:type="spellStart"/>
      <w:r w:rsidRPr="00152443">
        <w:rPr>
          <w:sz w:val="28"/>
          <w:szCs w:val="28"/>
          <w:lang w:val="en-US"/>
        </w:rPr>
        <w:t>e</w:t>
      </w:r>
      <w:r w:rsidRPr="00152443">
        <w:rPr>
          <w:sz w:val="28"/>
          <w:szCs w:val="28"/>
          <w:vertAlign w:val="subscript"/>
          <w:lang w:val="en-US"/>
        </w:rPr>
        <w:t>k</w:t>
      </w:r>
      <w:proofErr w:type="spellEnd"/>
      <w:r w:rsidRPr="00152443">
        <w:rPr>
          <w:sz w:val="28"/>
          <w:szCs w:val="28"/>
          <w:lang w:val="en-US"/>
        </w:rPr>
        <w:t>(x) = x + k (mod n),</w:t>
      </w:r>
    </w:p>
    <w:p w14:paraId="6D21AAA4" w14:textId="77777777" w:rsidR="00152443" w:rsidRPr="00152443" w:rsidRDefault="00152443" w:rsidP="00152443">
      <w:pPr>
        <w:jc w:val="center"/>
        <w:rPr>
          <w:sz w:val="28"/>
          <w:szCs w:val="28"/>
          <w:lang w:val="en-US"/>
        </w:rPr>
      </w:pPr>
      <w:r w:rsidRPr="00152443">
        <w:rPr>
          <w:sz w:val="28"/>
          <w:szCs w:val="28"/>
          <w:lang w:val="en-US"/>
        </w:rPr>
        <w:t>m = d</w:t>
      </w:r>
      <w:r w:rsidRPr="00152443">
        <w:rPr>
          <w:sz w:val="28"/>
          <w:szCs w:val="28"/>
          <w:vertAlign w:val="subscript"/>
          <w:lang w:val="en-US"/>
        </w:rPr>
        <w:t>k</w:t>
      </w:r>
      <w:r w:rsidRPr="00152443">
        <w:rPr>
          <w:sz w:val="28"/>
          <w:szCs w:val="28"/>
          <w:lang w:val="en-US"/>
        </w:rPr>
        <w:t>(y) = y – k (mod n),</w:t>
      </w:r>
    </w:p>
    <w:p w14:paraId="3F9C3EA1" w14:textId="7686752D" w:rsidR="00152443" w:rsidRDefault="00152443" w:rsidP="00152443">
      <w:pPr>
        <w:rPr>
          <w:sz w:val="28"/>
          <w:szCs w:val="28"/>
          <w:lang w:val="en-US"/>
        </w:rPr>
      </w:pPr>
      <w:r w:rsidRPr="00152443">
        <w:rPr>
          <w:sz w:val="28"/>
          <w:szCs w:val="28"/>
          <w:lang w:val="en-US"/>
        </w:rPr>
        <w:t>where x and y are the numeric representations of the respective characters of the plaintext. The Modulo function (a mod b) returns the remainder of the integer division of a by b. For example, for k = 3, we have (Figure 1):</w:t>
      </w:r>
    </w:p>
    <w:p w14:paraId="1F4A32E4" w14:textId="77777777" w:rsidR="00152443" w:rsidRDefault="00152443" w:rsidP="00152443">
      <w:pPr>
        <w:rPr>
          <w:sz w:val="28"/>
          <w:szCs w:val="28"/>
          <w:lang w:val="en-US"/>
        </w:rPr>
      </w:pPr>
    </w:p>
    <w:p w14:paraId="299FBA35" w14:textId="7C8F0BE6" w:rsidR="00152443" w:rsidRDefault="00152443" w:rsidP="00152443">
      <w:pPr>
        <w:jc w:val="center"/>
        <w:rPr>
          <w:sz w:val="28"/>
          <w:szCs w:val="28"/>
          <w:lang w:val="en-US"/>
        </w:rPr>
      </w:pPr>
      <w:r>
        <w:rPr>
          <w:noProof/>
        </w:rPr>
        <w:drawing>
          <wp:inline distT="0" distB="0" distL="0" distR="0" wp14:anchorId="56222C58" wp14:editId="5AB8F866">
            <wp:extent cx="3048000" cy="1287780"/>
            <wp:effectExtent l="0" t="0" r="0" b="7620"/>
            <wp:docPr id="2" name="Рисунок 2" descr="Шифр Цезаря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ифр Цезаря — Википед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287780"/>
                    </a:xfrm>
                    <a:prstGeom prst="rect">
                      <a:avLst/>
                    </a:prstGeom>
                    <a:noFill/>
                    <a:ln>
                      <a:noFill/>
                    </a:ln>
                  </pic:spPr>
                </pic:pic>
              </a:graphicData>
            </a:graphic>
          </wp:inline>
        </w:drawing>
      </w:r>
    </w:p>
    <w:p w14:paraId="16C863CE" w14:textId="77777777" w:rsidR="00152443" w:rsidRPr="00152443" w:rsidRDefault="00152443" w:rsidP="00152443">
      <w:pPr>
        <w:jc w:val="center"/>
        <w:rPr>
          <w:sz w:val="28"/>
          <w:szCs w:val="28"/>
          <w:lang w:val="en-US"/>
        </w:rPr>
      </w:pPr>
    </w:p>
    <w:p w14:paraId="681B7370" w14:textId="373C9BB4" w:rsidR="00152443" w:rsidRDefault="00152443" w:rsidP="00152443">
      <w:pPr>
        <w:jc w:val="center"/>
        <w:rPr>
          <w:sz w:val="28"/>
          <w:szCs w:val="28"/>
          <w:lang w:val="en-US"/>
        </w:rPr>
      </w:pPr>
      <w:r w:rsidRPr="00152443">
        <w:rPr>
          <w:b/>
          <w:bCs/>
          <w:sz w:val="28"/>
          <w:szCs w:val="28"/>
          <w:lang w:val="en-US"/>
        </w:rPr>
        <w:t>Figure 1</w:t>
      </w:r>
      <w:r>
        <w:rPr>
          <w:sz w:val="28"/>
          <w:szCs w:val="28"/>
          <w:lang w:val="en-US"/>
        </w:rPr>
        <w:t>.</w:t>
      </w:r>
      <w:r w:rsidRPr="00152443">
        <w:rPr>
          <w:sz w:val="28"/>
          <w:szCs w:val="28"/>
          <w:lang w:val="en-US"/>
        </w:rPr>
        <w:t xml:space="preserve"> Example of alphabetic shift</w:t>
      </w:r>
    </w:p>
    <w:p w14:paraId="2635EE04" w14:textId="7DF8DFEC" w:rsidR="00152443" w:rsidRDefault="00152443" w:rsidP="00152443">
      <w:pPr>
        <w:jc w:val="center"/>
        <w:rPr>
          <w:sz w:val="28"/>
          <w:szCs w:val="28"/>
          <w:lang w:val="en-US"/>
        </w:rPr>
      </w:pPr>
    </w:p>
    <w:p w14:paraId="4FB36415" w14:textId="77777777" w:rsidR="00152443" w:rsidRPr="00152443" w:rsidRDefault="00152443" w:rsidP="00152443">
      <w:pPr>
        <w:jc w:val="center"/>
        <w:rPr>
          <w:sz w:val="28"/>
          <w:szCs w:val="28"/>
          <w:lang w:val="en-US"/>
        </w:rPr>
      </w:pPr>
    </w:p>
    <w:p w14:paraId="72DD1896" w14:textId="77777777" w:rsidR="00152443" w:rsidRDefault="00152443" w:rsidP="00152443">
      <w:pPr>
        <w:rPr>
          <w:sz w:val="28"/>
          <w:szCs w:val="28"/>
          <w:lang w:val="en-US"/>
        </w:rPr>
      </w:pPr>
    </w:p>
    <w:p w14:paraId="0D76A86A" w14:textId="77777777" w:rsidR="00152443" w:rsidRDefault="00152443" w:rsidP="00152443">
      <w:pPr>
        <w:rPr>
          <w:sz w:val="28"/>
          <w:szCs w:val="28"/>
          <w:lang w:val="en-US"/>
        </w:rPr>
      </w:pPr>
    </w:p>
    <w:p w14:paraId="37DEB2F8" w14:textId="77777777" w:rsidR="00152443" w:rsidRDefault="00152443" w:rsidP="00152443">
      <w:pPr>
        <w:rPr>
          <w:sz w:val="28"/>
          <w:szCs w:val="28"/>
          <w:lang w:val="en-US"/>
        </w:rPr>
      </w:pPr>
    </w:p>
    <w:p w14:paraId="7C037329" w14:textId="77777777" w:rsidR="00152443" w:rsidRDefault="00152443" w:rsidP="00152443">
      <w:pPr>
        <w:rPr>
          <w:sz w:val="28"/>
          <w:szCs w:val="28"/>
          <w:lang w:val="en-US"/>
        </w:rPr>
      </w:pPr>
    </w:p>
    <w:p w14:paraId="7E19E41B" w14:textId="77777777" w:rsidR="00152443" w:rsidRDefault="00152443" w:rsidP="00152443">
      <w:pPr>
        <w:rPr>
          <w:sz w:val="28"/>
          <w:szCs w:val="28"/>
          <w:lang w:val="en-US"/>
        </w:rPr>
      </w:pPr>
    </w:p>
    <w:p w14:paraId="00287E70" w14:textId="12002E33" w:rsidR="00152443" w:rsidRDefault="00152443" w:rsidP="00152443">
      <w:pPr>
        <w:rPr>
          <w:sz w:val="28"/>
          <w:szCs w:val="28"/>
          <w:lang w:val="en-US"/>
        </w:rPr>
      </w:pPr>
      <w:r w:rsidRPr="00152443">
        <w:rPr>
          <w:sz w:val="28"/>
          <w:szCs w:val="28"/>
          <w:lang w:val="en-US"/>
        </w:rPr>
        <w:lastRenderedPageBreak/>
        <w:t>To enhance the cryptographic strength of the Caesar cipher, a permutation of the alphabet can be applied by using a keyword (not to be confused with the base cipher key). This keyword can be any sequence of alphabet letters - either a word from the vocabulary or one without meaning.</w:t>
      </w:r>
    </w:p>
    <w:p w14:paraId="2BF91B31" w14:textId="77777777" w:rsidR="00152443" w:rsidRPr="00152443" w:rsidRDefault="00152443" w:rsidP="00152443">
      <w:pPr>
        <w:rPr>
          <w:sz w:val="28"/>
          <w:szCs w:val="28"/>
          <w:lang w:val="en-US"/>
        </w:rPr>
      </w:pPr>
    </w:p>
    <w:p w14:paraId="2C872DA2" w14:textId="77777777" w:rsidR="00152443" w:rsidRPr="00152443" w:rsidRDefault="00152443" w:rsidP="00152443">
      <w:pPr>
        <w:rPr>
          <w:sz w:val="28"/>
          <w:szCs w:val="28"/>
          <w:lang w:val="en-US"/>
        </w:rPr>
      </w:pPr>
      <w:r w:rsidRPr="00152443">
        <w:rPr>
          <w:sz w:val="28"/>
          <w:szCs w:val="28"/>
          <w:lang w:val="en-US"/>
        </w:rPr>
        <w:t>Let the second key be k</w:t>
      </w:r>
      <w:r w:rsidRPr="00152443">
        <w:rPr>
          <w:sz w:val="28"/>
          <w:szCs w:val="28"/>
          <w:vertAlign w:val="subscript"/>
          <w:lang w:val="en-US"/>
        </w:rPr>
        <w:t>2</w:t>
      </w:r>
      <w:r w:rsidRPr="00152443">
        <w:rPr>
          <w:sz w:val="28"/>
          <w:szCs w:val="28"/>
          <w:lang w:val="en-US"/>
        </w:rPr>
        <w:t xml:space="preserve"> = cryptography. Applying this key to the alphabet:</w:t>
      </w:r>
    </w:p>
    <w:p w14:paraId="58EE7A5D" w14:textId="77777777" w:rsidR="00152443" w:rsidRPr="00152443" w:rsidRDefault="00152443" w:rsidP="00152443">
      <w:pPr>
        <w:jc w:val="center"/>
        <w:rPr>
          <w:sz w:val="28"/>
          <w:szCs w:val="28"/>
          <w:lang w:val="en-US"/>
        </w:rPr>
      </w:pPr>
      <w:r w:rsidRPr="00152443">
        <w:rPr>
          <w:sz w:val="28"/>
          <w:szCs w:val="28"/>
          <w:lang w:val="en-US"/>
        </w:rPr>
        <w:t>A B C D E F G H I J K L M N O P Q R S T U V W X Y Z</w:t>
      </w:r>
    </w:p>
    <w:p w14:paraId="4FD93A32" w14:textId="77777777" w:rsidR="00152443" w:rsidRPr="00152443" w:rsidRDefault="00152443" w:rsidP="00152443">
      <w:pPr>
        <w:rPr>
          <w:sz w:val="28"/>
          <w:szCs w:val="28"/>
          <w:lang w:val="en-US"/>
        </w:rPr>
      </w:pPr>
      <w:r w:rsidRPr="00152443">
        <w:rPr>
          <w:sz w:val="28"/>
          <w:szCs w:val="28"/>
          <w:lang w:val="en-US"/>
        </w:rPr>
        <w:t>and obtaining:</w:t>
      </w:r>
    </w:p>
    <w:p w14:paraId="5B9A6608" w14:textId="77777777" w:rsidR="00152443" w:rsidRPr="00152443" w:rsidRDefault="00152443" w:rsidP="00152443">
      <w:pPr>
        <w:jc w:val="center"/>
        <w:rPr>
          <w:sz w:val="28"/>
          <w:szCs w:val="28"/>
          <w:lang w:val="en-US"/>
        </w:rPr>
      </w:pPr>
      <w:r w:rsidRPr="00152443">
        <w:rPr>
          <w:sz w:val="28"/>
          <w:szCs w:val="28"/>
          <w:lang w:val="en-US"/>
        </w:rPr>
        <w:t>C R Y P T O G A H B D E F I J K M L N Q S U V W X Z</w:t>
      </w:r>
    </w:p>
    <w:p w14:paraId="4D4920E4" w14:textId="77777777" w:rsidR="00152443" w:rsidRPr="00152443" w:rsidRDefault="00152443" w:rsidP="00152443">
      <w:pPr>
        <w:rPr>
          <w:sz w:val="28"/>
          <w:szCs w:val="28"/>
          <w:lang w:val="en-US"/>
        </w:rPr>
      </w:pPr>
      <w:r w:rsidRPr="00152443">
        <w:rPr>
          <w:sz w:val="28"/>
          <w:szCs w:val="28"/>
          <w:lang w:val="en-US"/>
        </w:rPr>
        <w:t>This new order is obtained by placing the letters of k</w:t>
      </w:r>
      <w:r w:rsidRPr="00152443">
        <w:rPr>
          <w:sz w:val="28"/>
          <w:szCs w:val="28"/>
          <w:vertAlign w:val="subscript"/>
          <w:lang w:val="en-US"/>
        </w:rPr>
        <w:t>2</w:t>
      </w:r>
      <w:r w:rsidRPr="00152443">
        <w:rPr>
          <w:sz w:val="28"/>
          <w:szCs w:val="28"/>
          <w:lang w:val="en-US"/>
        </w:rPr>
        <w:t xml:space="preserve"> at the beginning, followed by the other letters of the alphabet in their natural order. It should be noted that letters will not repeat, meaning that if a letter appears multiple times, it is placed only once.</w:t>
      </w:r>
    </w:p>
    <w:p w14:paraId="315E8424" w14:textId="77777777" w:rsidR="00152443" w:rsidRDefault="00152443" w:rsidP="00152443">
      <w:pPr>
        <w:ind w:left="0" w:firstLine="0"/>
        <w:rPr>
          <w:b/>
          <w:bCs/>
          <w:sz w:val="28"/>
          <w:szCs w:val="28"/>
          <w:lang w:val="en-US"/>
        </w:rPr>
      </w:pPr>
    </w:p>
    <w:p w14:paraId="4DB548E9" w14:textId="1F6B06A7" w:rsidR="00397EBD" w:rsidRDefault="00152443" w:rsidP="00152443">
      <w:pPr>
        <w:rPr>
          <w:b/>
          <w:bCs/>
          <w:sz w:val="28"/>
          <w:szCs w:val="28"/>
          <w:lang w:val="en-US"/>
        </w:rPr>
      </w:pPr>
      <w:r w:rsidRPr="00152443">
        <w:rPr>
          <w:b/>
          <w:bCs/>
          <w:sz w:val="28"/>
          <w:szCs w:val="28"/>
          <w:lang w:val="en-US"/>
        </w:rPr>
        <w:t>Task Results:</w:t>
      </w:r>
    </w:p>
    <w:p w14:paraId="4DB571C9" w14:textId="250331FD" w:rsidR="00152443" w:rsidRDefault="00152443" w:rsidP="00152443">
      <w:pPr>
        <w:rPr>
          <w:sz w:val="28"/>
          <w:szCs w:val="28"/>
          <w:lang w:val="en-US"/>
        </w:rPr>
      </w:pPr>
      <w:r w:rsidRPr="00152443">
        <w:rPr>
          <w:sz w:val="28"/>
          <w:szCs w:val="28"/>
          <w:lang w:val="en-US"/>
        </w:rPr>
        <w:t>Initially, if the user does not input any arguments, an instructional message will be displayed (Figure 2).</w:t>
      </w:r>
    </w:p>
    <w:p w14:paraId="06A17448" w14:textId="77777777" w:rsidR="00152443" w:rsidRDefault="00152443" w:rsidP="00152443">
      <w:pPr>
        <w:rPr>
          <w:sz w:val="28"/>
          <w:szCs w:val="28"/>
          <w:lang w:val="en-US"/>
        </w:rPr>
      </w:pPr>
    </w:p>
    <w:p w14:paraId="0AFC5C0C" w14:textId="1872DB98" w:rsidR="00152443" w:rsidRPr="00152443" w:rsidRDefault="00152443" w:rsidP="00152443">
      <w:pPr>
        <w:rPr>
          <w:sz w:val="28"/>
          <w:szCs w:val="28"/>
          <w:lang w:val="en-US"/>
        </w:rPr>
      </w:pPr>
      <w:r w:rsidRPr="00152443">
        <w:rPr>
          <w:b/>
          <w:bCs/>
          <w:sz w:val="28"/>
          <w:szCs w:val="28"/>
          <w:lang w:val="en-US"/>
        </w:rPr>
        <w:drawing>
          <wp:inline distT="0" distB="0" distL="0" distR="0" wp14:anchorId="1210D59E" wp14:editId="4CA43D6B">
            <wp:extent cx="6645910" cy="147066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470660"/>
                    </a:xfrm>
                    <a:prstGeom prst="rect">
                      <a:avLst/>
                    </a:prstGeom>
                  </pic:spPr>
                </pic:pic>
              </a:graphicData>
            </a:graphic>
          </wp:inline>
        </w:drawing>
      </w:r>
    </w:p>
    <w:p w14:paraId="0E63FD5F" w14:textId="7CE50B7B" w:rsidR="00152443" w:rsidRPr="00152443" w:rsidRDefault="00152443" w:rsidP="00152443">
      <w:pPr>
        <w:jc w:val="center"/>
        <w:rPr>
          <w:sz w:val="28"/>
          <w:szCs w:val="28"/>
          <w:lang w:val="en-US"/>
        </w:rPr>
      </w:pPr>
      <w:r w:rsidRPr="00152443">
        <w:rPr>
          <w:b/>
          <w:bCs/>
          <w:sz w:val="28"/>
          <w:szCs w:val="28"/>
          <w:lang w:val="en-US"/>
        </w:rPr>
        <w:t>Figure 2</w:t>
      </w:r>
      <w:r>
        <w:rPr>
          <w:b/>
          <w:bCs/>
          <w:sz w:val="28"/>
          <w:szCs w:val="28"/>
          <w:lang w:val="en-US"/>
        </w:rPr>
        <w:t>.</w:t>
      </w:r>
      <w:r w:rsidRPr="00152443">
        <w:rPr>
          <w:b/>
          <w:bCs/>
          <w:sz w:val="28"/>
          <w:szCs w:val="28"/>
          <w:lang w:val="en-US"/>
        </w:rPr>
        <w:t xml:space="preserve"> </w:t>
      </w:r>
      <w:r w:rsidRPr="00152443">
        <w:rPr>
          <w:sz w:val="28"/>
          <w:szCs w:val="28"/>
          <w:lang w:val="en-US"/>
        </w:rPr>
        <w:t>Informational Message</w:t>
      </w:r>
    </w:p>
    <w:p w14:paraId="7AF4310A" w14:textId="77777777" w:rsidR="00152443" w:rsidRDefault="00152443" w:rsidP="00152443">
      <w:pPr>
        <w:rPr>
          <w:sz w:val="28"/>
          <w:szCs w:val="28"/>
          <w:lang w:val="en-US"/>
        </w:rPr>
      </w:pPr>
    </w:p>
    <w:p w14:paraId="2CFBE427" w14:textId="2C82F428" w:rsidR="00152443" w:rsidRDefault="00152443" w:rsidP="00152443">
      <w:pPr>
        <w:rPr>
          <w:sz w:val="28"/>
          <w:szCs w:val="28"/>
          <w:lang w:val="en-US"/>
        </w:rPr>
      </w:pPr>
      <w:r w:rsidRPr="00152443">
        <w:rPr>
          <w:sz w:val="28"/>
          <w:szCs w:val="28"/>
          <w:lang w:val="en-US"/>
        </w:rPr>
        <w:t>To encrypt a message, enter the action "e," the message, the shift key, and optionally the secondary key. An example of encryption with one key is shown in Figure 3.</w:t>
      </w:r>
    </w:p>
    <w:p w14:paraId="36DD8058" w14:textId="097FA00B" w:rsidR="00152443" w:rsidRDefault="00152443" w:rsidP="00152443">
      <w:pPr>
        <w:rPr>
          <w:sz w:val="28"/>
          <w:szCs w:val="28"/>
          <w:lang w:val="en-US"/>
        </w:rPr>
      </w:pPr>
      <w:r w:rsidRPr="00152443">
        <w:rPr>
          <w:sz w:val="28"/>
          <w:szCs w:val="28"/>
          <w:lang w:val="en-US"/>
        </w:rPr>
        <w:drawing>
          <wp:inline distT="0" distB="0" distL="0" distR="0" wp14:anchorId="002B8889" wp14:editId="3BC329D2">
            <wp:extent cx="6645910" cy="1208405"/>
            <wp:effectExtent l="0" t="0" r="254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208405"/>
                    </a:xfrm>
                    <a:prstGeom prst="rect">
                      <a:avLst/>
                    </a:prstGeom>
                  </pic:spPr>
                </pic:pic>
              </a:graphicData>
            </a:graphic>
          </wp:inline>
        </w:drawing>
      </w:r>
    </w:p>
    <w:p w14:paraId="73B1A7D6" w14:textId="0ED08B54" w:rsidR="00152443" w:rsidRPr="00152443" w:rsidRDefault="00152443" w:rsidP="00152443">
      <w:pPr>
        <w:jc w:val="center"/>
        <w:rPr>
          <w:sz w:val="28"/>
          <w:szCs w:val="28"/>
          <w:lang w:val="en-US"/>
        </w:rPr>
      </w:pPr>
    </w:p>
    <w:p w14:paraId="566C8050" w14:textId="2531254B" w:rsidR="00152443" w:rsidRDefault="00152443" w:rsidP="00152443">
      <w:pPr>
        <w:jc w:val="center"/>
        <w:rPr>
          <w:sz w:val="28"/>
          <w:szCs w:val="28"/>
          <w:lang w:val="en-US"/>
        </w:rPr>
      </w:pPr>
      <w:r w:rsidRPr="00152443">
        <w:rPr>
          <w:b/>
          <w:bCs/>
          <w:sz w:val="28"/>
          <w:szCs w:val="28"/>
          <w:lang w:val="en-US"/>
        </w:rPr>
        <w:t>Figure 3</w:t>
      </w:r>
      <w:r w:rsidRPr="00152443">
        <w:rPr>
          <w:b/>
          <w:bCs/>
          <w:sz w:val="28"/>
          <w:szCs w:val="28"/>
          <w:lang w:val="en-US"/>
        </w:rPr>
        <w:t>.</w:t>
      </w:r>
      <w:r w:rsidRPr="00152443">
        <w:rPr>
          <w:sz w:val="28"/>
          <w:szCs w:val="28"/>
          <w:lang w:val="en-US"/>
        </w:rPr>
        <w:t xml:space="preserve"> Encryption with One Key</w:t>
      </w:r>
    </w:p>
    <w:p w14:paraId="697068D6" w14:textId="77777777" w:rsidR="00152443" w:rsidRPr="00152443" w:rsidRDefault="00152443" w:rsidP="00152443">
      <w:pPr>
        <w:jc w:val="center"/>
        <w:rPr>
          <w:sz w:val="28"/>
          <w:szCs w:val="28"/>
          <w:lang w:val="en-US"/>
        </w:rPr>
      </w:pPr>
    </w:p>
    <w:p w14:paraId="1B83563B" w14:textId="35AD8DC2" w:rsidR="00152443" w:rsidRPr="00152443" w:rsidRDefault="00152443" w:rsidP="00152443">
      <w:pPr>
        <w:rPr>
          <w:sz w:val="28"/>
          <w:szCs w:val="28"/>
          <w:lang w:val="en-US"/>
        </w:rPr>
      </w:pPr>
      <w:r w:rsidRPr="00152443">
        <w:rPr>
          <w:sz w:val="28"/>
          <w:szCs w:val="28"/>
          <w:lang w:val="en-US"/>
        </w:rPr>
        <w:t>An example of encryption with two keys is shown in Figure 4.</w:t>
      </w:r>
      <w:r w:rsidRPr="00152443">
        <w:rPr>
          <w:sz w:val="28"/>
          <w:szCs w:val="28"/>
          <w:lang w:val="en-US"/>
        </w:rPr>
        <w:t xml:space="preserve"> </w:t>
      </w:r>
      <w:r w:rsidRPr="00152443">
        <w:rPr>
          <w:sz w:val="28"/>
          <w:szCs w:val="28"/>
          <w:lang w:val="en-US"/>
        </w:rPr>
        <w:drawing>
          <wp:inline distT="0" distB="0" distL="0" distR="0" wp14:anchorId="7C2BD1E2" wp14:editId="505F48CE">
            <wp:extent cx="6645910" cy="1230723"/>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a:extLst>
                        <a:ext uri="{28A0092B-C50C-407E-A947-70E740481C1C}">
                          <a14:useLocalDpi xmlns:a14="http://schemas.microsoft.com/office/drawing/2010/main" val="0"/>
                        </a:ext>
                      </a:extLst>
                    </a:blip>
                    <a:stretch>
                      <a:fillRect/>
                    </a:stretch>
                  </pic:blipFill>
                  <pic:spPr>
                    <a:xfrm>
                      <a:off x="0" y="0"/>
                      <a:ext cx="6645910" cy="1230723"/>
                    </a:xfrm>
                    <a:prstGeom prst="rect">
                      <a:avLst/>
                    </a:prstGeom>
                  </pic:spPr>
                </pic:pic>
              </a:graphicData>
            </a:graphic>
          </wp:inline>
        </w:drawing>
      </w:r>
    </w:p>
    <w:p w14:paraId="188FCEC2" w14:textId="285D7A7F" w:rsidR="00152443" w:rsidRPr="00152443" w:rsidRDefault="00152443" w:rsidP="00152443">
      <w:pPr>
        <w:jc w:val="center"/>
        <w:rPr>
          <w:sz w:val="28"/>
          <w:szCs w:val="28"/>
          <w:lang w:val="en-US"/>
        </w:rPr>
      </w:pPr>
      <w:r w:rsidRPr="00152443">
        <w:rPr>
          <w:b/>
          <w:bCs/>
          <w:sz w:val="28"/>
          <w:szCs w:val="28"/>
          <w:lang w:val="en-US"/>
        </w:rPr>
        <w:t>Figure 4</w:t>
      </w:r>
      <w:r>
        <w:rPr>
          <w:b/>
          <w:bCs/>
          <w:sz w:val="28"/>
          <w:szCs w:val="28"/>
          <w:lang w:val="en-US"/>
        </w:rPr>
        <w:t>.</w:t>
      </w:r>
      <w:r w:rsidRPr="00152443">
        <w:rPr>
          <w:sz w:val="28"/>
          <w:szCs w:val="28"/>
          <w:lang w:val="en-US"/>
        </w:rPr>
        <w:t xml:space="preserve"> Encryption with Two Keys</w:t>
      </w:r>
    </w:p>
    <w:p w14:paraId="5FFB9A3A" w14:textId="7AF69890" w:rsidR="00152443" w:rsidRDefault="00152443" w:rsidP="00152443">
      <w:pPr>
        <w:rPr>
          <w:sz w:val="28"/>
          <w:szCs w:val="28"/>
          <w:lang w:val="en-US"/>
        </w:rPr>
      </w:pPr>
      <w:r w:rsidRPr="00152443">
        <w:rPr>
          <w:sz w:val="28"/>
          <w:szCs w:val="28"/>
          <w:lang w:val="en-US"/>
        </w:rPr>
        <w:lastRenderedPageBreak/>
        <w:t>To decrypt a message, enter the action "d," the message, and the decryption key, and if necessary, the secondary key. An example of decryption with one key is shown in Figure 5.</w:t>
      </w:r>
    </w:p>
    <w:p w14:paraId="6147C52C" w14:textId="3E803056" w:rsidR="00152443" w:rsidRPr="00152443" w:rsidRDefault="00152443" w:rsidP="00152443">
      <w:pPr>
        <w:rPr>
          <w:sz w:val="28"/>
          <w:szCs w:val="28"/>
          <w:lang w:val="en-US"/>
        </w:rPr>
      </w:pPr>
      <w:r w:rsidRPr="00152443">
        <w:rPr>
          <w:sz w:val="28"/>
          <w:szCs w:val="28"/>
          <w:lang w:val="en-US"/>
        </w:rPr>
        <w:drawing>
          <wp:inline distT="0" distB="0" distL="0" distR="0" wp14:anchorId="56CB32DA" wp14:editId="5ED85741">
            <wp:extent cx="6645910" cy="1223645"/>
            <wp:effectExtent l="0" t="0" r="254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223645"/>
                    </a:xfrm>
                    <a:prstGeom prst="rect">
                      <a:avLst/>
                    </a:prstGeom>
                  </pic:spPr>
                </pic:pic>
              </a:graphicData>
            </a:graphic>
          </wp:inline>
        </w:drawing>
      </w:r>
    </w:p>
    <w:p w14:paraId="52589449" w14:textId="11A12BB0" w:rsidR="00152443" w:rsidRPr="00152443" w:rsidRDefault="00152443" w:rsidP="00BB7D18">
      <w:pPr>
        <w:jc w:val="center"/>
        <w:rPr>
          <w:sz w:val="28"/>
          <w:szCs w:val="28"/>
          <w:lang w:val="en-US"/>
        </w:rPr>
      </w:pPr>
      <w:r w:rsidRPr="00BB7D18">
        <w:rPr>
          <w:b/>
          <w:bCs/>
          <w:sz w:val="28"/>
          <w:szCs w:val="28"/>
          <w:lang w:val="en-US"/>
        </w:rPr>
        <w:t>Figure 5</w:t>
      </w:r>
      <w:r w:rsidR="00BB7D18" w:rsidRPr="00BB7D18">
        <w:rPr>
          <w:b/>
          <w:bCs/>
          <w:sz w:val="28"/>
          <w:szCs w:val="28"/>
          <w:lang w:val="en-US"/>
        </w:rPr>
        <w:t>.</w:t>
      </w:r>
      <w:r w:rsidRPr="00152443">
        <w:rPr>
          <w:sz w:val="28"/>
          <w:szCs w:val="28"/>
          <w:lang w:val="en-US"/>
        </w:rPr>
        <w:t xml:space="preserve"> Decryption with One Key</w:t>
      </w:r>
    </w:p>
    <w:p w14:paraId="3235F278" w14:textId="77777777" w:rsidR="00BB7D18" w:rsidRDefault="00BB7D18" w:rsidP="00152443">
      <w:pPr>
        <w:rPr>
          <w:sz w:val="28"/>
          <w:szCs w:val="28"/>
          <w:lang w:val="en-US"/>
        </w:rPr>
      </w:pPr>
    </w:p>
    <w:p w14:paraId="2B3D9FF8" w14:textId="5AA3B325" w:rsidR="00152443" w:rsidRDefault="00152443" w:rsidP="00152443">
      <w:pPr>
        <w:rPr>
          <w:sz w:val="28"/>
          <w:szCs w:val="28"/>
          <w:lang w:val="en-US"/>
        </w:rPr>
      </w:pPr>
      <w:r w:rsidRPr="00152443">
        <w:rPr>
          <w:sz w:val="28"/>
          <w:szCs w:val="28"/>
          <w:lang w:val="en-US"/>
        </w:rPr>
        <w:t>An example of decryption with two keys is shown in Figure 6.</w:t>
      </w:r>
    </w:p>
    <w:p w14:paraId="551C6C34" w14:textId="0BFD8818" w:rsidR="00BB7D18" w:rsidRPr="00152443" w:rsidRDefault="00BB7D18" w:rsidP="00152443">
      <w:pPr>
        <w:rPr>
          <w:sz w:val="28"/>
          <w:szCs w:val="28"/>
          <w:lang w:val="en-US"/>
        </w:rPr>
      </w:pPr>
      <w:r w:rsidRPr="00BB7D18">
        <w:rPr>
          <w:sz w:val="28"/>
          <w:szCs w:val="28"/>
          <w:lang w:val="en-US"/>
        </w:rPr>
        <w:drawing>
          <wp:inline distT="0" distB="0" distL="0" distR="0" wp14:anchorId="185AA669" wp14:editId="0C86BDA0">
            <wp:extent cx="6645910" cy="1236980"/>
            <wp:effectExtent l="0" t="0" r="2540" b="127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236980"/>
                    </a:xfrm>
                    <a:prstGeom prst="rect">
                      <a:avLst/>
                    </a:prstGeom>
                  </pic:spPr>
                </pic:pic>
              </a:graphicData>
            </a:graphic>
          </wp:inline>
        </w:drawing>
      </w:r>
    </w:p>
    <w:p w14:paraId="762EB2B3" w14:textId="7EB819A7" w:rsidR="00152443" w:rsidRPr="00152443" w:rsidRDefault="00152443" w:rsidP="00BB7D18">
      <w:pPr>
        <w:jc w:val="center"/>
        <w:rPr>
          <w:sz w:val="28"/>
          <w:szCs w:val="28"/>
          <w:lang w:val="en-US"/>
        </w:rPr>
      </w:pPr>
      <w:r w:rsidRPr="00BB7D18">
        <w:rPr>
          <w:b/>
          <w:bCs/>
          <w:sz w:val="28"/>
          <w:szCs w:val="28"/>
          <w:lang w:val="en-US"/>
        </w:rPr>
        <w:t>Figure 6</w:t>
      </w:r>
      <w:r w:rsidR="00BB7D18" w:rsidRPr="00BB7D18">
        <w:rPr>
          <w:b/>
          <w:bCs/>
          <w:sz w:val="28"/>
          <w:szCs w:val="28"/>
          <w:lang w:val="en-US"/>
        </w:rPr>
        <w:t>.</w:t>
      </w:r>
      <w:r w:rsidRPr="00152443">
        <w:rPr>
          <w:sz w:val="28"/>
          <w:szCs w:val="28"/>
          <w:lang w:val="en-US"/>
        </w:rPr>
        <w:t xml:space="preserve"> Decryption with Two Keys</w:t>
      </w:r>
    </w:p>
    <w:p w14:paraId="2D1109B1" w14:textId="77777777" w:rsidR="00BB7D18" w:rsidRDefault="00BB7D18" w:rsidP="00152443">
      <w:pPr>
        <w:rPr>
          <w:sz w:val="28"/>
          <w:szCs w:val="28"/>
          <w:lang w:val="en-US"/>
        </w:rPr>
      </w:pPr>
    </w:p>
    <w:p w14:paraId="7A804BF5" w14:textId="77777777" w:rsidR="00BB7D18" w:rsidRDefault="00BB7D18" w:rsidP="00152443">
      <w:pPr>
        <w:rPr>
          <w:sz w:val="28"/>
          <w:szCs w:val="28"/>
          <w:lang w:val="en-US"/>
        </w:rPr>
      </w:pPr>
    </w:p>
    <w:p w14:paraId="38C9F388" w14:textId="77777777" w:rsidR="00BB7D18" w:rsidRDefault="00BB7D18" w:rsidP="00152443">
      <w:pPr>
        <w:rPr>
          <w:sz w:val="28"/>
          <w:szCs w:val="28"/>
          <w:lang w:val="en-US"/>
        </w:rPr>
      </w:pPr>
    </w:p>
    <w:p w14:paraId="648AB8D4" w14:textId="77777777" w:rsidR="00BB7D18" w:rsidRDefault="00BB7D18">
      <w:pPr>
        <w:spacing w:after="160" w:line="259" w:lineRule="auto"/>
        <w:ind w:left="0" w:firstLine="0"/>
        <w:rPr>
          <w:b/>
          <w:bCs/>
          <w:sz w:val="28"/>
          <w:szCs w:val="28"/>
          <w:lang w:val="en-US"/>
        </w:rPr>
      </w:pPr>
      <w:r>
        <w:rPr>
          <w:b/>
          <w:bCs/>
          <w:sz w:val="28"/>
          <w:szCs w:val="28"/>
          <w:lang w:val="en-US"/>
        </w:rPr>
        <w:br w:type="page"/>
      </w:r>
    </w:p>
    <w:p w14:paraId="617415F6" w14:textId="6F9C919A" w:rsidR="00BB7D18" w:rsidRDefault="00152443" w:rsidP="00152443">
      <w:pPr>
        <w:rPr>
          <w:sz w:val="28"/>
          <w:szCs w:val="28"/>
          <w:lang w:val="en-US"/>
        </w:rPr>
      </w:pPr>
      <w:r w:rsidRPr="00BB7D18">
        <w:rPr>
          <w:b/>
          <w:bCs/>
          <w:sz w:val="28"/>
          <w:szCs w:val="28"/>
          <w:lang w:val="en-US"/>
        </w:rPr>
        <w:lastRenderedPageBreak/>
        <w:t>Conclusion:</w:t>
      </w:r>
      <w:r w:rsidRPr="00152443">
        <w:rPr>
          <w:sz w:val="28"/>
          <w:szCs w:val="28"/>
          <w:lang w:val="en-US"/>
        </w:rPr>
        <w:t xml:space="preserve"> </w:t>
      </w:r>
    </w:p>
    <w:p w14:paraId="481F30B6" w14:textId="77777777" w:rsidR="00BB7D18" w:rsidRDefault="00BB7D18" w:rsidP="00152443">
      <w:pPr>
        <w:rPr>
          <w:sz w:val="28"/>
          <w:szCs w:val="28"/>
          <w:lang w:val="en-US"/>
        </w:rPr>
      </w:pPr>
    </w:p>
    <w:p w14:paraId="25059215" w14:textId="77777777" w:rsidR="00BB7D18" w:rsidRPr="00BB7D18" w:rsidRDefault="00BB7D18" w:rsidP="00BB7D18">
      <w:pPr>
        <w:rPr>
          <w:sz w:val="28"/>
          <w:szCs w:val="28"/>
          <w:lang w:val="en-US"/>
        </w:rPr>
      </w:pPr>
      <w:r w:rsidRPr="00BB7D18">
        <w:rPr>
          <w:sz w:val="28"/>
          <w:szCs w:val="28"/>
          <w:lang w:val="en-US"/>
        </w:rPr>
        <w:t>During the course of this laboratory experiment, we delved into the fundamental workings of the Caesar cipher algorithm. Our primary achievement was the development of a software application that effectively applies the Caesar cipher with both single and dual keys for the encryption and decryption of messages. While on the surface, the two-key version of the cipher may not appear notably more intricate, it undeniably enhances the security of the encryption, substantially diminishing the likelihood of unauthorized decryption compared to the single-key variant.</w:t>
      </w:r>
    </w:p>
    <w:p w14:paraId="61C1EBCB" w14:textId="77777777" w:rsidR="00BB7D18" w:rsidRPr="00BB7D18" w:rsidRDefault="00BB7D18" w:rsidP="00BB7D18">
      <w:pPr>
        <w:rPr>
          <w:sz w:val="28"/>
          <w:szCs w:val="28"/>
          <w:lang w:val="en-US"/>
        </w:rPr>
      </w:pPr>
    </w:p>
    <w:p w14:paraId="677FC57A" w14:textId="77777777" w:rsidR="00BB7D18" w:rsidRPr="00BB7D18" w:rsidRDefault="00BB7D18" w:rsidP="00BB7D18">
      <w:pPr>
        <w:rPr>
          <w:sz w:val="28"/>
          <w:szCs w:val="28"/>
          <w:lang w:val="en-US"/>
        </w:rPr>
      </w:pPr>
      <w:r w:rsidRPr="00BB7D18">
        <w:rPr>
          <w:sz w:val="28"/>
          <w:szCs w:val="28"/>
          <w:lang w:val="en-US"/>
        </w:rPr>
        <w:t xml:space="preserve">The pivotal concept behind the Caesar cipher is the alphabetic shift, governed by a secret key denoted as 'k.' This key is identical for both encryption and decryption, and it signifies the magnitude of the alphabetic shift. The key 'k' falls within the range of {1, 2, </w:t>
      </w:r>
      <w:proofErr w:type="gramStart"/>
      <w:r w:rsidRPr="00BB7D18">
        <w:rPr>
          <w:sz w:val="28"/>
          <w:szCs w:val="28"/>
          <w:lang w:val="en-US"/>
        </w:rPr>
        <w:t>3,…</w:t>
      </w:r>
      <w:proofErr w:type="gramEnd"/>
      <w:r w:rsidRPr="00BB7D18">
        <w:rPr>
          <w:sz w:val="28"/>
          <w:szCs w:val="28"/>
          <w:lang w:val="en-US"/>
        </w:rPr>
        <w:t>, n–1}, where 'n' denotes the length of the alphabet. This mathematical manipulation of shifting characters makes it computationally challenging for unauthorized individuals to reverse the process.</w:t>
      </w:r>
    </w:p>
    <w:p w14:paraId="2BC7C764" w14:textId="77777777" w:rsidR="00BB7D18" w:rsidRPr="00BB7D18" w:rsidRDefault="00BB7D18" w:rsidP="00BB7D18">
      <w:pPr>
        <w:rPr>
          <w:sz w:val="28"/>
          <w:szCs w:val="28"/>
          <w:lang w:val="en-US"/>
        </w:rPr>
      </w:pPr>
    </w:p>
    <w:p w14:paraId="03DF156B" w14:textId="6125AA91" w:rsidR="00152443" w:rsidRDefault="00BB7D18" w:rsidP="00BB7D18">
      <w:pPr>
        <w:rPr>
          <w:sz w:val="28"/>
          <w:szCs w:val="28"/>
          <w:lang w:val="en-US"/>
        </w:rPr>
      </w:pPr>
      <w:r w:rsidRPr="00BB7D18">
        <w:rPr>
          <w:sz w:val="28"/>
          <w:szCs w:val="28"/>
          <w:lang w:val="en-US"/>
        </w:rPr>
        <w:t>To heighten the cryptographic robustness of the Caesar cipher, we introduced the concept of a secondary key. By applying a keyword to the alphabet, we rearranged the order of letters, ensuring that duplicates are omitted. This permutation technique adds an additional layer of security, further complicating any attempts to crack the cipher. In practical terms, using an exhaustive approach to decipher a message encoded with this two-key Caesar cipher would necessitate evaluating a staggering 26! * 25 combinations—an astronomical computational task. In conclusion, our exploration not only shed light on the Caesar cipher's mechanics but also demonstrated how enhancing its complexity can significantly bolster message security.</w:t>
      </w:r>
    </w:p>
    <w:p w14:paraId="7D0D73E2" w14:textId="0823A4EF" w:rsidR="00037154" w:rsidRDefault="00037154" w:rsidP="00BB7D18">
      <w:pPr>
        <w:rPr>
          <w:sz w:val="28"/>
          <w:szCs w:val="28"/>
          <w:lang w:val="en-US"/>
        </w:rPr>
      </w:pPr>
    </w:p>
    <w:p w14:paraId="5A7B13CE" w14:textId="3EB39B68" w:rsidR="00037154" w:rsidRDefault="00037154" w:rsidP="00BB7D18">
      <w:pPr>
        <w:rPr>
          <w:sz w:val="28"/>
          <w:szCs w:val="28"/>
          <w:lang w:val="en-US"/>
        </w:rPr>
      </w:pPr>
    </w:p>
    <w:p w14:paraId="0B5DA8E5" w14:textId="5D4AC472" w:rsidR="00037154" w:rsidRPr="00037154" w:rsidRDefault="00037154" w:rsidP="00BB7D18">
      <w:pPr>
        <w:rPr>
          <w:b/>
          <w:bCs/>
          <w:sz w:val="28"/>
          <w:szCs w:val="28"/>
          <w:lang w:val="en-US"/>
        </w:rPr>
      </w:pPr>
      <w:r w:rsidRPr="00037154">
        <w:rPr>
          <w:b/>
          <w:bCs/>
          <w:sz w:val="28"/>
          <w:szCs w:val="28"/>
          <w:lang w:val="en-US"/>
        </w:rPr>
        <w:t>GitHub link:</w:t>
      </w:r>
    </w:p>
    <w:p w14:paraId="185F2401" w14:textId="2DBBE1F8" w:rsidR="00037154" w:rsidRPr="00152443" w:rsidRDefault="00037154" w:rsidP="00BB7D18">
      <w:pPr>
        <w:rPr>
          <w:sz w:val="28"/>
          <w:szCs w:val="28"/>
          <w:lang w:val="en-US"/>
        </w:rPr>
      </w:pPr>
      <w:r w:rsidRPr="00037154">
        <w:rPr>
          <w:sz w:val="28"/>
          <w:szCs w:val="28"/>
          <w:lang w:val="en-US"/>
        </w:rPr>
        <w:t>https://github.com/Ricigeroi/CR-Lab-1/</w:t>
      </w:r>
    </w:p>
    <w:p w14:paraId="73DB6C24" w14:textId="43D087F4" w:rsidR="00152443" w:rsidRDefault="00152443" w:rsidP="00BB7D18">
      <w:pPr>
        <w:rPr>
          <w:sz w:val="28"/>
          <w:szCs w:val="28"/>
          <w:lang w:val="en-US"/>
        </w:rPr>
      </w:pPr>
    </w:p>
    <w:p w14:paraId="31FC849E" w14:textId="77777777" w:rsidR="00152443" w:rsidRPr="00152443" w:rsidRDefault="00152443" w:rsidP="00152443">
      <w:pPr>
        <w:jc w:val="center"/>
        <w:rPr>
          <w:sz w:val="28"/>
          <w:szCs w:val="28"/>
          <w:lang w:val="en-US"/>
        </w:rPr>
      </w:pPr>
    </w:p>
    <w:sectPr w:rsidR="00152443" w:rsidRPr="00152443" w:rsidSect="00B60F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40AAE"/>
    <w:multiLevelType w:val="hybridMultilevel"/>
    <w:tmpl w:val="AB7C20A2"/>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E5"/>
    <w:rsid w:val="00037154"/>
    <w:rsid w:val="000E4A52"/>
    <w:rsid w:val="00113461"/>
    <w:rsid w:val="001473DB"/>
    <w:rsid w:val="00152443"/>
    <w:rsid w:val="00251649"/>
    <w:rsid w:val="00282DEE"/>
    <w:rsid w:val="002D17D4"/>
    <w:rsid w:val="002D4F45"/>
    <w:rsid w:val="0031015B"/>
    <w:rsid w:val="00397EBD"/>
    <w:rsid w:val="003D598C"/>
    <w:rsid w:val="0043088E"/>
    <w:rsid w:val="00613FFA"/>
    <w:rsid w:val="006E2D11"/>
    <w:rsid w:val="007C19A5"/>
    <w:rsid w:val="007F4556"/>
    <w:rsid w:val="0086679C"/>
    <w:rsid w:val="00AC03B1"/>
    <w:rsid w:val="00B10E4F"/>
    <w:rsid w:val="00B37C9E"/>
    <w:rsid w:val="00B60F61"/>
    <w:rsid w:val="00BB7D18"/>
    <w:rsid w:val="00D24FE5"/>
    <w:rsid w:val="00FB42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069D"/>
  <w15:chartTrackingRefBased/>
  <w15:docId w15:val="{4ACA420C-62BD-42E6-A44F-C46A6858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EBD"/>
    <w:pPr>
      <w:spacing w:after="4" w:line="252" w:lineRule="auto"/>
      <w:ind w:left="10" w:hanging="10"/>
    </w:pPr>
    <w:rPr>
      <w:rFonts w:ascii="Times New Roman" w:eastAsia="Times New Roman" w:hAnsi="Times New Roman" w:cs="Times New Roman"/>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6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52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183">
      <w:bodyDiv w:val="1"/>
      <w:marLeft w:val="0"/>
      <w:marRight w:val="0"/>
      <w:marTop w:val="0"/>
      <w:marBottom w:val="0"/>
      <w:divBdr>
        <w:top w:val="none" w:sz="0" w:space="0" w:color="auto"/>
        <w:left w:val="none" w:sz="0" w:space="0" w:color="auto"/>
        <w:bottom w:val="none" w:sz="0" w:space="0" w:color="auto"/>
        <w:right w:val="none" w:sz="0" w:space="0" w:color="auto"/>
      </w:divBdr>
    </w:div>
    <w:div w:id="141698950">
      <w:bodyDiv w:val="1"/>
      <w:marLeft w:val="0"/>
      <w:marRight w:val="0"/>
      <w:marTop w:val="0"/>
      <w:marBottom w:val="0"/>
      <w:divBdr>
        <w:top w:val="none" w:sz="0" w:space="0" w:color="auto"/>
        <w:left w:val="none" w:sz="0" w:space="0" w:color="auto"/>
        <w:bottom w:val="none" w:sz="0" w:space="0" w:color="auto"/>
        <w:right w:val="none" w:sz="0" w:space="0" w:color="auto"/>
      </w:divBdr>
    </w:div>
    <w:div w:id="473065630">
      <w:bodyDiv w:val="1"/>
      <w:marLeft w:val="0"/>
      <w:marRight w:val="0"/>
      <w:marTop w:val="0"/>
      <w:marBottom w:val="0"/>
      <w:divBdr>
        <w:top w:val="none" w:sz="0" w:space="0" w:color="auto"/>
        <w:left w:val="none" w:sz="0" w:space="0" w:color="auto"/>
        <w:bottom w:val="none" w:sz="0" w:space="0" w:color="auto"/>
        <w:right w:val="none" w:sz="0" w:space="0" w:color="auto"/>
      </w:divBdr>
    </w:div>
    <w:div w:id="531921679">
      <w:bodyDiv w:val="1"/>
      <w:marLeft w:val="0"/>
      <w:marRight w:val="0"/>
      <w:marTop w:val="0"/>
      <w:marBottom w:val="0"/>
      <w:divBdr>
        <w:top w:val="none" w:sz="0" w:space="0" w:color="auto"/>
        <w:left w:val="none" w:sz="0" w:space="0" w:color="auto"/>
        <w:bottom w:val="none" w:sz="0" w:space="0" w:color="auto"/>
        <w:right w:val="none" w:sz="0" w:space="0" w:color="auto"/>
      </w:divBdr>
    </w:div>
    <w:div w:id="578640801">
      <w:bodyDiv w:val="1"/>
      <w:marLeft w:val="0"/>
      <w:marRight w:val="0"/>
      <w:marTop w:val="0"/>
      <w:marBottom w:val="0"/>
      <w:divBdr>
        <w:top w:val="none" w:sz="0" w:space="0" w:color="auto"/>
        <w:left w:val="none" w:sz="0" w:space="0" w:color="auto"/>
        <w:bottom w:val="none" w:sz="0" w:space="0" w:color="auto"/>
        <w:right w:val="none" w:sz="0" w:space="0" w:color="auto"/>
      </w:divBdr>
    </w:div>
    <w:div w:id="816923360">
      <w:bodyDiv w:val="1"/>
      <w:marLeft w:val="0"/>
      <w:marRight w:val="0"/>
      <w:marTop w:val="0"/>
      <w:marBottom w:val="0"/>
      <w:divBdr>
        <w:top w:val="none" w:sz="0" w:space="0" w:color="auto"/>
        <w:left w:val="none" w:sz="0" w:space="0" w:color="auto"/>
        <w:bottom w:val="none" w:sz="0" w:space="0" w:color="auto"/>
        <w:right w:val="none" w:sz="0" w:space="0" w:color="auto"/>
      </w:divBdr>
    </w:div>
    <w:div w:id="843283824">
      <w:bodyDiv w:val="1"/>
      <w:marLeft w:val="0"/>
      <w:marRight w:val="0"/>
      <w:marTop w:val="0"/>
      <w:marBottom w:val="0"/>
      <w:divBdr>
        <w:top w:val="none" w:sz="0" w:space="0" w:color="auto"/>
        <w:left w:val="none" w:sz="0" w:space="0" w:color="auto"/>
        <w:bottom w:val="none" w:sz="0" w:space="0" w:color="auto"/>
        <w:right w:val="none" w:sz="0" w:space="0" w:color="auto"/>
      </w:divBdr>
    </w:div>
    <w:div w:id="1063915245">
      <w:bodyDiv w:val="1"/>
      <w:marLeft w:val="0"/>
      <w:marRight w:val="0"/>
      <w:marTop w:val="0"/>
      <w:marBottom w:val="0"/>
      <w:divBdr>
        <w:top w:val="none" w:sz="0" w:space="0" w:color="auto"/>
        <w:left w:val="none" w:sz="0" w:space="0" w:color="auto"/>
        <w:bottom w:val="none" w:sz="0" w:space="0" w:color="auto"/>
        <w:right w:val="none" w:sz="0" w:space="0" w:color="auto"/>
      </w:divBdr>
    </w:div>
    <w:div w:id="1100643349">
      <w:bodyDiv w:val="1"/>
      <w:marLeft w:val="0"/>
      <w:marRight w:val="0"/>
      <w:marTop w:val="0"/>
      <w:marBottom w:val="0"/>
      <w:divBdr>
        <w:top w:val="none" w:sz="0" w:space="0" w:color="auto"/>
        <w:left w:val="none" w:sz="0" w:space="0" w:color="auto"/>
        <w:bottom w:val="none" w:sz="0" w:space="0" w:color="auto"/>
        <w:right w:val="none" w:sz="0" w:space="0" w:color="auto"/>
      </w:divBdr>
    </w:div>
    <w:div w:id="1302271647">
      <w:bodyDiv w:val="1"/>
      <w:marLeft w:val="0"/>
      <w:marRight w:val="0"/>
      <w:marTop w:val="0"/>
      <w:marBottom w:val="0"/>
      <w:divBdr>
        <w:top w:val="none" w:sz="0" w:space="0" w:color="auto"/>
        <w:left w:val="none" w:sz="0" w:space="0" w:color="auto"/>
        <w:bottom w:val="none" w:sz="0" w:space="0" w:color="auto"/>
        <w:right w:val="none" w:sz="0" w:space="0" w:color="auto"/>
      </w:divBdr>
    </w:div>
    <w:div w:id="1728261377">
      <w:bodyDiv w:val="1"/>
      <w:marLeft w:val="0"/>
      <w:marRight w:val="0"/>
      <w:marTop w:val="0"/>
      <w:marBottom w:val="0"/>
      <w:divBdr>
        <w:top w:val="none" w:sz="0" w:space="0" w:color="auto"/>
        <w:left w:val="none" w:sz="0" w:space="0" w:color="auto"/>
        <w:bottom w:val="none" w:sz="0" w:space="0" w:color="auto"/>
        <w:right w:val="none" w:sz="0" w:space="0" w:color="auto"/>
      </w:divBdr>
    </w:div>
    <w:div w:id="1881671539">
      <w:bodyDiv w:val="1"/>
      <w:marLeft w:val="0"/>
      <w:marRight w:val="0"/>
      <w:marTop w:val="0"/>
      <w:marBottom w:val="0"/>
      <w:divBdr>
        <w:top w:val="none" w:sz="0" w:space="0" w:color="auto"/>
        <w:left w:val="none" w:sz="0" w:space="0" w:color="auto"/>
        <w:bottom w:val="none" w:sz="0" w:space="0" w:color="auto"/>
        <w:right w:val="none" w:sz="0" w:space="0" w:color="auto"/>
      </w:divBdr>
    </w:div>
    <w:div w:id="1980719766">
      <w:bodyDiv w:val="1"/>
      <w:marLeft w:val="0"/>
      <w:marRight w:val="0"/>
      <w:marTop w:val="0"/>
      <w:marBottom w:val="0"/>
      <w:divBdr>
        <w:top w:val="none" w:sz="0" w:space="0" w:color="auto"/>
        <w:left w:val="none" w:sz="0" w:space="0" w:color="auto"/>
        <w:bottom w:val="none" w:sz="0" w:space="0" w:color="auto"/>
        <w:right w:val="none" w:sz="0" w:space="0" w:color="auto"/>
      </w:divBdr>
    </w:div>
    <w:div w:id="212199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806</Words>
  <Characters>4598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dc:description/>
  <cp:lastModifiedBy>Андрей Бардиер</cp:lastModifiedBy>
  <cp:revision>13</cp:revision>
  <cp:lastPrinted>2023-09-14T07:24:00Z</cp:lastPrinted>
  <dcterms:created xsi:type="dcterms:W3CDTF">2023-02-21T16:17:00Z</dcterms:created>
  <dcterms:modified xsi:type="dcterms:W3CDTF">2023-09-14T07:25:00Z</dcterms:modified>
</cp:coreProperties>
</file>