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4472c4"/>
          <w:sz w:val="44"/>
          <w:szCs w:val="44"/>
        </w:rPr>
      </w:pPr>
      <w:r w:rsidDel="00000000" w:rsidR="00000000" w:rsidRPr="00000000">
        <w:rPr/>
        <w:drawing>
          <wp:inline distB="0" distT="0" distL="0" distR="0">
            <wp:extent cx="1943100" cy="1123950"/>
            <wp:effectExtent b="0" l="0" r="0" t="0"/>
            <wp:docPr descr="Uma imagem com texto, ClipArt&#10;&#10;Descrição gerada automaticamente" id="40" name="image1.png"/>
            <a:graphic>
              <a:graphicData uri="http://schemas.openxmlformats.org/drawingml/2006/picture">
                <pic:pic>
                  <pic:nvPicPr>
                    <pic:cNvPr descr="Uma imagem com texto, ClipArt&#10;&#10;Descrição gerada automaticamente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123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color w:val="4472c4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color w:val="4472c4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color w:val="4472c4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color w:val="4472c4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color w:val="4472c4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color w:val="4472c4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color w:val="4472c4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color w:val="4472c4"/>
          <w:sz w:val="44"/>
          <w:szCs w:val="44"/>
        </w:rPr>
      </w:pPr>
      <w:r w:rsidDel="00000000" w:rsidR="00000000" w:rsidRPr="00000000">
        <w:rPr>
          <w:color w:val="4472c4"/>
          <w:sz w:val="44"/>
          <w:szCs w:val="44"/>
          <w:rtl w:val="0"/>
        </w:rPr>
        <w:t xml:space="preserve">Use Case Description</w:t>
      </w:r>
    </w:p>
    <w:p w:rsidR="00000000" w:rsidDel="00000000" w:rsidP="00000000" w:rsidRDefault="00000000" w:rsidRPr="00000000" w14:paraId="0000000A">
      <w:pPr>
        <w:jc w:val="center"/>
        <w:rPr>
          <w:color w:val="4472c4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color w:val="4472c4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color w:val="4472c4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color w:val="4472c4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color w:val="4472c4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color w:val="4472c4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sz w:val="24"/>
          <w:szCs w:val="24"/>
          <w:rtl w:val="0"/>
        </w:rPr>
        <w:t xml:space="preserve">José Morgado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59457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4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8460"/>
        <w:tblGridChange w:id="0">
          <w:tblGrid>
            <w:gridCol w:w="846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Use case: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Find Project Data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ID: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Description: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The manager finds the data belonging to the selected project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Main Actor: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Manager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Secondary Actor: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None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Pre-conditions: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Project is selected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Main flow: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left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1-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The manager introduces the identification of the project to be searched in the system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2-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The manager introduces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3-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The system finds the data belonging to the project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Post conditions: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Alternative flows: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None</w:t>
            </w:r>
          </w:p>
        </w:tc>
      </w:tr>
    </w:tbl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475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8475"/>
        <w:tblGridChange w:id="0">
          <w:tblGrid>
            <w:gridCol w:w="8475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Use case: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Create Project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ID: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2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Description: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The manager creates a new Project in the file system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Main Actor: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Manager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Secondary Actor: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None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Pre-conditions: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None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Main flow: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Extension point: Manager said yes to the prompt to save first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1-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The use case starts when the manager selects the option to create a new project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left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2-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The manager inputs the data for the new project (name, organization, link, description, domain, weekends and public holidays)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3-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Include(FInd Project Data)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4-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The system saves it on the project data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5-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Include(Open Project)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Post conditions: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The Project was created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Alternative flows: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None</w:t>
            </w:r>
          </w:p>
        </w:tc>
      </w:tr>
    </w:tbl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475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8475"/>
        <w:tblGridChange w:id="0">
          <w:tblGrid>
            <w:gridCol w:w="8475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Use case: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Open Project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ID: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3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Description: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The manager opens an existing project from the file system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Main Actor: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Manager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Secondary Actor: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None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Pre-conditions: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None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Main flow: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Extension point: Manager said yes to the prompt to save first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left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1-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The use case starts either when the manager selects the option to open an existing project, when they created a new project or after they open ganttproject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2-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If the manager selected the option to open an existing project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2.1-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The manager selects which project to open from the file system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3-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Else if the manager created a new project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3.1-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The system selects the newly created project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4-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Else if gantt has just opened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4.1-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The systems selects the last opened project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5-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Include(Find Project Data)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6-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The system opens the project for view and editing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Post conditions: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Project is open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Alternative flows: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None</w:t>
            </w:r>
          </w:p>
        </w:tc>
      </w:tr>
    </w:tbl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475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8475"/>
        <w:tblGridChange w:id="0">
          <w:tblGrid>
            <w:gridCol w:w="8475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Use case: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Save Project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ID: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4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Description: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The manager saves the open project to a selected file name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Main Actor: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Manager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Secondary Actor: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None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Pre-conditions: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Project is open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Main flow: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left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1-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The use case starts when the Manager selects the option to save the project or when they said yes to the prompt to save first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2-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Include(FInd Project Data)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3-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The manager selects a directory and inputs a file name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4-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The system saves the project to the file name on the chosen directory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Post conditions: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Project is saved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Alternative flows: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None</w:t>
            </w:r>
          </w:p>
        </w:tc>
      </w:tr>
    </w:tbl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475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8475"/>
        <w:tblGridChange w:id="0">
          <w:tblGrid>
            <w:gridCol w:w="8475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Use case: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New Resource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ID: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6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Description: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The manager creates a new resource in the system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Main Actor: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Manager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Secondary Actor: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None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Pre-conditions: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None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Main flow: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1-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(o1.) The use case starts when the manager selects the option to create a new resource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tcBorders>
              <w:left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2-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(o2.) The system asks the manager to define the properties of then new resource, which include name, phone, email, role, payment information, days off, custom columns and assignments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3-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The manager inserts the properties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4-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Includes(Find Object Properties)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5-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(o5.) The system creates a new resource into the system with the provided properties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Post conditions: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Resource Created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Alternative flows: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None</w:t>
            </w:r>
          </w:p>
        </w:tc>
      </w:tr>
    </w:tbl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8475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8475"/>
        <w:tblGridChange w:id="0">
          <w:tblGrid>
            <w:gridCol w:w="8475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Use case: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New Task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ID: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7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Description: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The manager creates a new task in the system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Main Actor: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Manager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Secondary Actor: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None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Pre-conditions: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None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Main flow: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1-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(o1.) The use case starts when the manager selects the option to create a new task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2-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Includes(Find Object Properties)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3-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(o3.) The system creates a new task into the system with default properties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Post conditions: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Task Created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Alternative flows: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None</w:t>
            </w:r>
          </w:p>
        </w:tc>
      </w:tr>
    </w:tbl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8475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8475"/>
        <w:tblGridChange w:id="0">
          <w:tblGrid>
            <w:gridCol w:w="8475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Use case: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New Object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ID: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5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Description: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The manager creates a new object in the system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Main Actor: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Manager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Secondary Actor: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None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Pre-conditions: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None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Main flow: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1-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The case study starts when the manager selects the option to create an object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4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2-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The system asks the manager to define the object's properties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3-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The manager inserts the properties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6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4-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Includes(FInd Object Properties)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7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5-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The system creates a new object into the system with the properties given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8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Post conditions: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None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9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Alternative flows: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None</w:t>
            </w:r>
          </w:p>
        </w:tc>
      </w:tr>
    </w:tbl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8475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8475"/>
        <w:tblGridChange w:id="0">
          <w:tblGrid>
            <w:gridCol w:w="8475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C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Use case: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Find Object Properties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D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ID: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8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E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Description: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The manager finds the data related to the object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F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Main Actor: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Manager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0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Secondary Actor: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None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1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Pre-conditions: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None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2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Main flow: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3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1-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The manager introduces the object to be searched in the system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4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2-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The system find the properties of the object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5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Post conditions: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6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Alternative flows: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None</w:t>
            </w:r>
          </w:p>
        </w:tc>
      </w:tr>
    </w:tbl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8475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8475"/>
        <w:tblGridChange w:id="0">
          <w:tblGrid>
            <w:gridCol w:w="8475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F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Use case: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Copy Object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0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ID: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9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1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Description: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The manager copies one of the objects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2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Main Actor: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Manager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3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Secondary Actor: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None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4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Pre-conditions: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None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5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Main flow: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6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1-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The use case starts when the manager selects the copy option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7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2-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Includes(Find Object Properties)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8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3-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The system copies the selected object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9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Extension point: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Paste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A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Post conditions: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Object Copied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B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Alternative flows: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None</w:t>
            </w:r>
          </w:p>
        </w:tc>
      </w:tr>
    </w:tbl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8475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8475"/>
        <w:tblGridChange w:id="0">
          <w:tblGrid>
            <w:gridCol w:w="8475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E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Use case: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Paste Object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F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ID: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0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Description: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The manager creates a copy of the copied object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1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Main Actor: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Manager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2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Secondary Actor: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3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Pre-conditions for segment 1: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Paste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4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Segment 1 flow: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5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1-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The use case starts when the manager chooses the paste option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6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2-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Include(New Object)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7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3-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The system creates a copy of the copied object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8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Post conditions for segment 1: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8475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8475"/>
        <w:tblGridChange w:id="0">
          <w:tblGrid>
            <w:gridCol w:w="8475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2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Use case: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Cut Object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3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ID: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4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Description: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The manager cuts an object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5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Main Actor: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Manager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6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Secondary Actor: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7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Pre-conditions: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8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Main flow: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9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1-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The use case starts when the manager chooses the cut option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A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2-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Include(Copy Object)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B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Extension point: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Cut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C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Post conditions: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D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Alternative flows: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8475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8475"/>
        <w:tblGridChange w:id="0">
          <w:tblGrid>
            <w:gridCol w:w="8475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0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Use case: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Delete Object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1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ID: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12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2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Description: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The manager deletes an object from the system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3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Main Actor: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Manager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4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Secondary Actor: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None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5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Pre-conditions for segment 1: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Cut and Paste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6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Segment 1 flow: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7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1-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The system deletes the object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8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Post conditions for segment 1: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Object deleted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9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Pre-conditions: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None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A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Main flow: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B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1-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The use case starts when the manager selects the delete option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C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2-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The system deletes the object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D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Post conditions: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Object deleted</w:t>
            </w:r>
          </w:p>
        </w:tc>
      </w:tr>
    </w:tbl>
    <w:p w:rsidR="00000000" w:rsidDel="00000000" w:rsidP="00000000" w:rsidRDefault="00000000" w:rsidRPr="00000000" w14:paraId="000000DE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PT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8C6375"/>
  </w:style>
  <w:style w:type="character" w:styleId="Tipodeletrapredefinidodopargraf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PargrafodaLista">
    <w:name w:val="List Paragraph"/>
    <w:basedOn w:val="Normal"/>
    <w:uiPriority w:val="34"/>
    <w:qFormat w:val="1"/>
    <w:rsid w:val="00EF11EC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8txKPii51KehlhyaFI60PFIgXag==">AMUW2mW0Jv+UCGgSbZQYZQENcHSF6orl6g5YBOa4HBwXGwgcKkUoSLLD1BgyhtoB5ruOn3aDGxE8VdlkjHa+BaPIh6X7L0O2ak01s+nxKQZ7BfNyQx+a7c0=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2022-12-04T15:35:00Z</dcterms:created>
  <dc:creator>Nadia Alexandra Rego Mendes</dc:creator>
</cp:coreProperties>
</file>