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B30B1" w14:textId="77777777" w:rsidR="00E13159" w:rsidRDefault="00E13159" w:rsidP="00E13159">
      <w:r>
        <w:t xml:space="preserve">Madison </w:t>
      </w:r>
      <w:proofErr w:type="spellStart"/>
      <w:r>
        <w:t>S</w:t>
      </w:r>
      <w:bookmarkStart w:id="0" w:name="_GoBack"/>
      <w:bookmarkEnd w:id="0"/>
      <w:r>
        <w:t>chlake</w:t>
      </w:r>
      <w:proofErr w:type="spellEnd"/>
    </w:p>
    <w:p w14:paraId="7AD7CDBD" w14:textId="77777777" w:rsidR="00E13159" w:rsidRDefault="00E13159" w:rsidP="00E13159">
      <w:r>
        <w:t>Yearbook Theme Copy Writing</w:t>
      </w:r>
    </w:p>
    <w:p w14:paraId="43FCCAE3" w14:textId="77777777" w:rsidR="00E13159" w:rsidRDefault="00E13159" w:rsidP="00E13159"/>
    <w:p w14:paraId="540050CA" w14:textId="77777777" w:rsidR="008458C9" w:rsidRDefault="00E13159" w:rsidP="00E13159">
      <w:pPr>
        <w:ind w:firstLine="720"/>
      </w:pPr>
      <w:r>
        <w:t xml:space="preserve">Netflix, </w:t>
      </w:r>
      <w:proofErr w:type="spellStart"/>
      <w:r>
        <w:t>Walmart</w:t>
      </w:r>
      <w:proofErr w:type="spellEnd"/>
      <w:r>
        <w:t>, Jalisco's, Crystal Springs and riding around in their best friends car; these are mainly the things that occupy the lives of students in terms of fun and expressing themselves. As far as entertainment goes, we are pretty limited. Fairbury is just a small town with normal, quintessential small town qualities. However, even though there is not much to do, students have been able to do heroic things while doing what they are passionate about. For senior Anna Mach, her first trip to Washington D</w:t>
      </w:r>
      <w:r w:rsidR="008458C9">
        <w:t>.</w:t>
      </w:r>
      <w:r>
        <w:t xml:space="preserve">C. was to do just that. </w:t>
      </w:r>
    </w:p>
    <w:p w14:paraId="2B28258F" w14:textId="77777777" w:rsidR="008458C9" w:rsidRDefault="00E13159" w:rsidP="00E13159">
      <w:pPr>
        <w:ind w:firstLine="720"/>
      </w:pPr>
      <w:r>
        <w:t xml:space="preserve">"I went to march for the unborn and for those without a voice," Mach said. This "March for Life" as it has come to be known, was held in DC with almost half a million pro-life advocates. "This was a very important event for me because I used to speak out about by beliefs in a very direct way. But when I went on this walk, it was peaceful and I began to see that it is more effective if you have a greater understanding and patience with people who think differently," Mach added. </w:t>
      </w:r>
    </w:p>
    <w:p w14:paraId="3E35A010" w14:textId="77777777" w:rsidR="008458C9" w:rsidRDefault="00E13159" w:rsidP="00E13159">
      <w:pPr>
        <w:ind w:firstLine="720"/>
      </w:pPr>
      <w:r>
        <w:t>Other students have also begun to shape themselves and fight fo</w:t>
      </w:r>
      <w:r w:rsidR="008458C9">
        <w:t>r their dreams. Bryce Taylor '15</w:t>
      </w:r>
      <w:r>
        <w:t xml:space="preserve"> attended a medical camp in North Carolina where we met with very successful researches and medical professionals. "I want to work in the ER. It would never be boring and I want the satisfaction of knowing that I have helped someone," Taylor said. "I currently work at </w:t>
      </w:r>
      <w:proofErr w:type="spellStart"/>
      <w:r>
        <w:t>Cedarwood</w:t>
      </w:r>
      <w:proofErr w:type="spellEnd"/>
      <w:r>
        <w:t xml:space="preserve"> Care Center. I am a Certified Nursing Assistant and I love working with the residents. I hope I have impacted them the way they have me." </w:t>
      </w:r>
    </w:p>
    <w:p w14:paraId="2A4A59BC" w14:textId="77777777" w:rsidR="00AD59C0" w:rsidRDefault="00E13159" w:rsidP="00E13159">
      <w:pPr>
        <w:ind w:firstLine="720"/>
      </w:pPr>
      <w:r>
        <w:t xml:space="preserve">Students get the opportunity to watch teachers, who have already found themselves. English teacher Darby Davidson is a first-year teacher. "I have gotten to create relationships with the community and students. I am lucky to be able to do something I love," Davidson said. It is the duty of super heroes to do whatever it takes for the outcome of </w:t>
      </w:r>
      <w:proofErr w:type="spellStart"/>
      <w:r>
        <w:t>justice."This</w:t>
      </w:r>
      <w:proofErr w:type="spellEnd"/>
      <w:r>
        <w:t xml:space="preserve"> is what I live for, for the people I would die for."</w:t>
      </w:r>
    </w:p>
    <w:sectPr w:rsidR="00AD59C0" w:rsidSect="00AD59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159"/>
    <w:rsid w:val="008458C9"/>
    <w:rsid w:val="00AD59C0"/>
    <w:rsid w:val="00E13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B644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1698</Characters>
  <Application>Microsoft Macintosh Word</Application>
  <DocSecurity>0</DocSecurity>
  <Lines>14</Lines>
  <Paragraphs>3</Paragraphs>
  <ScaleCrop>false</ScaleCrop>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dc:creator>
  <cp:keywords/>
  <dc:description/>
  <cp:lastModifiedBy>Madison</cp:lastModifiedBy>
  <cp:revision>2</cp:revision>
  <dcterms:created xsi:type="dcterms:W3CDTF">2014-02-21T21:23:00Z</dcterms:created>
  <dcterms:modified xsi:type="dcterms:W3CDTF">2014-02-21T21:35:00Z</dcterms:modified>
</cp:coreProperties>
</file>