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98" w:rsidRDefault="00F20E98" w:rsidP="00F20E98">
      <w:pPr>
        <w:pStyle w:val="Title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NEBRASKA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SCHOOL</w:t>
          </w:r>
        </w:smartTag>
      </w:smartTag>
      <w:r>
        <w:rPr>
          <w:rFonts w:ascii="Times New Roman" w:hAnsi="Times New Roman"/>
        </w:rPr>
        <w:t xml:space="preserve"> ACTIVITIES ASSOCIATION</w:t>
      </w:r>
    </w:p>
    <w:p w:rsidR="00F20E98" w:rsidRDefault="00F20E98" w:rsidP="00F20E98">
      <w:pPr>
        <w:jc w:val="center"/>
        <w:rPr>
          <w:sz w:val="24"/>
        </w:rPr>
      </w:pPr>
      <w:smartTag w:uri="urn:schemas-microsoft-com:office:smarttags" w:element="Street">
        <w:smartTag w:uri="urn:schemas-microsoft-com:office:smarttags" w:element="address">
          <w:r>
            <w:rPr>
              <w:sz w:val="24"/>
            </w:rPr>
            <w:t>500 Charleston Street</w:t>
          </w:r>
        </w:smartTag>
      </w:smartTag>
      <w:r>
        <w:rPr>
          <w:sz w:val="24"/>
        </w:rPr>
        <w:t xml:space="preserve"> </w:t>
      </w:r>
    </w:p>
    <w:p w:rsidR="00F20E98" w:rsidRDefault="00F20E98" w:rsidP="00F20E98">
      <w:pPr>
        <w:jc w:val="center"/>
        <w:rPr>
          <w:sz w:val="24"/>
        </w:rPr>
      </w:pPr>
      <w:smartTag w:uri="urn:schemas-microsoft-com:office:smarttags" w:element="address">
        <w:smartTag w:uri="urn:schemas-microsoft-com:office:smarttags" w:element="Street">
          <w:r>
            <w:rPr>
              <w:sz w:val="24"/>
            </w:rPr>
            <w:t>P.O. Box</w:t>
          </w:r>
        </w:smartTag>
        <w:r>
          <w:rPr>
            <w:sz w:val="24"/>
          </w:rPr>
          <w:t xml:space="preserve"> 85448</w:t>
        </w:r>
      </w:smartTag>
    </w:p>
    <w:p w:rsidR="00F20E98" w:rsidRDefault="00F20E98" w:rsidP="00F20E98">
      <w:pPr>
        <w:jc w:val="center"/>
        <w:rPr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Lincoln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Nebraska</w:t>
          </w:r>
        </w:smartTag>
        <w:r>
          <w:rPr>
            <w:sz w:val="24"/>
          </w:rPr>
          <w:t xml:space="preserve"> </w:t>
        </w:r>
        <w:smartTag w:uri="urn:schemas-microsoft-com:office:smarttags" w:element="PostalCode">
          <w:r>
            <w:rPr>
              <w:sz w:val="24"/>
            </w:rPr>
            <w:t>68501</w:t>
          </w:r>
        </w:smartTag>
      </w:smartTag>
      <w:r>
        <w:rPr>
          <w:sz w:val="24"/>
        </w:rPr>
        <w:t>-5448</w:t>
      </w:r>
    </w:p>
    <w:p w:rsidR="00F20E98" w:rsidRDefault="00F20E98" w:rsidP="00F20E98">
      <w:pPr>
        <w:jc w:val="center"/>
        <w:rPr>
          <w:sz w:val="24"/>
        </w:rPr>
      </w:pPr>
      <w:r>
        <w:rPr>
          <w:sz w:val="24"/>
        </w:rPr>
        <w:t>402-489-0386</w:t>
      </w:r>
    </w:p>
    <w:p w:rsidR="00F20E98" w:rsidRDefault="00F20E98" w:rsidP="00F20E98"/>
    <w:p w:rsidR="00F20E98" w:rsidRDefault="00F20E98" w:rsidP="00F20E98"/>
    <w:p w:rsidR="00D44AEA" w:rsidRDefault="00D44AEA" w:rsidP="00F20E98"/>
    <w:p w:rsidR="00EF0EA3" w:rsidRDefault="00EF0EA3" w:rsidP="00F20E98"/>
    <w:p w:rsidR="00EF0EA3" w:rsidRDefault="00EF0EA3" w:rsidP="00F20E98"/>
    <w:p w:rsidR="00EF0EA3" w:rsidRDefault="00EF0EA3" w:rsidP="00F20E98"/>
    <w:p w:rsidR="00D44AEA" w:rsidRDefault="00D44AEA" w:rsidP="00F20E98"/>
    <w:p w:rsidR="00F20E98" w:rsidRDefault="00F20E98" w:rsidP="00F20E98">
      <w:r>
        <w:t>TO:</w:t>
      </w:r>
      <w:r>
        <w:tab/>
      </w:r>
      <w:r>
        <w:tab/>
        <w:t>Athletic Directors/Activities Directors</w:t>
      </w:r>
    </w:p>
    <w:p w:rsidR="00F20E98" w:rsidRDefault="00F20E98" w:rsidP="00F20E98"/>
    <w:p w:rsidR="00F20E98" w:rsidRDefault="00F20E98" w:rsidP="00F20E98">
      <w:r>
        <w:t>FROM:</w:t>
      </w:r>
      <w:r>
        <w:tab/>
      </w:r>
      <w:r>
        <w:tab/>
        <w:t>NSAA Staff</w:t>
      </w:r>
    </w:p>
    <w:p w:rsidR="00F20E98" w:rsidRDefault="00F20E98" w:rsidP="00F20E98"/>
    <w:p w:rsidR="00F20E98" w:rsidRDefault="00F20E98" w:rsidP="00F20E98">
      <w:r>
        <w:t>SUBJECT:</w:t>
      </w:r>
      <w:r>
        <w:tab/>
        <w:t xml:space="preserve">Football Schedule Release Information </w:t>
      </w:r>
    </w:p>
    <w:p w:rsidR="00F20E98" w:rsidRDefault="00F20E98" w:rsidP="00F20E98"/>
    <w:p w:rsidR="00F20E98" w:rsidRDefault="00F816DB" w:rsidP="00F20E98">
      <w:r>
        <w:t>DATE:</w:t>
      </w:r>
      <w:r>
        <w:tab/>
      </w:r>
      <w:r>
        <w:tab/>
        <w:t>January 31</w:t>
      </w:r>
      <w:r w:rsidRPr="00F816DB">
        <w:rPr>
          <w:vertAlign w:val="superscript"/>
        </w:rPr>
        <w:t>st</w:t>
      </w:r>
      <w:r w:rsidR="00F20E98">
        <w:t>, 2012</w:t>
      </w:r>
    </w:p>
    <w:p w:rsidR="00F20E98" w:rsidRDefault="00F20E98" w:rsidP="00F20E98"/>
    <w:p w:rsidR="00F20E98" w:rsidRDefault="00F20E98" w:rsidP="00F20E98"/>
    <w:p w:rsidR="00F20E98" w:rsidRPr="00F20E98" w:rsidRDefault="00F20E98" w:rsidP="00F20E98">
      <w:pPr>
        <w:rPr>
          <w:b/>
          <w:u w:val="single"/>
        </w:rPr>
      </w:pPr>
      <w:r>
        <w:rPr>
          <w:b/>
          <w:u w:val="single"/>
        </w:rPr>
        <w:t>On Thurs</w:t>
      </w:r>
      <w:r w:rsidRPr="00FA7B43">
        <w:rPr>
          <w:b/>
          <w:u w:val="single"/>
        </w:rPr>
        <w:t xml:space="preserve">day, February </w:t>
      </w:r>
      <w:r>
        <w:rPr>
          <w:b/>
          <w:u w:val="single"/>
        </w:rPr>
        <w:t>2</w:t>
      </w:r>
      <w:r w:rsidRPr="00F20E98">
        <w:rPr>
          <w:b/>
          <w:u w:val="single"/>
          <w:vertAlign w:val="superscript"/>
        </w:rPr>
        <w:t>nd</w:t>
      </w:r>
      <w:r w:rsidRPr="00FA7B43">
        <w:rPr>
          <w:b/>
          <w:u w:val="single"/>
        </w:rPr>
        <w:t xml:space="preserve"> at 9:00 A</w:t>
      </w:r>
      <w:r>
        <w:rPr>
          <w:b/>
          <w:u w:val="single"/>
        </w:rPr>
        <w:t>.</w:t>
      </w:r>
      <w:r w:rsidRPr="00FA7B43">
        <w:rPr>
          <w:b/>
          <w:u w:val="single"/>
        </w:rPr>
        <w:t>M</w:t>
      </w:r>
      <w:r>
        <w:rPr>
          <w:b/>
          <w:u w:val="single"/>
        </w:rPr>
        <w:t>.</w:t>
      </w:r>
      <w:r w:rsidRPr="00FA7B43">
        <w:rPr>
          <w:b/>
          <w:u w:val="single"/>
        </w:rPr>
        <w:t xml:space="preserve"> Central Time </w:t>
      </w:r>
      <w:r>
        <w:t>the 2012/2013 varsity football schedules will be released.</w:t>
      </w:r>
    </w:p>
    <w:p w:rsidR="00F20E98" w:rsidRDefault="00F20E98" w:rsidP="00F20E98"/>
    <w:p w:rsidR="00F20E98" w:rsidRDefault="00F20E98" w:rsidP="00F20E98">
      <w:pPr>
        <w:numPr>
          <w:ilvl w:val="0"/>
          <w:numId w:val="1"/>
        </w:numPr>
      </w:pPr>
      <w:r>
        <w:t>Access your NSAA AD login page prior to 9:00 A.M. Central Time.</w:t>
      </w:r>
    </w:p>
    <w:p w:rsidR="00F20E98" w:rsidRDefault="00F20E98" w:rsidP="00F20E98"/>
    <w:p w:rsidR="00F20E98" w:rsidRDefault="00F20E98" w:rsidP="00F20E98">
      <w:pPr>
        <w:numPr>
          <w:ilvl w:val="0"/>
          <w:numId w:val="1"/>
        </w:numPr>
      </w:pPr>
      <w:r>
        <w:t xml:space="preserve"> Two links will appear underneath the “Welcome” message at the top of the AD login page.</w:t>
      </w:r>
    </w:p>
    <w:p w:rsidR="00F20E98" w:rsidRDefault="00F20E98" w:rsidP="00F20E98">
      <w:pPr>
        <w:numPr>
          <w:ilvl w:val="1"/>
          <w:numId w:val="1"/>
        </w:numPr>
      </w:pPr>
      <w:r>
        <w:t>“</w:t>
      </w:r>
      <w:r>
        <w:rPr>
          <w:b/>
        </w:rPr>
        <w:t>Your 2012-2013</w:t>
      </w:r>
      <w:r w:rsidRPr="009579C6">
        <w:rPr>
          <w:b/>
        </w:rPr>
        <w:t xml:space="preserve"> FB Schedule</w:t>
      </w:r>
      <w:r>
        <w:t xml:space="preserve">” </w:t>
      </w:r>
    </w:p>
    <w:p w:rsidR="00F20E98" w:rsidRPr="00E57011" w:rsidRDefault="00F20E98" w:rsidP="00F20E98">
      <w:pPr>
        <w:numPr>
          <w:ilvl w:val="1"/>
          <w:numId w:val="1"/>
        </w:numPr>
      </w:pPr>
      <w:r w:rsidRPr="00E57011">
        <w:t>“</w:t>
      </w:r>
      <w:r>
        <w:rPr>
          <w:b/>
        </w:rPr>
        <w:t>2012-2013</w:t>
      </w:r>
      <w:r w:rsidRPr="00E57011">
        <w:rPr>
          <w:b/>
        </w:rPr>
        <w:t xml:space="preserve"> FB Schedules</w:t>
      </w:r>
      <w:r w:rsidRPr="00E57011">
        <w:t xml:space="preserve">” </w:t>
      </w:r>
    </w:p>
    <w:p w:rsidR="00F20E98" w:rsidRPr="00E57011" w:rsidRDefault="00F20E98" w:rsidP="00F20E98">
      <w:pPr>
        <w:ind w:left="1440"/>
      </w:pPr>
      <w:r w:rsidRPr="00E57011">
        <w:t>…These links will contain NO INFORMATION until 9:00</w:t>
      </w:r>
      <w:proofErr w:type="gramStart"/>
      <w:r w:rsidRPr="00E57011">
        <w:t>AM</w:t>
      </w:r>
      <w:proofErr w:type="gramEnd"/>
      <w:r w:rsidRPr="00E57011">
        <w:t xml:space="preserve"> CENTRAL TIME.</w:t>
      </w:r>
    </w:p>
    <w:p w:rsidR="00F20E98" w:rsidRDefault="00F20E98" w:rsidP="00F20E98"/>
    <w:p w:rsidR="00F20E98" w:rsidRPr="00F816DB" w:rsidRDefault="00F20E98" w:rsidP="00F816DB">
      <w:pPr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At 9:00AM CENTRAL TIME, click on these links and then click the Refresh button for your internet browser in order to see your schedule. DO NOT CLICK</w:t>
      </w:r>
      <w:r w:rsidRPr="009579C6">
        <w:rPr>
          <w:b/>
          <w:u w:val="single"/>
        </w:rPr>
        <w:t xml:space="preserve"> REFRESH BEFORE 9:00 A</w:t>
      </w:r>
      <w:r>
        <w:rPr>
          <w:b/>
          <w:u w:val="single"/>
        </w:rPr>
        <w:t>.</w:t>
      </w:r>
      <w:r w:rsidRPr="009579C6">
        <w:rPr>
          <w:b/>
          <w:u w:val="single"/>
        </w:rPr>
        <w:t>M</w:t>
      </w:r>
      <w:r>
        <w:rPr>
          <w:b/>
          <w:u w:val="single"/>
        </w:rPr>
        <w:t>.</w:t>
      </w:r>
      <w:r w:rsidRPr="009579C6">
        <w:rPr>
          <w:b/>
          <w:u w:val="single"/>
        </w:rPr>
        <w:t xml:space="preserve"> CENTRAL TIME.  This may cause your cache to recognize the pages with no information.</w:t>
      </w:r>
    </w:p>
    <w:p w:rsidR="00F20E98" w:rsidRDefault="00F20E98" w:rsidP="00F20E98"/>
    <w:p w:rsidR="00F20E98" w:rsidRPr="00F816DB" w:rsidRDefault="00F20E98" w:rsidP="00F20E98">
      <w:pPr>
        <w:numPr>
          <w:ilvl w:val="0"/>
          <w:numId w:val="1"/>
        </w:numPr>
      </w:pPr>
      <w:r>
        <w:t xml:space="preserve">The NSAA football page </w:t>
      </w:r>
      <w:r w:rsidRPr="00F816DB">
        <w:t>wil</w:t>
      </w:r>
      <w:r w:rsidR="00F816DB" w:rsidRPr="00F816DB">
        <w:t>l display the schedules at 12:00 P.M. on February 2</w:t>
      </w:r>
      <w:r w:rsidR="00F816DB" w:rsidRPr="00F816DB">
        <w:rPr>
          <w:vertAlign w:val="superscript"/>
        </w:rPr>
        <w:t>nd</w:t>
      </w:r>
      <w:r w:rsidR="00F816DB" w:rsidRPr="00F816DB">
        <w:t>.</w:t>
      </w:r>
    </w:p>
    <w:p w:rsidR="00F20E98" w:rsidRDefault="00F20E98" w:rsidP="00F20E98"/>
    <w:p w:rsidR="00DB5161" w:rsidRDefault="00F20E98" w:rsidP="00E311C1">
      <w:pPr>
        <w:numPr>
          <w:ilvl w:val="0"/>
          <w:numId w:val="1"/>
        </w:numPr>
      </w:pPr>
      <w:r>
        <w:t xml:space="preserve">The calendar week dates for 2012 &amp; 2013 may be found on </w:t>
      </w:r>
      <w:r w:rsidR="00DB5161">
        <w:t xml:space="preserve">the NSAA Football web page at: </w:t>
      </w:r>
      <w:r w:rsidR="00E311C1">
        <w:t xml:space="preserve"> </w:t>
      </w:r>
      <w:hyperlink r:id="rId5" w:history="1">
        <w:r w:rsidR="00E311C1">
          <w:rPr>
            <w:rStyle w:val="Hyperlink"/>
          </w:rPr>
          <w:t>http://www.nsaahome.org/textfile/fbl/fbsch1213.pdf</w:t>
        </w:r>
      </w:hyperlink>
    </w:p>
    <w:p w:rsidR="00F20E98" w:rsidRDefault="00F20E98" w:rsidP="00F20E98"/>
    <w:p w:rsidR="00F20E98" w:rsidRPr="00C33DEC" w:rsidRDefault="00F20E98" w:rsidP="00F20E98">
      <w:pPr>
        <w:numPr>
          <w:ilvl w:val="0"/>
          <w:numId w:val="1"/>
        </w:numPr>
      </w:pPr>
      <w:r w:rsidRPr="00C33DEC">
        <w:t>On February 8</w:t>
      </w:r>
      <w:r w:rsidRPr="00C33DEC">
        <w:rPr>
          <w:vertAlign w:val="superscript"/>
        </w:rPr>
        <w:t>th</w:t>
      </w:r>
      <w:r w:rsidRPr="00C33DEC">
        <w:t xml:space="preserve"> you may enter your football game dates on your AD login page located under; </w:t>
      </w:r>
      <w:r>
        <w:t>Activity Select, Football, “2012 &amp; 2013</w:t>
      </w:r>
      <w:r w:rsidRPr="00C33DEC">
        <w:t xml:space="preserve"> Football Schedules”.  The deadline</w:t>
      </w:r>
      <w:r>
        <w:t xml:space="preserve"> to enter game dates is March 16</w:t>
      </w:r>
      <w:r w:rsidRPr="00C33DEC">
        <w:rPr>
          <w:vertAlign w:val="superscript"/>
        </w:rPr>
        <w:t>th</w:t>
      </w:r>
      <w:r w:rsidRPr="00C33DEC">
        <w:t>.</w:t>
      </w:r>
    </w:p>
    <w:p w:rsidR="00811F2E" w:rsidRDefault="00811F2E"/>
    <w:sectPr w:rsidR="00811F2E" w:rsidSect="00F816DB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E448F"/>
    <w:multiLevelType w:val="hybridMultilevel"/>
    <w:tmpl w:val="1D6E8AE4"/>
    <w:lvl w:ilvl="0" w:tplc="1BC80B7E">
      <w:start w:val="1"/>
      <w:numFmt w:val="decimal"/>
      <w:lvlText w:val="%1.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0E98"/>
    <w:rsid w:val="00811F2E"/>
    <w:rsid w:val="00824EDD"/>
    <w:rsid w:val="009D3AB2"/>
    <w:rsid w:val="00D44AEA"/>
    <w:rsid w:val="00DB5161"/>
    <w:rsid w:val="00E311C1"/>
    <w:rsid w:val="00EF0EA3"/>
    <w:rsid w:val="00F20E98"/>
    <w:rsid w:val="00F81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E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20E98"/>
    <w:pPr>
      <w:jc w:val="center"/>
    </w:pPr>
    <w:rPr>
      <w:rFonts w:ascii="Century Schoolbook" w:hAnsi="Century Schoolbook"/>
      <w:b/>
      <w:sz w:val="24"/>
    </w:rPr>
  </w:style>
  <w:style w:type="character" w:customStyle="1" w:styleId="TitleChar">
    <w:name w:val="Title Char"/>
    <w:basedOn w:val="DefaultParagraphFont"/>
    <w:link w:val="Title"/>
    <w:rsid w:val="00F20E98"/>
    <w:rPr>
      <w:rFonts w:ascii="Century Schoolbook" w:eastAsia="Times New Roman" w:hAnsi="Century Schoolbook" w:cs="Times New Roman"/>
      <w:b/>
      <w:sz w:val="24"/>
      <w:szCs w:val="20"/>
    </w:rPr>
  </w:style>
  <w:style w:type="character" w:styleId="Hyperlink">
    <w:name w:val="Hyperlink"/>
    <w:basedOn w:val="DefaultParagraphFont"/>
    <w:rsid w:val="00F20E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0E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saahome.org/textfile/fbl/fbsch121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Neuhaus</dc:creator>
  <cp:lastModifiedBy>Nate Neuhaus</cp:lastModifiedBy>
  <cp:revision>5</cp:revision>
  <cp:lastPrinted>2012-01-31T14:06:00Z</cp:lastPrinted>
  <dcterms:created xsi:type="dcterms:W3CDTF">2012-01-30T14:19:00Z</dcterms:created>
  <dcterms:modified xsi:type="dcterms:W3CDTF">2012-01-31T15:58:00Z</dcterms:modified>
</cp:coreProperties>
</file>