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93D0" w14:textId="77777777" w:rsid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Style w:val="Strong"/>
          <w:rFonts w:ascii="Lato" w:eastAsiaTheme="majorEastAsia" w:hAnsi="Lato"/>
          <w:color w:val="2D3B45"/>
          <w:lang w:val="nl-NL"/>
        </w:rPr>
        <w:t>TPD (technisch product dossier)</w:t>
      </w:r>
      <w:r w:rsidRPr="00D6516B">
        <w:rPr>
          <w:rFonts w:ascii="Lato" w:hAnsi="Lato"/>
          <w:b/>
          <w:bCs/>
          <w:color w:val="2D3B45"/>
          <w:lang w:val="nl-NL"/>
        </w:rPr>
        <w:br/>
      </w:r>
      <w:r w:rsidRPr="00D6516B">
        <w:rPr>
          <w:rFonts w:ascii="Lato" w:hAnsi="Lato"/>
          <w:color w:val="2D3B45"/>
          <w:lang w:val="nl-NL"/>
        </w:rPr>
        <w:t>In het technisch product dossier onderbouw je de gemaakt ontwerpkeuzes.</w:t>
      </w:r>
    </w:p>
    <w:p w14:paraId="041A5A7B" w14:textId="77777777" w:rsidR="007B328E" w:rsidRDefault="007B328E" w:rsidP="00D6516B">
      <w:pPr>
        <w:pStyle w:val="NormalWeb"/>
        <w:shd w:val="clear" w:color="auto" w:fill="FFFFFF"/>
        <w:spacing w:before="180" w:beforeAutospacing="0" w:after="180" w:afterAutospacing="0"/>
        <w:rPr>
          <w:rFonts w:ascii="Lato" w:hAnsi="Lato"/>
          <w:color w:val="2D3B45"/>
          <w:lang w:val="nl-NL"/>
        </w:rPr>
      </w:pPr>
    </w:p>
    <w:p w14:paraId="670CC083" w14:textId="7CEF6D14" w:rsidR="007B328E" w:rsidRPr="00D6516B" w:rsidRDefault="002644E8" w:rsidP="002644E8">
      <w:pPr>
        <w:pStyle w:val="Heading1"/>
        <w:rPr>
          <w:lang w:val="nl-NL"/>
        </w:rPr>
      </w:pPr>
      <w:r>
        <w:rPr>
          <w:lang w:val="nl-NL"/>
        </w:rPr>
        <w:t>Sensor keuze</w:t>
      </w:r>
    </w:p>
    <w:p w14:paraId="782C6AE6" w14:textId="77777777" w:rsid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Waarom heb je welke sensoren gebruikt. Welke sensoren zijn afgevallen? Op welke gronden?</w:t>
      </w:r>
    </w:p>
    <w:p w14:paraId="7BA0438C" w14:textId="53D6E27D" w:rsidR="002644E8" w:rsidRPr="00795E93" w:rsidRDefault="00C31147" w:rsidP="00D6516B">
      <w:pPr>
        <w:pStyle w:val="NormalWeb"/>
        <w:shd w:val="clear" w:color="auto" w:fill="FFFFFF"/>
        <w:spacing w:before="180" w:beforeAutospacing="0" w:after="180" w:afterAutospacing="0"/>
        <w:rPr>
          <w:rFonts w:ascii="Lato" w:hAnsi="Lato"/>
          <w:color w:val="C00000"/>
          <w:lang w:val="nl-NL"/>
        </w:rPr>
      </w:pPr>
      <w:r w:rsidRPr="00795E93">
        <w:rPr>
          <w:rFonts w:ascii="Lato" w:hAnsi="Lato"/>
          <w:color w:val="C00000"/>
          <w:lang w:val="nl-NL"/>
        </w:rPr>
        <w:t xml:space="preserve">Voor onze sensor hebben we gekozen voor een </w:t>
      </w:r>
      <w:r w:rsidR="00D27741" w:rsidRPr="00795E93">
        <w:rPr>
          <w:rFonts w:ascii="Lato" w:hAnsi="Lato"/>
          <w:color w:val="C00000"/>
          <w:lang w:val="nl-NL"/>
        </w:rPr>
        <w:t xml:space="preserve">Sony Playstation 3 Eye Webcam. </w:t>
      </w:r>
      <w:r w:rsidR="00477CF8" w:rsidRPr="00795E93">
        <w:rPr>
          <w:rFonts w:ascii="Lato" w:hAnsi="Lato"/>
          <w:color w:val="C00000"/>
          <w:lang w:val="nl-NL"/>
        </w:rPr>
        <w:t>Aangezien we de bal in twee dimensies moeten kunnen tracken lijkt computer vision al vrij gauw de beste optie</w:t>
      </w:r>
      <w:r w:rsidR="007E5DDA" w:rsidRPr="00795E93">
        <w:rPr>
          <w:rFonts w:ascii="Lato" w:hAnsi="Lato"/>
          <w:color w:val="C00000"/>
          <w:lang w:val="nl-NL"/>
        </w:rPr>
        <w:t>.</w:t>
      </w:r>
    </w:p>
    <w:p w14:paraId="3FA314DE" w14:textId="3E5887B8" w:rsidR="007E5DDA" w:rsidRPr="00795E93" w:rsidRDefault="007E5DDA" w:rsidP="00D6516B">
      <w:pPr>
        <w:pStyle w:val="NormalWeb"/>
        <w:shd w:val="clear" w:color="auto" w:fill="FFFFFF"/>
        <w:spacing w:before="180" w:beforeAutospacing="0" w:after="180" w:afterAutospacing="0"/>
        <w:rPr>
          <w:rFonts w:ascii="Lato" w:hAnsi="Lato"/>
          <w:color w:val="C00000"/>
          <w:lang w:val="nl-NL"/>
        </w:rPr>
      </w:pPr>
      <w:r w:rsidRPr="00795E93">
        <w:rPr>
          <w:rFonts w:ascii="Lato" w:hAnsi="Lato"/>
          <w:color w:val="C00000"/>
          <w:lang w:val="nl-NL"/>
        </w:rPr>
        <w:t xml:space="preserve">We hebben specifiek voor deze webcam gekozen i.p.v. mogelijke alternatieven, zoals de goedkope usb webcam die ik zelf thuis heb liggen, omdat de </w:t>
      </w:r>
      <w:r w:rsidR="00420B88" w:rsidRPr="00795E93">
        <w:rPr>
          <w:rFonts w:ascii="Lato" w:hAnsi="Lato"/>
          <w:color w:val="C00000"/>
          <w:lang w:val="nl-NL"/>
        </w:rPr>
        <w:t xml:space="preserve">PS3 Eye webcam een relatief hoge framerate </w:t>
      </w:r>
      <w:r w:rsidR="00F56F68" w:rsidRPr="00795E93">
        <w:rPr>
          <w:rFonts w:ascii="Lato" w:hAnsi="Lato"/>
          <w:color w:val="C00000"/>
          <w:lang w:val="nl-NL"/>
        </w:rPr>
        <w:t>van 60fps, ten opzichte van de 30fps die de meeste usb webcams pushen.</w:t>
      </w:r>
    </w:p>
    <w:p w14:paraId="655B6CAB" w14:textId="51A3C6A2" w:rsidR="006120AF" w:rsidRDefault="006120AF" w:rsidP="00D6516B">
      <w:pPr>
        <w:pStyle w:val="NormalWeb"/>
        <w:shd w:val="clear" w:color="auto" w:fill="FFFFFF"/>
        <w:spacing w:before="180" w:beforeAutospacing="0" w:after="180" w:afterAutospacing="0"/>
        <w:rPr>
          <w:rFonts w:ascii="Lato" w:hAnsi="Lato"/>
          <w:b/>
          <w:bCs/>
          <w:color w:val="2D3B45"/>
          <w:lang w:val="nl-NL"/>
        </w:rPr>
      </w:pPr>
      <w:r>
        <w:rPr>
          <w:rFonts w:ascii="Lato" w:hAnsi="Lato"/>
          <w:b/>
          <w:bCs/>
          <w:color w:val="2D3B45"/>
          <w:lang w:val="nl-NL"/>
        </w:rPr>
        <w:t>Twee concrete andere webcams vergelijken!</w:t>
      </w:r>
    </w:p>
    <w:p w14:paraId="47CF1658" w14:textId="69938D37" w:rsidR="00795E93" w:rsidRDefault="007940EE" w:rsidP="00D6516B">
      <w:pPr>
        <w:pStyle w:val="NormalWeb"/>
        <w:shd w:val="clear" w:color="auto" w:fill="FFFFFF"/>
        <w:spacing w:before="180" w:beforeAutospacing="0" w:after="180" w:afterAutospacing="0"/>
        <w:rPr>
          <w:rFonts w:ascii="Lato" w:hAnsi="Lato"/>
          <w:color w:val="2D3B45"/>
          <w:lang w:val="nl-NL"/>
        </w:rPr>
      </w:pPr>
      <w:r>
        <w:rPr>
          <w:rFonts w:ascii="Lato" w:hAnsi="Lato"/>
          <w:color w:val="2D3B45"/>
          <w:lang w:val="nl-NL"/>
        </w:rPr>
        <w:t xml:space="preserve">Om de twee-dimensionele positie van de bal op onze plank te kunnen bepalen is </w:t>
      </w:r>
      <w:r w:rsidR="00367577">
        <w:rPr>
          <w:rFonts w:ascii="Lato" w:hAnsi="Lato"/>
          <w:color w:val="2D3B45"/>
          <w:lang w:val="nl-NL"/>
        </w:rPr>
        <w:t xml:space="preserve">computer vision voor ons de beste oplossing. </w:t>
      </w:r>
      <w:r w:rsidR="00A95A01">
        <w:rPr>
          <w:rFonts w:ascii="Lato" w:hAnsi="Lato"/>
          <w:color w:val="2D3B45"/>
          <w:lang w:val="nl-NL"/>
        </w:rPr>
        <w:t xml:space="preserve">Dat berust ons de belangrijke keuze </w:t>
      </w:r>
      <w:r w:rsidR="00663F45">
        <w:rPr>
          <w:rFonts w:ascii="Lato" w:hAnsi="Lato"/>
          <w:color w:val="2D3B45"/>
          <w:lang w:val="nl-NL"/>
        </w:rPr>
        <w:t>welke camera te gebruiken.</w:t>
      </w:r>
      <w:r w:rsidR="00144238">
        <w:rPr>
          <w:rFonts w:ascii="Lato" w:hAnsi="Lato"/>
          <w:color w:val="2D3B45"/>
          <w:lang w:val="nl-NL"/>
        </w:rPr>
        <w:t xml:space="preserve"> </w:t>
      </w:r>
      <w:r w:rsidR="009C04F2">
        <w:rPr>
          <w:rFonts w:ascii="Lato" w:hAnsi="Lato"/>
          <w:color w:val="2D3B45"/>
          <w:lang w:val="nl-NL"/>
        </w:rPr>
        <w:t xml:space="preserve">Daarvoor vergelijken we drie webcams; de </w:t>
      </w:r>
      <w:hyperlink r:id="rId5" w:history="1">
        <w:r w:rsidR="009C04F2" w:rsidRPr="00674F84">
          <w:rPr>
            <w:rStyle w:val="Hyperlink"/>
            <w:rFonts w:ascii="Lato" w:hAnsi="Lato"/>
            <w:lang w:val="nl-NL"/>
          </w:rPr>
          <w:t>Sony Playstation 3 Ey</w:t>
        </w:r>
        <w:r w:rsidR="009C04F2" w:rsidRPr="00674F84">
          <w:rPr>
            <w:rStyle w:val="Hyperlink"/>
            <w:rFonts w:ascii="Lato" w:hAnsi="Lato"/>
            <w:lang w:val="nl-NL"/>
          </w:rPr>
          <w:t>e</w:t>
        </w:r>
      </w:hyperlink>
      <w:r w:rsidR="009C04F2">
        <w:rPr>
          <w:rFonts w:ascii="Lato" w:hAnsi="Lato"/>
          <w:color w:val="2D3B45"/>
          <w:lang w:val="nl-NL"/>
        </w:rPr>
        <w:t xml:space="preserve">, </w:t>
      </w:r>
      <w:r w:rsidR="008D2730">
        <w:rPr>
          <w:rFonts w:ascii="Lato" w:hAnsi="Lato"/>
          <w:color w:val="2D3B45"/>
          <w:lang w:val="nl-NL"/>
        </w:rPr>
        <w:t xml:space="preserve">de </w:t>
      </w:r>
      <w:hyperlink r:id="rId6" w:history="1">
        <w:r w:rsidR="008D2730" w:rsidRPr="00E01D9C">
          <w:rPr>
            <w:rStyle w:val="Hyperlink"/>
            <w:rFonts w:ascii="Lato" w:hAnsi="Lato"/>
            <w:lang w:val="nl-NL"/>
          </w:rPr>
          <w:t>Logite</w:t>
        </w:r>
        <w:r w:rsidR="008D2730" w:rsidRPr="00E01D9C">
          <w:rPr>
            <w:rStyle w:val="Hyperlink"/>
            <w:rFonts w:ascii="Lato" w:hAnsi="Lato"/>
            <w:lang w:val="nl-NL"/>
          </w:rPr>
          <w:t>c</w:t>
        </w:r>
        <w:r w:rsidR="008D2730" w:rsidRPr="00E01D9C">
          <w:rPr>
            <w:rStyle w:val="Hyperlink"/>
            <w:rFonts w:ascii="Lato" w:hAnsi="Lato"/>
            <w:lang w:val="nl-NL"/>
          </w:rPr>
          <w:t>h C270</w:t>
        </w:r>
      </w:hyperlink>
      <w:r w:rsidR="008D2730">
        <w:rPr>
          <w:rFonts w:ascii="Lato" w:hAnsi="Lato"/>
          <w:color w:val="2D3B45"/>
          <w:lang w:val="nl-NL"/>
        </w:rPr>
        <w:t xml:space="preserve"> en de </w:t>
      </w:r>
      <w:hyperlink r:id="rId7" w:history="1">
        <w:r w:rsidR="00AA462A" w:rsidRPr="000F658B">
          <w:rPr>
            <w:rStyle w:val="Hyperlink"/>
            <w:rFonts w:ascii="Lato" w:hAnsi="Lato"/>
            <w:lang w:val="nl-NL"/>
          </w:rPr>
          <w:t xml:space="preserve">Logitech </w:t>
        </w:r>
        <w:r w:rsidR="00AA462A" w:rsidRPr="000F658B">
          <w:rPr>
            <w:rStyle w:val="Hyperlink"/>
            <w:rFonts w:ascii="Lato" w:hAnsi="Lato"/>
            <w:lang w:val="nl-NL"/>
          </w:rPr>
          <w:t>C920 HD</w:t>
        </w:r>
        <w:r w:rsidR="00AA462A" w:rsidRPr="000F658B">
          <w:rPr>
            <w:rStyle w:val="Hyperlink"/>
            <w:rFonts w:ascii="Lato" w:hAnsi="Lato"/>
            <w:lang w:val="nl-NL"/>
          </w:rPr>
          <w:t xml:space="preserve"> </w:t>
        </w:r>
        <w:r w:rsidR="00AA462A" w:rsidRPr="000F658B">
          <w:rPr>
            <w:rStyle w:val="Hyperlink"/>
            <w:rFonts w:ascii="Lato" w:hAnsi="Lato"/>
            <w:lang w:val="nl-NL"/>
          </w:rPr>
          <w:t>PRO</w:t>
        </w:r>
      </w:hyperlink>
      <w:r w:rsidR="00AA462A">
        <w:rPr>
          <w:rFonts w:ascii="Lato" w:hAnsi="Lato"/>
          <w:color w:val="2D3B45"/>
          <w:lang w:val="nl-NL"/>
        </w:rPr>
        <w:t>.</w:t>
      </w:r>
    </w:p>
    <w:p w14:paraId="279AFA8D" w14:textId="5001ED3A" w:rsidR="00AA462A" w:rsidRDefault="00905684" w:rsidP="00D6516B">
      <w:pPr>
        <w:pStyle w:val="NormalWeb"/>
        <w:shd w:val="clear" w:color="auto" w:fill="FFFFFF"/>
        <w:spacing w:before="180" w:beforeAutospacing="0" w:after="180" w:afterAutospacing="0"/>
        <w:rPr>
          <w:rFonts w:ascii="Lato" w:hAnsi="Lato"/>
          <w:color w:val="2D3B45"/>
          <w:lang w:val="nl-NL"/>
        </w:rPr>
      </w:pPr>
      <w:r>
        <w:rPr>
          <w:rFonts w:ascii="Lato" w:hAnsi="Lato"/>
          <w:color w:val="2D3B45"/>
          <w:lang w:val="nl-NL"/>
        </w:rPr>
        <w:t xml:space="preserve">De belangrijkste aspecten voor ons zijn prijs, framerate, </w:t>
      </w:r>
      <w:r w:rsidR="00597AA9">
        <w:rPr>
          <w:rFonts w:ascii="Lato" w:hAnsi="Lato"/>
          <w:color w:val="2D3B45"/>
          <w:lang w:val="nl-NL"/>
        </w:rPr>
        <w:t>resolutie en algmene beeldkwaliteit.</w:t>
      </w:r>
    </w:p>
    <w:tbl>
      <w:tblPr>
        <w:tblStyle w:val="TableGrid"/>
        <w:tblW w:w="0" w:type="auto"/>
        <w:tblLook w:val="04A0" w:firstRow="1" w:lastRow="0" w:firstColumn="1" w:lastColumn="0" w:noHBand="0" w:noVBand="1"/>
      </w:tblPr>
      <w:tblGrid>
        <w:gridCol w:w="2254"/>
        <w:gridCol w:w="2254"/>
        <w:gridCol w:w="2254"/>
        <w:gridCol w:w="2254"/>
      </w:tblGrid>
      <w:tr w:rsidR="00ED2671" w14:paraId="69C699E1" w14:textId="77777777" w:rsidTr="00ED2671">
        <w:tc>
          <w:tcPr>
            <w:tcW w:w="2254" w:type="dxa"/>
          </w:tcPr>
          <w:p w14:paraId="22C86D6D" w14:textId="77777777" w:rsidR="00ED2671" w:rsidRDefault="00ED2671" w:rsidP="00D6516B">
            <w:pPr>
              <w:pStyle w:val="NormalWeb"/>
              <w:spacing w:before="180" w:beforeAutospacing="0" w:after="180" w:afterAutospacing="0"/>
              <w:rPr>
                <w:rFonts w:ascii="Lato" w:hAnsi="Lato"/>
                <w:color w:val="2D3B45"/>
                <w:lang w:val="nl-NL"/>
              </w:rPr>
            </w:pPr>
          </w:p>
        </w:tc>
        <w:tc>
          <w:tcPr>
            <w:tcW w:w="2254" w:type="dxa"/>
          </w:tcPr>
          <w:p w14:paraId="7E1ABE2B" w14:textId="0473197F" w:rsidR="00ED2671" w:rsidRDefault="00ED2671" w:rsidP="00D6516B">
            <w:pPr>
              <w:pStyle w:val="NormalWeb"/>
              <w:spacing w:before="180" w:beforeAutospacing="0" w:after="180" w:afterAutospacing="0"/>
              <w:rPr>
                <w:rFonts w:ascii="Lato" w:hAnsi="Lato"/>
                <w:color w:val="2D3B45"/>
                <w:lang w:val="nl-NL"/>
              </w:rPr>
            </w:pPr>
            <w:r>
              <w:rPr>
                <w:rFonts w:ascii="Lato" w:hAnsi="Lato"/>
                <w:color w:val="2D3B45"/>
                <w:lang w:val="nl-NL"/>
              </w:rPr>
              <w:t>C270</w:t>
            </w:r>
          </w:p>
        </w:tc>
        <w:tc>
          <w:tcPr>
            <w:tcW w:w="2254" w:type="dxa"/>
          </w:tcPr>
          <w:p w14:paraId="62FE7413" w14:textId="68CCCD23" w:rsidR="00ED2671" w:rsidRDefault="00674F84" w:rsidP="00D6516B">
            <w:pPr>
              <w:pStyle w:val="NormalWeb"/>
              <w:spacing w:before="180" w:beforeAutospacing="0" w:after="180" w:afterAutospacing="0"/>
              <w:rPr>
                <w:rFonts w:ascii="Lato" w:hAnsi="Lato"/>
                <w:color w:val="2D3B45"/>
                <w:lang w:val="nl-NL"/>
              </w:rPr>
            </w:pPr>
            <w:r>
              <w:rPr>
                <w:rFonts w:ascii="Lato" w:hAnsi="Lato"/>
                <w:color w:val="2D3B45"/>
                <w:lang w:val="nl-NL"/>
              </w:rPr>
              <w:t xml:space="preserve">PS3 </w:t>
            </w:r>
            <w:r w:rsidR="007E682A">
              <w:rPr>
                <w:rFonts w:ascii="Lato" w:hAnsi="Lato"/>
                <w:color w:val="2D3B45"/>
                <w:lang w:val="nl-NL"/>
              </w:rPr>
              <w:t>Eye</w:t>
            </w:r>
          </w:p>
        </w:tc>
        <w:tc>
          <w:tcPr>
            <w:tcW w:w="2254" w:type="dxa"/>
          </w:tcPr>
          <w:p w14:paraId="56B7F1DD" w14:textId="5BF0DD7E" w:rsidR="00ED2671" w:rsidRDefault="007E682A" w:rsidP="00D6516B">
            <w:pPr>
              <w:pStyle w:val="NormalWeb"/>
              <w:spacing w:before="180" w:beforeAutospacing="0" w:after="180" w:afterAutospacing="0"/>
              <w:rPr>
                <w:rFonts w:ascii="Lato" w:hAnsi="Lato"/>
                <w:color w:val="2D3B45"/>
                <w:lang w:val="nl-NL"/>
              </w:rPr>
            </w:pPr>
            <w:r>
              <w:rPr>
                <w:rFonts w:ascii="Lato" w:hAnsi="Lato"/>
                <w:color w:val="2D3B45"/>
                <w:lang w:val="nl-NL"/>
              </w:rPr>
              <w:t>C920</w:t>
            </w:r>
          </w:p>
        </w:tc>
      </w:tr>
      <w:tr w:rsidR="00ED2671" w14:paraId="09C19104" w14:textId="77777777" w:rsidTr="00ED2671">
        <w:tc>
          <w:tcPr>
            <w:tcW w:w="2254" w:type="dxa"/>
          </w:tcPr>
          <w:p w14:paraId="030A2A7A" w14:textId="128026AF" w:rsidR="00ED2671" w:rsidRDefault="007E682A" w:rsidP="00D6516B">
            <w:pPr>
              <w:pStyle w:val="NormalWeb"/>
              <w:spacing w:before="180" w:beforeAutospacing="0" w:after="180" w:afterAutospacing="0"/>
              <w:rPr>
                <w:rFonts w:ascii="Lato" w:hAnsi="Lato"/>
                <w:color w:val="2D3B45"/>
                <w:lang w:val="nl-NL"/>
              </w:rPr>
            </w:pPr>
            <w:r>
              <w:rPr>
                <w:rFonts w:ascii="Lato" w:hAnsi="Lato"/>
                <w:color w:val="2D3B45"/>
                <w:lang w:val="nl-NL"/>
              </w:rPr>
              <w:t>Prijs</w:t>
            </w:r>
          </w:p>
        </w:tc>
        <w:tc>
          <w:tcPr>
            <w:tcW w:w="2254" w:type="dxa"/>
          </w:tcPr>
          <w:p w14:paraId="380C46B7" w14:textId="712DBA1D" w:rsidR="00ED2671" w:rsidRDefault="00836155" w:rsidP="00D6516B">
            <w:pPr>
              <w:pStyle w:val="NormalWeb"/>
              <w:spacing w:before="180" w:beforeAutospacing="0" w:after="180" w:afterAutospacing="0"/>
              <w:rPr>
                <w:rFonts w:ascii="Lato" w:hAnsi="Lato"/>
                <w:color w:val="2D3B45"/>
                <w:lang w:val="nl-NL"/>
              </w:rPr>
            </w:pPr>
            <w:r w:rsidRPr="00836155">
              <w:rPr>
                <w:rFonts w:ascii="Lato" w:hAnsi="Lato"/>
                <w:color w:val="2D3B45"/>
                <w:lang w:val="nl-NL"/>
              </w:rPr>
              <w:t>€</w:t>
            </w:r>
            <w:r w:rsidR="000D59C5">
              <w:rPr>
                <w:rFonts w:ascii="Lato" w:hAnsi="Lato"/>
                <w:color w:val="2D3B45"/>
                <w:lang w:val="nl-NL"/>
              </w:rPr>
              <w:t>32,99</w:t>
            </w:r>
          </w:p>
        </w:tc>
        <w:tc>
          <w:tcPr>
            <w:tcW w:w="2254" w:type="dxa"/>
          </w:tcPr>
          <w:p w14:paraId="4A019D65" w14:textId="268AB1AA" w:rsidR="00ED2671" w:rsidRDefault="009C2CCA" w:rsidP="00D6516B">
            <w:pPr>
              <w:pStyle w:val="NormalWeb"/>
              <w:spacing w:before="180" w:beforeAutospacing="0" w:after="180" w:afterAutospacing="0"/>
              <w:rPr>
                <w:rFonts w:ascii="Lato" w:hAnsi="Lato"/>
                <w:color w:val="2D3B45"/>
                <w:lang w:val="nl-NL"/>
              </w:rPr>
            </w:pPr>
            <w:r w:rsidRPr="00836155">
              <w:rPr>
                <w:rFonts w:ascii="Lato" w:hAnsi="Lato"/>
                <w:color w:val="2D3B45"/>
                <w:lang w:val="nl-NL"/>
              </w:rPr>
              <w:t>€</w:t>
            </w:r>
            <w:r>
              <w:rPr>
                <w:rFonts w:ascii="Lato" w:hAnsi="Lato"/>
                <w:color w:val="2D3B45"/>
                <w:lang w:val="nl-NL"/>
              </w:rPr>
              <w:t xml:space="preserve">46,99 / </w:t>
            </w:r>
            <w:r w:rsidR="000D59C5">
              <w:rPr>
                <w:rFonts w:ascii="Lato" w:hAnsi="Lato"/>
                <w:color w:val="2D3B45"/>
                <w:lang w:val="nl-NL"/>
              </w:rPr>
              <w:t>Gratis te leen</w:t>
            </w:r>
          </w:p>
        </w:tc>
        <w:tc>
          <w:tcPr>
            <w:tcW w:w="2254" w:type="dxa"/>
          </w:tcPr>
          <w:p w14:paraId="3AFFFE0A" w14:textId="1A623C88" w:rsidR="00ED2671" w:rsidRDefault="009C2CCA" w:rsidP="00D6516B">
            <w:pPr>
              <w:pStyle w:val="NormalWeb"/>
              <w:spacing w:before="180" w:beforeAutospacing="0" w:after="180" w:afterAutospacing="0"/>
              <w:rPr>
                <w:rFonts w:ascii="Lato" w:hAnsi="Lato"/>
                <w:color w:val="2D3B45"/>
                <w:lang w:val="nl-NL"/>
              </w:rPr>
            </w:pPr>
            <w:r w:rsidRPr="00836155">
              <w:rPr>
                <w:rFonts w:ascii="Lato" w:hAnsi="Lato"/>
                <w:color w:val="2D3B45"/>
                <w:lang w:val="nl-NL"/>
              </w:rPr>
              <w:t>€</w:t>
            </w:r>
            <w:r>
              <w:rPr>
                <w:rFonts w:ascii="Lato" w:hAnsi="Lato"/>
                <w:color w:val="2D3B45"/>
                <w:lang w:val="nl-NL"/>
              </w:rPr>
              <w:t>109,00</w:t>
            </w:r>
          </w:p>
        </w:tc>
      </w:tr>
      <w:tr w:rsidR="00ED2671" w14:paraId="1EDF033C" w14:textId="77777777" w:rsidTr="00ED2671">
        <w:tc>
          <w:tcPr>
            <w:tcW w:w="2254" w:type="dxa"/>
          </w:tcPr>
          <w:p w14:paraId="61E4EF96" w14:textId="161A6C75" w:rsidR="00ED2671" w:rsidRDefault="00707CA8" w:rsidP="00D6516B">
            <w:pPr>
              <w:pStyle w:val="NormalWeb"/>
              <w:spacing w:before="180" w:beforeAutospacing="0" w:after="180" w:afterAutospacing="0"/>
              <w:rPr>
                <w:rFonts w:ascii="Lato" w:hAnsi="Lato"/>
                <w:color w:val="2D3B45"/>
                <w:lang w:val="nl-NL"/>
              </w:rPr>
            </w:pPr>
            <w:r>
              <w:rPr>
                <w:rFonts w:ascii="Lato" w:hAnsi="Lato"/>
                <w:color w:val="2D3B45"/>
                <w:lang w:val="nl-NL"/>
              </w:rPr>
              <w:t>Framerate</w:t>
            </w:r>
          </w:p>
        </w:tc>
        <w:tc>
          <w:tcPr>
            <w:tcW w:w="2254" w:type="dxa"/>
          </w:tcPr>
          <w:p w14:paraId="26C842FB" w14:textId="77777777" w:rsidR="00ED2671" w:rsidRDefault="00ED2671" w:rsidP="00D6516B">
            <w:pPr>
              <w:pStyle w:val="NormalWeb"/>
              <w:spacing w:before="180" w:beforeAutospacing="0" w:after="180" w:afterAutospacing="0"/>
              <w:rPr>
                <w:rFonts w:ascii="Lato" w:hAnsi="Lato"/>
                <w:color w:val="2D3B45"/>
                <w:lang w:val="nl-NL"/>
              </w:rPr>
            </w:pPr>
          </w:p>
        </w:tc>
        <w:tc>
          <w:tcPr>
            <w:tcW w:w="2254" w:type="dxa"/>
          </w:tcPr>
          <w:p w14:paraId="6BBE69D4" w14:textId="77777777" w:rsidR="00ED2671" w:rsidRDefault="00ED2671" w:rsidP="00D6516B">
            <w:pPr>
              <w:pStyle w:val="NormalWeb"/>
              <w:spacing w:before="180" w:beforeAutospacing="0" w:after="180" w:afterAutospacing="0"/>
              <w:rPr>
                <w:rFonts w:ascii="Lato" w:hAnsi="Lato"/>
                <w:color w:val="2D3B45"/>
                <w:lang w:val="nl-NL"/>
              </w:rPr>
            </w:pPr>
          </w:p>
        </w:tc>
        <w:tc>
          <w:tcPr>
            <w:tcW w:w="2254" w:type="dxa"/>
          </w:tcPr>
          <w:p w14:paraId="02EED145" w14:textId="77777777" w:rsidR="00ED2671" w:rsidRDefault="00ED2671" w:rsidP="00D6516B">
            <w:pPr>
              <w:pStyle w:val="NormalWeb"/>
              <w:spacing w:before="180" w:beforeAutospacing="0" w:after="180" w:afterAutospacing="0"/>
              <w:rPr>
                <w:rFonts w:ascii="Lato" w:hAnsi="Lato"/>
                <w:color w:val="2D3B45"/>
                <w:lang w:val="nl-NL"/>
              </w:rPr>
            </w:pPr>
          </w:p>
        </w:tc>
      </w:tr>
      <w:tr w:rsidR="00ED2671" w14:paraId="4DE02857" w14:textId="77777777" w:rsidTr="00ED2671">
        <w:tc>
          <w:tcPr>
            <w:tcW w:w="2254" w:type="dxa"/>
          </w:tcPr>
          <w:p w14:paraId="6C8BCCFE" w14:textId="66B9BD37" w:rsidR="00ED2671" w:rsidRPr="00707CA8" w:rsidRDefault="00C658E3" w:rsidP="00D6516B">
            <w:pPr>
              <w:pStyle w:val="NormalWeb"/>
              <w:spacing w:before="180" w:beforeAutospacing="0" w:after="180" w:afterAutospacing="0"/>
            </w:pPr>
            <w:r>
              <w:rPr>
                <w:rFonts w:ascii="Lato" w:hAnsi="Lato"/>
                <w:color w:val="2D3B45"/>
                <w:lang w:val="nl-NL"/>
              </w:rPr>
              <w:t>Resolutie</w:t>
            </w:r>
          </w:p>
        </w:tc>
        <w:tc>
          <w:tcPr>
            <w:tcW w:w="2254" w:type="dxa"/>
          </w:tcPr>
          <w:p w14:paraId="4A4425F5" w14:textId="77777777" w:rsidR="00ED2671" w:rsidRDefault="00ED2671" w:rsidP="00D6516B">
            <w:pPr>
              <w:pStyle w:val="NormalWeb"/>
              <w:spacing w:before="180" w:beforeAutospacing="0" w:after="180" w:afterAutospacing="0"/>
              <w:rPr>
                <w:rFonts w:ascii="Lato" w:hAnsi="Lato"/>
                <w:color w:val="2D3B45"/>
                <w:lang w:val="nl-NL"/>
              </w:rPr>
            </w:pPr>
          </w:p>
        </w:tc>
        <w:tc>
          <w:tcPr>
            <w:tcW w:w="2254" w:type="dxa"/>
          </w:tcPr>
          <w:p w14:paraId="3371013F" w14:textId="77777777" w:rsidR="00ED2671" w:rsidRDefault="00ED2671" w:rsidP="00D6516B">
            <w:pPr>
              <w:pStyle w:val="NormalWeb"/>
              <w:spacing w:before="180" w:beforeAutospacing="0" w:after="180" w:afterAutospacing="0"/>
              <w:rPr>
                <w:rFonts w:ascii="Lato" w:hAnsi="Lato"/>
                <w:color w:val="2D3B45"/>
                <w:lang w:val="nl-NL"/>
              </w:rPr>
            </w:pPr>
          </w:p>
        </w:tc>
        <w:tc>
          <w:tcPr>
            <w:tcW w:w="2254" w:type="dxa"/>
          </w:tcPr>
          <w:p w14:paraId="11498E2E" w14:textId="77777777" w:rsidR="00ED2671" w:rsidRDefault="00ED2671" w:rsidP="00D6516B">
            <w:pPr>
              <w:pStyle w:val="NormalWeb"/>
              <w:spacing w:before="180" w:beforeAutospacing="0" w:after="180" w:afterAutospacing="0"/>
              <w:rPr>
                <w:rFonts w:ascii="Lato" w:hAnsi="Lato"/>
                <w:color w:val="2D3B45"/>
                <w:lang w:val="nl-NL"/>
              </w:rPr>
            </w:pPr>
          </w:p>
        </w:tc>
      </w:tr>
    </w:tbl>
    <w:p w14:paraId="38310E54" w14:textId="77777777" w:rsidR="00597AA9" w:rsidRPr="008D2730" w:rsidRDefault="00597AA9" w:rsidP="00D6516B">
      <w:pPr>
        <w:pStyle w:val="NormalWeb"/>
        <w:shd w:val="clear" w:color="auto" w:fill="FFFFFF"/>
        <w:spacing w:before="180" w:beforeAutospacing="0" w:after="180" w:afterAutospacing="0"/>
        <w:rPr>
          <w:rFonts w:ascii="Lato" w:hAnsi="Lato"/>
          <w:color w:val="2D3B45"/>
          <w:lang w:val="nl-NL"/>
        </w:rPr>
      </w:pPr>
    </w:p>
    <w:p w14:paraId="5D65CAA1" w14:textId="749D8274" w:rsidR="002644E8" w:rsidRPr="00D6516B" w:rsidRDefault="005D6F45" w:rsidP="002644E8">
      <w:pPr>
        <w:pStyle w:val="Heading1"/>
        <w:rPr>
          <w:lang w:val="nl-NL"/>
        </w:rPr>
      </w:pPr>
      <w:r>
        <w:rPr>
          <w:lang w:val="nl-NL"/>
        </w:rPr>
        <w:t>Actuator keuze</w:t>
      </w:r>
    </w:p>
    <w:p w14:paraId="5B0DFFAD" w14:textId="77777777" w:rsid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Waarom heb je welke actuatoren (bv servo's) gebruikt. Welke actuatoren zijn afgevallen? Op welke gronden?</w:t>
      </w:r>
    </w:p>
    <w:p w14:paraId="3C2183A0" w14:textId="13082300" w:rsidR="005D6F45" w:rsidRPr="00795E93" w:rsidRDefault="00992C8D" w:rsidP="00D6516B">
      <w:pPr>
        <w:pStyle w:val="NormalWeb"/>
        <w:shd w:val="clear" w:color="auto" w:fill="FFFFFF"/>
        <w:spacing w:before="180" w:beforeAutospacing="0" w:after="180" w:afterAutospacing="0"/>
        <w:rPr>
          <w:rFonts w:ascii="Lato" w:hAnsi="Lato"/>
          <w:color w:val="C00000"/>
          <w:lang w:val="nl-NL"/>
        </w:rPr>
      </w:pPr>
      <w:r w:rsidRPr="00795E93">
        <w:rPr>
          <w:rFonts w:ascii="Lato" w:hAnsi="Lato"/>
          <w:color w:val="C00000"/>
          <w:lang w:val="nl-NL"/>
        </w:rPr>
        <w:t xml:space="preserve">Voor actuatoren hebben we drie </w:t>
      </w:r>
      <w:r w:rsidR="00A00383" w:rsidRPr="00795E93">
        <w:rPr>
          <w:rFonts w:ascii="Lato" w:hAnsi="Lato"/>
          <w:color w:val="C00000"/>
          <w:lang w:val="nl-NL"/>
        </w:rPr>
        <w:t xml:space="preserve">HK-15138 servos. </w:t>
      </w:r>
      <w:r w:rsidR="0011728D" w:rsidRPr="00795E93">
        <w:rPr>
          <w:rFonts w:ascii="Lato" w:hAnsi="Lato"/>
          <w:color w:val="C00000"/>
          <w:lang w:val="nl-NL"/>
        </w:rPr>
        <w:t>Deze</w:t>
      </w:r>
      <w:r w:rsidR="00F304B1" w:rsidRPr="00795E93">
        <w:rPr>
          <w:rFonts w:ascii="Lato" w:hAnsi="Lato"/>
          <w:color w:val="C00000"/>
          <w:lang w:val="nl-NL"/>
        </w:rPr>
        <w:t xml:space="preserve"> keuze hebben vooral gemaakt omdat ze al met een deels voorgebouwde opstelling beschikbaar </w:t>
      </w:r>
      <w:r w:rsidR="0073033B" w:rsidRPr="00795E93">
        <w:rPr>
          <w:rFonts w:ascii="Lato" w:hAnsi="Lato"/>
          <w:color w:val="C00000"/>
          <w:lang w:val="nl-NL"/>
        </w:rPr>
        <w:t>waren. Echter is het natuurlijk ook belangrijk dat ze sterk genoeg zijn en snel genoeg kunnen bewegen, wat tot noch toe wel is gebleken.</w:t>
      </w:r>
    </w:p>
    <w:p w14:paraId="3A336AED" w14:textId="337EDDDE" w:rsidR="006120AF" w:rsidRPr="006120AF" w:rsidRDefault="006120AF" w:rsidP="00D6516B">
      <w:pPr>
        <w:pStyle w:val="NormalWeb"/>
        <w:shd w:val="clear" w:color="auto" w:fill="FFFFFF"/>
        <w:spacing w:before="180" w:beforeAutospacing="0" w:after="180" w:afterAutospacing="0"/>
        <w:rPr>
          <w:rFonts w:ascii="Lato" w:hAnsi="Lato"/>
          <w:b/>
          <w:bCs/>
          <w:color w:val="2D3B45"/>
          <w:lang w:val="nl-NL"/>
        </w:rPr>
      </w:pPr>
      <w:r>
        <w:rPr>
          <w:rFonts w:ascii="Lato" w:hAnsi="Lato"/>
          <w:b/>
          <w:bCs/>
          <w:color w:val="2D3B45"/>
          <w:lang w:val="nl-NL"/>
        </w:rPr>
        <w:lastRenderedPageBreak/>
        <w:t xml:space="preserve">Twee concrete andere </w:t>
      </w:r>
      <w:r w:rsidR="00C41B35">
        <w:rPr>
          <w:rFonts w:ascii="Lato" w:hAnsi="Lato"/>
          <w:b/>
          <w:bCs/>
          <w:color w:val="2D3B45"/>
          <w:lang w:val="nl-NL"/>
        </w:rPr>
        <w:t>servos vergelijken!</w:t>
      </w:r>
    </w:p>
    <w:p w14:paraId="69399160" w14:textId="60CF2C6D" w:rsidR="00B31F63" w:rsidRPr="00D15498" w:rsidRDefault="00B31F63" w:rsidP="00D15498">
      <w:pPr>
        <w:pStyle w:val="Heading1"/>
        <w:rPr>
          <w:lang w:val="nl-NL"/>
        </w:rPr>
      </w:pPr>
      <w:r w:rsidRPr="00D15498">
        <w:rPr>
          <w:sz w:val="20"/>
          <w:szCs w:val="20"/>
          <w:lang w:val="nl-NL"/>
        </w:rPr>
        <w:t>(misschien per bovenstaand kopje behandelen</w:t>
      </w:r>
      <w:r w:rsidR="00AC550F" w:rsidRPr="00D15498">
        <w:rPr>
          <w:sz w:val="20"/>
          <w:szCs w:val="20"/>
          <w:lang w:val="nl-NL"/>
        </w:rPr>
        <w:t xml:space="preserve"> of</w:t>
      </w:r>
      <w:r w:rsidRPr="00D15498">
        <w:rPr>
          <w:sz w:val="20"/>
          <w:szCs w:val="20"/>
          <w:lang w:val="nl-NL"/>
        </w:rPr>
        <w:t>)</w:t>
      </w:r>
      <w:r w:rsidR="00AC550F" w:rsidRPr="00D15498">
        <w:rPr>
          <w:lang w:val="nl-NL"/>
        </w:rPr>
        <w:t xml:space="preserve"> </w:t>
      </w:r>
      <w:r w:rsidR="00D15498" w:rsidRPr="00D15498">
        <w:rPr>
          <w:lang w:val="nl-NL"/>
        </w:rPr>
        <w:t>I</w:t>
      </w:r>
      <w:r w:rsidR="00D15498">
        <w:rPr>
          <w:lang w:val="nl-NL"/>
        </w:rPr>
        <w:t>nterface techniek</w:t>
      </w:r>
    </w:p>
    <w:p w14:paraId="43166F15" w14:textId="77777777" w:rsid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Ga specifiek (zowel voor de sensoren als de actuatoren) in op de gebruikte interface techniek. Geef bv aan wat de specifieke weerstanden zijn (bron en ingang) van je interface.  Welke interface HW heb je gebruikt, en waarom.</w:t>
      </w:r>
    </w:p>
    <w:p w14:paraId="1CC95B7D" w14:textId="77777777" w:rsidR="005D6F45" w:rsidRDefault="005D6F45" w:rsidP="00D6516B">
      <w:pPr>
        <w:pStyle w:val="NormalWeb"/>
        <w:shd w:val="clear" w:color="auto" w:fill="FFFFFF"/>
        <w:spacing w:before="180" w:beforeAutospacing="0" w:after="180" w:afterAutospacing="0"/>
        <w:rPr>
          <w:rFonts w:ascii="Lato" w:hAnsi="Lato"/>
          <w:color w:val="2D3B45"/>
          <w:lang w:val="nl-NL"/>
        </w:rPr>
      </w:pPr>
    </w:p>
    <w:p w14:paraId="46FBC1B9" w14:textId="456DC344" w:rsidR="005D6F45" w:rsidRPr="00D6516B" w:rsidRDefault="003D3AF3" w:rsidP="003D3AF3">
      <w:pPr>
        <w:pStyle w:val="Heading1"/>
        <w:rPr>
          <w:lang w:val="nl-NL"/>
        </w:rPr>
      </w:pPr>
      <w:r>
        <w:rPr>
          <w:lang w:val="nl-NL"/>
        </w:rPr>
        <w:t>Filter(s)</w:t>
      </w:r>
    </w:p>
    <w:p w14:paraId="4EB04D4C" w14:textId="77777777" w:rsid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Wat is het gedrag van het filter(s) wat je toegepast hebt? </w:t>
      </w:r>
    </w:p>
    <w:p w14:paraId="67B3FC92" w14:textId="15AB5F6C" w:rsidR="003D3AF3" w:rsidRPr="00EF0CA4" w:rsidRDefault="00EF0CA4" w:rsidP="00D6516B">
      <w:pPr>
        <w:pStyle w:val="NormalWeb"/>
        <w:shd w:val="clear" w:color="auto" w:fill="FFFFFF"/>
        <w:spacing w:before="180" w:beforeAutospacing="0" w:after="180" w:afterAutospacing="0"/>
        <w:rPr>
          <w:rFonts w:ascii="Lato" w:hAnsi="Lato"/>
          <w:b/>
          <w:bCs/>
          <w:color w:val="2D3B45"/>
          <w:lang w:val="nl-NL"/>
        </w:rPr>
      </w:pPr>
      <w:r>
        <w:rPr>
          <w:rFonts w:ascii="Lato" w:hAnsi="Lato"/>
          <w:b/>
          <w:bCs/>
          <w:color w:val="2D3B45"/>
          <w:lang w:val="nl-NL"/>
        </w:rPr>
        <w:t>Afbeeldingen, before &amp; after, grafieken</w:t>
      </w:r>
    </w:p>
    <w:p w14:paraId="72B335A7" w14:textId="7CAB8B73" w:rsidR="003D3AF3" w:rsidRPr="00D6516B" w:rsidRDefault="003D3AF3" w:rsidP="003D3AF3">
      <w:pPr>
        <w:pStyle w:val="Heading1"/>
        <w:rPr>
          <w:lang w:val="nl-NL"/>
        </w:rPr>
      </w:pPr>
      <w:r>
        <w:rPr>
          <w:lang w:val="nl-NL"/>
        </w:rPr>
        <w:t>Instellen</w:t>
      </w:r>
    </w:p>
    <w:p w14:paraId="5C924030" w14:textId="77777777" w:rsid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Hoe heb je de settings van je regelsysteem bepaald? Welke technieken zijn er gebruikt? En waarom die?</w:t>
      </w:r>
    </w:p>
    <w:p w14:paraId="4BC286A2" w14:textId="7B98812E" w:rsidR="003D3AF3" w:rsidRDefault="004730CB" w:rsidP="00D6516B">
      <w:pPr>
        <w:pStyle w:val="NormalWeb"/>
        <w:shd w:val="clear" w:color="auto" w:fill="FFFFFF"/>
        <w:spacing w:before="180" w:beforeAutospacing="0" w:after="180" w:afterAutospacing="0"/>
        <w:rPr>
          <w:rFonts w:ascii="Lato" w:hAnsi="Lato"/>
          <w:color w:val="2D3B45"/>
          <w:lang w:val="nl-NL"/>
        </w:rPr>
      </w:pPr>
      <w:r>
        <w:rPr>
          <w:rFonts w:ascii="Lato" w:hAnsi="Lato"/>
          <w:color w:val="2D3B45"/>
          <w:lang w:val="nl-NL"/>
        </w:rPr>
        <w:t xml:space="preserve">Voornamelijk de klassieke “aanklooien”, </w:t>
      </w:r>
      <w:r w:rsidR="009A69E9">
        <w:rPr>
          <w:rFonts w:ascii="Lato" w:hAnsi="Lato"/>
          <w:color w:val="2D3B45"/>
          <w:lang w:val="nl-NL"/>
        </w:rPr>
        <w:t xml:space="preserve">als je een beetje weet welke waardes wat voor effect hebben en kunt observeren wat er nog niet goed is, </w:t>
      </w:r>
      <w:r w:rsidR="009D0255">
        <w:rPr>
          <w:rFonts w:ascii="Lato" w:hAnsi="Lato"/>
          <w:color w:val="2D3B45"/>
          <w:lang w:val="nl-NL"/>
        </w:rPr>
        <w:t>is dat één van de simpelere maar ook effectieve manier om een regelsysteem in te stellen.</w:t>
      </w:r>
    </w:p>
    <w:p w14:paraId="076A0B53" w14:textId="10348737" w:rsidR="00A82F14" w:rsidRPr="00A82F14" w:rsidRDefault="00A82F14" w:rsidP="00D6516B">
      <w:pPr>
        <w:pStyle w:val="NormalWeb"/>
        <w:shd w:val="clear" w:color="auto" w:fill="FFFFFF"/>
        <w:spacing w:before="180" w:beforeAutospacing="0" w:after="180" w:afterAutospacing="0"/>
        <w:rPr>
          <w:rFonts w:ascii="Lato" w:hAnsi="Lato"/>
          <w:b/>
          <w:bCs/>
          <w:color w:val="2D3B45"/>
          <w:lang w:val="nl-NL"/>
        </w:rPr>
      </w:pPr>
      <w:r>
        <w:rPr>
          <w:rFonts w:ascii="Lato" w:hAnsi="Lato"/>
          <w:b/>
          <w:bCs/>
          <w:color w:val="2D3B45"/>
          <w:lang w:val="nl-NL"/>
        </w:rPr>
        <w:t>Alleen P, alleen D, P+D, PID los laten zien</w:t>
      </w:r>
    </w:p>
    <w:p w14:paraId="0FA5301A" w14:textId="005CE5F8" w:rsidR="003D3AF3" w:rsidRPr="00D6516B" w:rsidRDefault="003D3AF3" w:rsidP="003D3AF3">
      <w:pPr>
        <w:pStyle w:val="Heading1"/>
        <w:rPr>
          <w:lang w:val="nl-NL"/>
        </w:rPr>
      </w:pPr>
      <w:r>
        <w:rPr>
          <w:lang w:val="nl-NL"/>
        </w:rPr>
        <w:t>Performance</w:t>
      </w:r>
    </w:p>
    <w:p w14:paraId="71B55AA2" w14:textId="77777777" w:rsidR="00D6516B" w:rsidRP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Wat is de performance van je systeem? Hoe goed doet hij het?</w:t>
      </w:r>
    </w:p>
    <w:p w14:paraId="1A375DED" w14:textId="77777777" w:rsidR="003D3AF3" w:rsidRDefault="003D3AF3" w:rsidP="00D6516B">
      <w:pPr>
        <w:pStyle w:val="NormalWeb"/>
        <w:shd w:val="clear" w:color="auto" w:fill="FFFFFF"/>
        <w:spacing w:before="180" w:beforeAutospacing="0" w:after="180" w:afterAutospacing="0"/>
        <w:rPr>
          <w:rFonts w:ascii="Lato" w:hAnsi="Lato"/>
          <w:color w:val="2D3B45"/>
          <w:lang w:val="nl-NL"/>
        </w:rPr>
      </w:pPr>
    </w:p>
    <w:p w14:paraId="656F87FF" w14:textId="73A7457D" w:rsidR="009251F3" w:rsidRDefault="009251F3" w:rsidP="009251F3">
      <w:pPr>
        <w:pStyle w:val="Heading1"/>
        <w:rPr>
          <w:lang w:val="nl-NL"/>
        </w:rPr>
      </w:pPr>
      <w:r>
        <w:rPr>
          <w:lang w:val="nl-NL"/>
        </w:rPr>
        <w:t>Simulatie</w:t>
      </w:r>
    </w:p>
    <w:p w14:paraId="739F2A2D" w14:textId="77777777" w:rsidR="009251F3" w:rsidRPr="009251F3" w:rsidRDefault="009251F3" w:rsidP="009251F3">
      <w:pPr>
        <w:rPr>
          <w:lang w:val="nl-NL"/>
        </w:rPr>
      </w:pPr>
    </w:p>
    <w:p w14:paraId="7BD4BE64" w14:textId="77777777" w:rsidR="003D3AF3" w:rsidRDefault="003D3AF3" w:rsidP="00D6516B">
      <w:pPr>
        <w:pStyle w:val="NormalWeb"/>
        <w:shd w:val="clear" w:color="auto" w:fill="FFFFFF"/>
        <w:spacing w:before="180" w:beforeAutospacing="0" w:after="180" w:afterAutospacing="0"/>
        <w:rPr>
          <w:rFonts w:ascii="Lato" w:hAnsi="Lato"/>
          <w:color w:val="2D3B45"/>
          <w:lang w:val="nl-NL"/>
        </w:rPr>
      </w:pPr>
    </w:p>
    <w:p w14:paraId="5562F9F4" w14:textId="591AFFD0" w:rsidR="00D6516B" w:rsidRP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Daarnaast bevat het TPD :</w:t>
      </w:r>
    </w:p>
    <w:p w14:paraId="511BDE48" w14:textId="77777777" w:rsidR="00D6516B" w:rsidRP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HW schema's</w:t>
      </w:r>
    </w:p>
    <w:p w14:paraId="352B456D" w14:textId="77777777" w:rsidR="00D6516B" w:rsidRP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SW schemas's</w:t>
      </w:r>
    </w:p>
    <w:p w14:paraId="58133532" w14:textId="77777777" w:rsidR="00D6516B" w:rsidRP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foto's van je product. </w:t>
      </w:r>
    </w:p>
    <w:p w14:paraId="2C8BDD6B" w14:textId="77777777" w:rsidR="00A60B12" w:rsidRPr="00D6516B" w:rsidRDefault="00A60B12">
      <w:pPr>
        <w:rPr>
          <w:lang w:val="nl-NL"/>
        </w:rPr>
      </w:pPr>
    </w:p>
    <w:sectPr w:rsidR="00A60B12" w:rsidRPr="00D65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altName w:val="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23"/>
    <w:rsid w:val="000D59C5"/>
    <w:rsid w:val="000F658B"/>
    <w:rsid w:val="0011728D"/>
    <w:rsid w:val="00144238"/>
    <w:rsid w:val="002644E8"/>
    <w:rsid w:val="00367577"/>
    <w:rsid w:val="003D3AF3"/>
    <w:rsid w:val="00420B88"/>
    <w:rsid w:val="004730CB"/>
    <w:rsid w:val="00477CF8"/>
    <w:rsid w:val="00597AA9"/>
    <w:rsid w:val="005D6F45"/>
    <w:rsid w:val="006120AF"/>
    <w:rsid w:val="00663F45"/>
    <w:rsid w:val="00674F84"/>
    <w:rsid w:val="00707CA8"/>
    <w:rsid w:val="0073033B"/>
    <w:rsid w:val="00746A0E"/>
    <w:rsid w:val="007940EE"/>
    <w:rsid w:val="00795E93"/>
    <w:rsid w:val="007B328E"/>
    <w:rsid w:val="007E5DDA"/>
    <w:rsid w:val="007E682A"/>
    <w:rsid w:val="00836155"/>
    <w:rsid w:val="008D2730"/>
    <w:rsid w:val="00905684"/>
    <w:rsid w:val="009251F3"/>
    <w:rsid w:val="00992C8D"/>
    <w:rsid w:val="009A69E9"/>
    <w:rsid w:val="009C04F2"/>
    <w:rsid w:val="009C2CCA"/>
    <w:rsid w:val="009D0255"/>
    <w:rsid w:val="00A00383"/>
    <w:rsid w:val="00A60B12"/>
    <w:rsid w:val="00A82F14"/>
    <w:rsid w:val="00A95A01"/>
    <w:rsid w:val="00AA462A"/>
    <w:rsid w:val="00AC550F"/>
    <w:rsid w:val="00B31F63"/>
    <w:rsid w:val="00B95823"/>
    <w:rsid w:val="00C31147"/>
    <w:rsid w:val="00C41B35"/>
    <w:rsid w:val="00C658E3"/>
    <w:rsid w:val="00D15498"/>
    <w:rsid w:val="00D27741"/>
    <w:rsid w:val="00D6516B"/>
    <w:rsid w:val="00E01D9C"/>
    <w:rsid w:val="00ED2671"/>
    <w:rsid w:val="00EF0CA4"/>
    <w:rsid w:val="00F304B1"/>
    <w:rsid w:val="00F56F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52FA"/>
  <w15:chartTrackingRefBased/>
  <w15:docId w15:val="{07DFD1AB-E0A9-4932-884E-0BB19CDB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16B"/>
    <w:rPr>
      <w:b/>
      <w:bCs/>
    </w:rPr>
  </w:style>
  <w:style w:type="character" w:customStyle="1" w:styleId="Heading1Char">
    <w:name w:val="Heading 1 Char"/>
    <w:basedOn w:val="DefaultParagraphFont"/>
    <w:link w:val="Heading1"/>
    <w:uiPriority w:val="9"/>
    <w:rsid w:val="002644E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D2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1D9C"/>
    <w:rPr>
      <w:color w:val="0563C1" w:themeColor="hyperlink"/>
      <w:u w:val="single"/>
    </w:rPr>
  </w:style>
  <w:style w:type="character" w:styleId="UnresolvedMention">
    <w:name w:val="Unresolved Mention"/>
    <w:basedOn w:val="DefaultParagraphFont"/>
    <w:uiPriority w:val="99"/>
    <w:semiHidden/>
    <w:unhideWhenUsed/>
    <w:rsid w:val="00E01D9C"/>
    <w:rPr>
      <w:color w:val="605E5C"/>
      <w:shd w:val="clear" w:color="auto" w:fill="E1DFDD"/>
    </w:rPr>
  </w:style>
  <w:style w:type="character" w:styleId="FollowedHyperlink">
    <w:name w:val="FollowedHyperlink"/>
    <w:basedOn w:val="DefaultParagraphFont"/>
    <w:uiPriority w:val="99"/>
    <w:semiHidden/>
    <w:unhideWhenUsed/>
    <w:rsid w:val="00E01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1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ogitech.com/nl-nl/products/webcams/c920-pro-hd-webcam.960-001055.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ol.com/nl/nl/p/logitech-c270-720p-hd-webcam-3mp-grijs/1003004010486898/?bltgh=us5mH-GE6TvEbex09bpIug.2_16.18.ProductTitle" TargetMode="External"/><Relationship Id="rId5" Type="http://schemas.openxmlformats.org/officeDocument/2006/relationships/hyperlink" Target="https://en.wikipedia.org/wiki/PlayStation_Ey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2E153-E5E6-4360-867D-B0E582B5B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Horeman</dc:creator>
  <cp:keywords/>
  <dc:description/>
  <cp:lastModifiedBy>Rick Horeman</cp:lastModifiedBy>
  <cp:revision>50</cp:revision>
  <dcterms:created xsi:type="dcterms:W3CDTF">2022-05-30T12:48:00Z</dcterms:created>
  <dcterms:modified xsi:type="dcterms:W3CDTF">2022-05-30T14:21:00Z</dcterms:modified>
</cp:coreProperties>
</file>