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884" w:rsidRDefault="001D3884" w:rsidP="001D3884">
      <w:pPr>
        <w:pStyle w:val="Default"/>
      </w:pPr>
      <w:r>
        <w:tab/>
      </w:r>
    </w:p>
    <w:p w:rsidR="00120FA3" w:rsidRDefault="00120FA3" w:rsidP="001D3884">
      <w:pPr>
        <w:pStyle w:val="Default"/>
        <w:jc w:val="both"/>
      </w:pPr>
    </w:p>
    <w:p w:rsidR="001D3884" w:rsidRPr="001D3884" w:rsidRDefault="004661AC" w:rsidP="001D3884">
      <w:pPr>
        <w:pStyle w:val="Default"/>
        <w:jc w:val="both"/>
      </w:pPr>
      <w:r>
        <w:t>Dear Selection Committee of Graduate Student Travel Awards</w:t>
      </w:r>
      <w:r w:rsidR="001D3884" w:rsidRPr="001D3884">
        <w:t xml:space="preserve">: </w:t>
      </w:r>
    </w:p>
    <w:p w:rsidR="001D3884" w:rsidRPr="001D3884" w:rsidRDefault="001D3884" w:rsidP="001D3884">
      <w:pPr>
        <w:pStyle w:val="Default"/>
        <w:jc w:val="both"/>
      </w:pPr>
      <w:r w:rsidRPr="001D3884">
        <w:t>It is with great pleasure that I offer my recommendation on beha</w:t>
      </w:r>
      <w:r w:rsidR="004661AC">
        <w:t>lf of Mr. Ricardo Jacome for this travel grant award at UNL</w:t>
      </w:r>
      <w:r w:rsidRPr="001D3884">
        <w:t xml:space="preserve">. I am extremely pleased with Mr. </w:t>
      </w:r>
      <w:proofErr w:type="spellStart"/>
      <w:r w:rsidRPr="001D3884">
        <w:t>Jacome’s</w:t>
      </w:r>
      <w:proofErr w:type="spellEnd"/>
      <w:r w:rsidRPr="001D3884">
        <w:t xml:space="preserve"> progress, dedication, work ethic, and </w:t>
      </w:r>
      <w:proofErr w:type="gramStart"/>
      <w:r w:rsidRPr="001D3884">
        <w:t>integrity,</w:t>
      </w:r>
      <w:proofErr w:type="gramEnd"/>
      <w:r w:rsidRPr="001D3884">
        <w:t xml:space="preserve"> and I highly recommend him for this award. </w:t>
      </w:r>
    </w:p>
    <w:p w:rsidR="001D3884" w:rsidRPr="001D3884" w:rsidRDefault="001D3884" w:rsidP="001D3884">
      <w:pPr>
        <w:pStyle w:val="Default"/>
        <w:jc w:val="both"/>
      </w:pPr>
      <w:r w:rsidRPr="001D3884">
        <w:t xml:space="preserve">I am </w:t>
      </w:r>
      <w:proofErr w:type="gramStart"/>
      <w:r w:rsidRPr="001D3884">
        <w:t>Ricardo's master's</w:t>
      </w:r>
      <w:proofErr w:type="gramEnd"/>
      <w:r w:rsidRPr="001D3884">
        <w:t xml:space="preserve"> thesis advisor since his arrival in the fall of 2017 at the Midwest Roadside Safety Facility (MwRSF) at the University of Nebraska-Lincoln (UNL). Ricardo immediately engaged in challenging research tasks, including conducting instrumentation data analysis in support of </w:t>
      </w:r>
      <w:proofErr w:type="spellStart"/>
      <w:r w:rsidRPr="001D3884">
        <w:t>MwRSF’s</w:t>
      </w:r>
      <w:proofErr w:type="spellEnd"/>
      <w:r w:rsidRPr="001D3884">
        <w:t xml:space="preserve"> full-scale crash testing program, completing and publishing technical reports, conducting finite element analyses of vehicle crashes in support of barrier design evaluations, and is a veteran of our crash test documentation and analysis team. His work was instrumental in helping full-time MwRSF staff to determine system adequacy for federal crashworthiness criteria. In the fall of 2017, Ricardo began working on the MATC "Smart Barrier Systems" project, which is intended to develop а virtual lane-keeping assist system to alert drivers of potentially departing the roadway using vehicle-to-roadside infrastructure (V2I) communication. The project has evolved and obtained excellent results regarding vehicle controls, existing Advanced Driver Assistance Systems (ADAS), and guidance techniques, as well as instrumentation and processing algorithms. Ricardo is currently involved with system modeling and the relationship between vehicle stability controls and steering inputs. </w:t>
      </w:r>
    </w:p>
    <w:p w:rsidR="001D3884" w:rsidRPr="001D3884" w:rsidRDefault="001D3884" w:rsidP="001D3884">
      <w:pPr>
        <w:pStyle w:val="Default"/>
        <w:jc w:val="both"/>
      </w:pPr>
      <w:r w:rsidRPr="001D3884">
        <w:t xml:space="preserve">Ricardo is both а student leader and inspiration. He has shown tremendous growth and self-discipline. At MwRSF, Ricardo frequently leads student teams and discussions. He has also been а tireless advocate for MwRSF in academics and has even recruited additional graduate students to come to UNL and study at MwRSF. </w:t>
      </w:r>
    </w:p>
    <w:p w:rsidR="00120FA3" w:rsidRDefault="00FE29F3" w:rsidP="001D3884">
      <w:pPr>
        <w:tabs>
          <w:tab w:val="left" w:pos="3645"/>
        </w:tabs>
        <w:jc w:val="both"/>
        <w:rPr>
          <w:rFonts w:ascii="Times New Roman" w:hAnsi="Times New Roman" w:cs="Times New Roman"/>
          <w:sz w:val="24"/>
          <w:szCs w:val="24"/>
        </w:rPr>
      </w:pPr>
      <w:r>
        <w:rPr>
          <w:rFonts w:ascii="Times New Roman" w:hAnsi="Times New Roman" w:cs="Times New Roman"/>
          <w:sz w:val="24"/>
          <w:szCs w:val="24"/>
        </w:rPr>
        <w:t>After graduation in December</w:t>
      </w:r>
      <w:r w:rsidR="001D3884" w:rsidRPr="001D3884">
        <w:rPr>
          <w:rFonts w:ascii="Times New Roman" w:hAnsi="Times New Roman" w:cs="Times New Roman"/>
          <w:sz w:val="24"/>
          <w:szCs w:val="24"/>
        </w:rPr>
        <w:t xml:space="preserve"> 2020, Ricardo intends to pursue а career in academia with а focus on vehicle dynamics and safety. He will use his acquired knowledge of autonomous and sensor systems on vehicles to investigate new, lighter materials and </w:t>
      </w:r>
      <w:proofErr w:type="gramStart"/>
      <w:r w:rsidR="001D3884" w:rsidRPr="001D3884">
        <w:rPr>
          <w:rFonts w:ascii="Times New Roman" w:hAnsi="Times New Roman" w:cs="Times New Roman"/>
          <w:sz w:val="24"/>
          <w:szCs w:val="24"/>
        </w:rPr>
        <w:t>applications which</w:t>
      </w:r>
      <w:proofErr w:type="gramEnd"/>
      <w:r w:rsidR="001D3884" w:rsidRPr="001D3884">
        <w:rPr>
          <w:rFonts w:ascii="Times New Roman" w:hAnsi="Times New Roman" w:cs="Times New Roman"/>
          <w:sz w:val="24"/>
          <w:szCs w:val="24"/>
        </w:rPr>
        <w:t xml:space="preserve"> are conducive for the future of transportation. I am confident that his determination, persistence, and willingness to tackle new challenges will propel him to а leadership position and excellence in the field of automobile design and analysis. I am pleased to </w:t>
      </w:r>
      <w:r>
        <w:rPr>
          <w:rFonts w:ascii="Times New Roman" w:hAnsi="Times New Roman" w:cs="Times New Roman"/>
          <w:sz w:val="24"/>
          <w:szCs w:val="24"/>
        </w:rPr>
        <w:t>recommend Ricardo for</w:t>
      </w:r>
      <w:r w:rsidR="0050307C">
        <w:rPr>
          <w:rFonts w:ascii="Times New Roman" w:hAnsi="Times New Roman" w:cs="Times New Roman"/>
          <w:sz w:val="24"/>
          <w:szCs w:val="24"/>
        </w:rPr>
        <w:t xml:space="preserve"> a travel grant that will allow him to attend to the </w:t>
      </w:r>
      <w:r w:rsidR="0050307C" w:rsidRPr="0050307C">
        <w:rPr>
          <w:rFonts w:ascii="Times New Roman" w:hAnsi="Times New Roman" w:cs="Times New Roman"/>
          <w:sz w:val="24"/>
          <w:szCs w:val="24"/>
        </w:rPr>
        <w:t>WCX 2020 SAE World Congress Experience</w:t>
      </w:r>
      <w:r w:rsidR="001D3884" w:rsidRPr="001D3884">
        <w:rPr>
          <w:rFonts w:ascii="Times New Roman" w:hAnsi="Times New Roman" w:cs="Times New Roman"/>
          <w:sz w:val="24"/>
          <w:szCs w:val="24"/>
        </w:rPr>
        <w:t xml:space="preserve">, as he is а deserving and capable candidate, and I urge you to accept his nomination. </w:t>
      </w:r>
    </w:p>
    <w:p w:rsidR="00120FA3" w:rsidRDefault="001D3884" w:rsidP="001D3884">
      <w:pPr>
        <w:tabs>
          <w:tab w:val="left" w:pos="3645"/>
        </w:tabs>
        <w:jc w:val="both"/>
        <w:rPr>
          <w:rFonts w:ascii="Times New Roman" w:hAnsi="Times New Roman" w:cs="Times New Roman"/>
          <w:sz w:val="24"/>
          <w:szCs w:val="24"/>
        </w:rPr>
      </w:pPr>
      <w:r w:rsidRPr="001D3884">
        <w:rPr>
          <w:rFonts w:ascii="Times New Roman" w:hAnsi="Times New Roman" w:cs="Times New Roman"/>
          <w:sz w:val="24"/>
          <w:szCs w:val="24"/>
        </w:rPr>
        <w:t>If you have any questions regarding Mr. Jacome, I would be pleased to answer them via email (</w:t>
      </w:r>
      <w:r w:rsidRPr="001D3884">
        <w:rPr>
          <w:rFonts w:ascii="Times New Roman" w:hAnsi="Times New Roman" w:cs="Times New Roman"/>
          <w:color w:val="0000FF"/>
          <w:sz w:val="24"/>
          <w:szCs w:val="24"/>
        </w:rPr>
        <w:t>cstolle2@unl.edu</w:t>
      </w:r>
      <w:r w:rsidRPr="001D3884">
        <w:rPr>
          <w:rFonts w:ascii="Times New Roman" w:hAnsi="Times New Roman" w:cs="Times New Roman"/>
          <w:sz w:val="24"/>
          <w:szCs w:val="24"/>
        </w:rPr>
        <w:t xml:space="preserve">) or phone (402-472-4233). </w:t>
      </w:r>
    </w:p>
    <w:p w:rsidR="00D24A71" w:rsidRDefault="001D3884" w:rsidP="001D3884">
      <w:pPr>
        <w:tabs>
          <w:tab w:val="left" w:pos="3645"/>
        </w:tabs>
        <w:jc w:val="both"/>
        <w:rPr>
          <w:rFonts w:ascii="Times New Roman" w:hAnsi="Times New Roman" w:cs="Times New Roman"/>
          <w:sz w:val="24"/>
          <w:szCs w:val="24"/>
        </w:rPr>
      </w:pPr>
      <w:r w:rsidRPr="001D3884">
        <w:rPr>
          <w:rFonts w:ascii="Times New Roman" w:hAnsi="Times New Roman" w:cs="Times New Roman"/>
          <w:sz w:val="24"/>
          <w:szCs w:val="24"/>
        </w:rPr>
        <w:t>Thank you for considering this nomination.</w:t>
      </w:r>
    </w:p>
    <w:p w:rsidR="001B321B" w:rsidRPr="001D3884" w:rsidRDefault="001B321B" w:rsidP="001D3884">
      <w:pPr>
        <w:tabs>
          <w:tab w:val="left" w:pos="3645"/>
        </w:tabs>
        <w:jc w:val="both"/>
        <w:rPr>
          <w:rFonts w:ascii="Times New Roman" w:hAnsi="Times New Roman" w:cs="Times New Roman"/>
          <w:sz w:val="24"/>
          <w:szCs w:val="24"/>
        </w:rPr>
      </w:pPr>
      <w:bookmarkStart w:id="0" w:name="_GoBack"/>
      <w:bookmarkEnd w:id="0"/>
    </w:p>
    <w:sectPr w:rsidR="001B321B" w:rsidRPr="001D3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884"/>
    <w:rsid w:val="00120FA3"/>
    <w:rsid w:val="001B321B"/>
    <w:rsid w:val="001D3884"/>
    <w:rsid w:val="004661AC"/>
    <w:rsid w:val="0050307C"/>
    <w:rsid w:val="00514F5E"/>
    <w:rsid w:val="006A5CE4"/>
    <w:rsid w:val="00CF3FFA"/>
    <w:rsid w:val="00F21451"/>
    <w:rsid w:val="00FE2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5635D"/>
  <w15:chartTrackingRefBased/>
  <w15:docId w15:val="{FF1F275C-F5CF-4957-A089-D2E1D6F99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D388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2844</TotalTime>
  <Pages>1</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rjacome</cp:lastModifiedBy>
  <cp:revision>4</cp:revision>
  <dcterms:created xsi:type="dcterms:W3CDTF">2020-02-05T20:43:00Z</dcterms:created>
  <dcterms:modified xsi:type="dcterms:W3CDTF">2020-02-10T17:50:00Z</dcterms:modified>
</cp:coreProperties>
</file>