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3" w:name="_Hlk23193502"/>
      <w:r>
        <w:t xml:space="preserve">Motion </w:t>
      </w:r>
      <w:bookmarkEnd w:id="3"/>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320" cy="1714504"/>
                    </a:xfrm>
                    <a:prstGeom prst="rect">
                      <a:avLst/>
                    </a:prstGeom>
                  </pic:spPr>
                </pic:pic>
              </a:graphicData>
            </a:graphic>
          </wp:inline>
        </w:drawing>
      </w:r>
    </w:p>
    <w:p w14:paraId="3AA469EA" w14:textId="1F22567B" w:rsidR="002B4AD8" w:rsidRPr="002B4AD8" w:rsidRDefault="003C3BA2" w:rsidP="003C3BA2">
      <w:pPr>
        <w:pStyle w:val="Caption"/>
        <w:rPr>
          <w:rFonts w:eastAsia="Calibri"/>
        </w:rPr>
      </w:pPr>
      <w:bookmarkStart w:id="4" w:name="_Ref22922363"/>
      <w:bookmarkStart w:id="5" w:name="_Ref22922417"/>
      <w:r>
        <w:t xml:space="preserve">Figure </w:t>
      </w:r>
      <w:fldSimple w:instr=" SEQ Figure \* ARABIC ">
        <w:r w:rsidR="00000BEA">
          <w:rPr>
            <w:noProof/>
          </w:rPr>
          <w:t>1</w:t>
        </w:r>
      </w:fldSimple>
      <w:bookmarkEnd w:id="5"/>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4"/>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18B3904E" w14:textId="77C86A44" w:rsidR="006D2C3D"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7E067632" w:rsidR="002B4AD8" w:rsidRPr="002B4AD8" w:rsidRDefault="003C3BA2" w:rsidP="003C3BA2">
      <w:pPr>
        <w:pStyle w:val="Caption"/>
        <w:jc w:val="both"/>
        <w:rPr>
          <w:rFonts w:eastAsia="Calibri"/>
        </w:rPr>
      </w:pPr>
      <w:bookmarkStart w:id="6" w:name="_Ref22922505"/>
      <w:r>
        <w:t xml:space="preserve">Figure </w:t>
      </w:r>
      <w:fldSimple w:instr=" SEQ Figure \* ARABIC ">
        <w:r w:rsidR="00000BEA">
          <w:rPr>
            <w:noProof/>
          </w:rPr>
          <w:t>2</w:t>
        </w:r>
      </w:fldSimple>
      <w:bookmarkEnd w:id="6"/>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 xml:space="preserve">y, physically and geometrically. </w:t>
      </w:r>
      <w:r>
        <w:rPr>
          <w:rFonts w:eastAsia="Calibri"/>
          <w:szCs w:val="18"/>
        </w:rPr>
        <w:t>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proofErr w:type="gramStart"/>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Figu</w:t>
      </w:r>
      <w:r w:rsidR="00072656">
        <w:t>r</w:t>
      </w:r>
      <w:r w:rsidR="00072656">
        <w:t xml:space="preserve">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3964" cy="1501766"/>
                    </a:xfrm>
                    <a:prstGeom prst="rect">
                      <a:avLst/>
                    </a:prstGeom>
                  </pic:spPr>
                </pic:pic>
              </a:graphicData>
            </a:graphic>
          </wp:inline>
        </w:drawing>
      </w:r>
    </w:p>
    <w:p w14:paraId="367EB987" w14:textId="54E6AC71" w:rsidR="002B4AD8" w:rsidRPr="002B4AD8" w:rsidRDefault="003C3BA2" w:rsidP="003C3BA2">
      <w:pPr>
        <w:pStyle w:val="Caption"/>
        <w:jc w:val="center"/>
        <w:rPr>
          <w:rFonts w:eastAsia="Calibri"/>
        </w:rPr>
      </w:pPr>
      <w:bookmarkStart w:id="7" w:name="_Ref22922596"/>
      <w:r>
        <w:t xml:space="preserve">Figure </w:t>
      </w:r>
      <w:fldSimple w:instr=" SEQ Figure \* ARABIC ">
        <w:r w:rsidR="00000BEA">
          <w:rPr>
            <w:noProof/>
          </w:rPr>
          <w:t>3</w:t>
        </w:r>
      </w:fldSimple>
      <w:bookmarkEnd w:id="7"/>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C37277"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r>
          <w:rPr>
            <w:rFonts w:ascii="Cambria Math" w:eastAsia="Calibri" w:hAnsi="Cambria Math"/>
            <w:szCs w:val="18"/>
          </w:rPr>
          <m:t>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Figu</w:t>
      </w:r>
      <w:r w:rsidR="00072656">
        <w:t>r</w:t>
      </w:r>
      <w:r w:rsidR="00072656">
        <w:t>e</w:t>
      </w:r>
      <w:r w:rsidR="00072656">
        <w:t xml:space="preserv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C37277"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7221" cy="1587816"/>
                    </a:xfrm>
                    <a:prstGeom prst="rect">
                      <a:avLst/>
                    </a:prstGeom>
                  </pic:spPr>
                </pic:pic>
              </a:graphicData>
            </a:graphic>
          </wp:inline>
        </w:drawing>
      </w:r>
    </w:p>
    <w:p w14:paraId="647FA513" w14:textId="2EED278C" w:rsidR="002B4AD8" w:rsidRPr="002B4AD8" w:rsidRDefault="003C3BA2" w:rsidP="003C3BA2">
      <w:pPr>
        <w:pStyle w:val="Caption"/>
        <w:jc w:val="center"/>
        <w:rPr>
          <w:rFonts w:eastAsia="Calibri"/>
        </w:rPr>
      </w:pPr>
      <w:bookmarkStart w:id="8" w:name="_Ref22922619"/>
      <w:r>
        <w:t xml:space="preserve">Figure </w:t>
      </w:r>
      <w:fldSimple w:instr=" SEQ Figure \* ARABIC ">
        <w:r w:rsidR="00000BEA">
          <w:rPr>
            <w:noProof/>
          </w:rPr>
          <w:t>4</w:t>
        </w:r>
      </w:fldSimple>
      <w:bookmarkEnd w:id="8"/>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r>
          <w:rPr>
            <w:rFonts w:ascii="Cambria Math" w:eastAsia="Calibri" w:hAnsi="Cambria Math"/>
            <w:szCs w:val="18"/>
          </w:rPr>
          <m:t>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C37277"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9113" cy="1610295"/>
                    </a:xfrm>
                    <a:prstGeom prst="rect">
                      <a:avLst/>
                    </a:prstGeom>
                  </pic:spPr>
                </pic:pic>
              </a:graphicData>
            </a:graphic>
          </wp:inline>
        </w:drawing>
      </w:r>
    </w:p>
    <w:p w14:paraId="7F0D117A" w14:textId="15EC89FE" w:rsidR="002B4AD8" w:rsidRPr="002B4AD8" w:rsidRDefault="003C3BA2" w:rsidP="003C3BA2">
      <w:pPr>
        <w:pStyle w:val="Caption"/>
        <w:jc w:val="center"/>
        <w:rPr>
          <w:rFonts w:eastAsia="Calibri"/>
        </w:rPr>
      </w:pPr>
      <w:bookmarkStart w:id="9" w:name="_Ref22922677"/>
      <w:r>
        <w:t xml:space="preserve">Figure </w:t>
      </w:r>
      <w:fldSimple w:instr=" SEQ Figure \* ARABIC ">
        <w:r w:rsidR="00000BEA">
          <w:rPr>
            <w:noProof/>
          </w:rPr>
          <w:t>5</w:t>
        </w:r>
      </w:fldSimple>
      <w:bookmarkEnd w:id="9"/>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6279" cy="1956961"/>
                    </a:xfrm>
                    <a:prstGeom prst="rect">
                      <a:avLst/>
                    </a:prstGeom>
                  </pic:spPr>
                </pic:pic>
              </a:graphicData>
            </a:graphic>
          </wp:inline>
        </w:drawing>
      </w:r>
    </w:p>
    <w:p w14:paraId="2E7ADAB8" w14:textId="6DF88D6A" w:rsidR="002B4AD8" w:rsidRPr="002B4AD8" w:rsidRDefault="001C31F9" w:rsidP="001C31F9">
      <w:pPr>
        <w:pStyle w:val="Caption"/>
        <w:jc w:val="center"/>
        <w:rPr>
          <w:rFonts w:eastAsia="Calibri"/>
        </w:rPr>
      </w:pPr>
      <w:bookmarkStart w:id="10" w:name="_Ref22922715"/>
      <w:r>
        <w:t xml:space="preserve">Figure </w:t>
      </w:r>
      <w:fldSimple w:instr=" SEQ Figure \* ARABIC ">
        <w:r w:rsidR="00000BEA">
          <w:rPr>
            <w:noProof/>
          </w:rPr>
          <w:t>6</w:t>
        </w:r>
      </w:fldSimple>
      <w:bookmarkEnd w:id="10"/>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r>
            <w:rPr>
              <w:rFonts w:ascii="Cambria Math" w:eastAsia="Calibri" w:hAnsi="Cambria Math"/>
              <w:szCs w:val="18"/>
            </w:rPr>
            <m:t>e</m:t>
          </m:r>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r>
            <w:rPr>
              <w:rFonts w:ascii="Cambria Math" w:eastAsia="Calibri" w:hAnsi="Cambria Math"/>
              <w:szCs w:val="18"/>
            </w:rPr>
            <m:t>f</m:t>
          </m:r>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ρ</m:t>
          </m:r>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ρ</m:t>
          </m:r>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ρ</m:t>
          </m:r>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w:rPr>
            <w:rFonts w:ascii="Cambria Math" w:eastAsia="Calibri" w:hAnsi="Cambria Math"/>
            <w:szCs w:val="18"/>
          </w:rPr>
          <w:br/>
        </m:r>
      </m:oMath>
      <m:oMathPara>
        <m:oMath>
          <m:r>
            <w:rPr>
              <w:rFonts w:ascii="Cambria Math" w:eastAsia="Calibri" w:hAnsi="Cambria Math"/>
              <w:szCs w:val="18"/>
            </w:rPr>
            <m:t>κ</m:t>
          </m:r>
          <m:r>
            <w:rPr>
              <w:rFonts w:ascii="Cambria Math" w:eastAsia="Calibri" w:hAnsi="Cambria Math"/>
              <w:szCs w:val="18"/>
            </w:rPr>
            <m:t xml:space="preserve">=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0B4CB22A" w:rsidR="007E718F" w:rsidRPr="006D2C3D" w:rsidRDefault="007E718F" w:rsidP="006D2C3D">
      <w:pPr>
        <w:pStyle w:val="Head2"/>
      </w:pPr>
      <w:r>
        <w:t xml:space="preserve">Road Slicing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6902" cy="1424237"/>
                    </a:xfrm>
                    <a:prstGeom prst="rect">
                      <a:avLst/>
                    </a:prstGeom>
                  </pic:spPr>
                </pic:pic>
              </a:graphicData>
            </a:graphic>
          </wp:inline>
        </w:drawing>
      </w:r>
    </w:p>
    <w:p w14:paraId="67EA1AB5" w14:textId="717225E3" w:rsidR="002B4AD8" w:rsidRPr="002B4AD8" w:rsidRDefault="001C31F9" w:rsidP="001C31F9">
      <w:pPr>
        <w:pStyle w:val="Caption"/>
        <w:jc w:val="center"/>
        <w:rPr>
          <w:rFonts w:eastAsia="Calibri"/>
        </w:rPr>
      </w:pPr>
      <w:bookmarkStart w:id="11" w:name="_Ref22922762"/>
      <w:r>
        <w:t xml:space="preserve">Figure </w:t>
      </w:r>
      <w:fldSimple w:instr=" SEQ Figure \* ARABIC ">
        <w:r w:rsidR="00000BEA">
          <w:rPr>
            <w:noProof/>
          </w:rPr>
          <w:t>7</w:t>
        </w:r>
      </w:fldSimple>
      <w:bookmarkEnd w:id="11"/>
      <w:r>
        <w:t xml:space="preserve">. </w:t>
      </w:r>
      <w:r w:rsidRPr="00306C99">
        <w:t>Scalene Triangle in</w:t>
      </w:r>
      <w:r>
        <w:t xml:space="preserve"> Small</w:t>
      </w:r>
      <w:r w:rsidRPr="00306C99">
        <w:t xml:space="preserve"> Arc-Segment</w:t>
      </w:r>
      <w:r>
        <w:t>.</w:t>
      </w:r>
    </w:p>
    <w:p w14:paraId="363A346D" w14:textId="4DDFF8BE"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Similarly,</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0769" cy="962580"/>
                    </a:xfrm>
                    <a:prstGeom prst="rect">
                      <a:avLst/>
                    </a:prstGeom>
                  </pic:spPr>
                </pic:pic>
              </a:graphicData>
            </a:graphic>
          </wp:inline>
        </w:drawing>
      </w:r>
    </w:p>
    <w:p w14:paraId="71FA1A2D" w14:textId="641FFA6B" w:rsidR="002B4AD8" w:rsidRDefault="001C31F9" w:rsidP="001C31F9">
      <w:pPr>
        <w:pStyle w:val="Caption"/>
        <w:jc w:val="center"/>
      </w:pPr>
      <w:bookmarkStart w:id="12" w:name="_Ref22922779"/>
      <w:r>
        <w:t xml:space="preserve">Figure </w:t>
      </w:r>
      <w:fldSimple w:instr=" SEQ Figure \* ARABIC ">
        <w:r w:rsidR="00000BEA">
          <w:rPr>
            <w:noProof/>
          </w:rPr>
          <w:t>8</w:t>
        </w:r>
      </w:fldSimple>
      <w:bookmarkEnd w:id="12"/>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29CB7FF2" w14:textId="43D1C8B7" w:rsidR="008B2B9D" w:rsidRPr="008B2B9D" w:rsidRDefault="008B2B9D" w:rsidP="008B2B9D">
      <w:pPr>
        <w:rPr>
          <w:rFonts w:eastAsia="Calibri"/>
        </w:rP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8656" cy="864311"/>
                    </a:xfrm>
                    <a:prstGeom prst="rect">
                      <a:avLst/>
                    </a:prstGeom>
                  </pic:spPr>
                </pic:pic>
              </a:graphicData>
            </a:graphic>
          </wp:inline>
        </w:drawing>
      </w:r>
    </w:p>
    <w:p w14:paraId="68D8B9F8" w14:textId="2028FCD2" w:rsidR="002B4AD8" w:rsidRPr="002B4AD8" w:rsidRDefault="00F628C1" w:rsidP="002B4AD8">
      <w:pPr>
        <w:pStyle w:val="Head2"/>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004695"/>
                    </a:xfrm>
                    <a:prstGeom prst="rect">
                      <a:avLst/>
                    </a:prstGeom>
                  </pic:spPr>
                </pic:pic>
              </a:graphicData>
            </a:graphic>
          </wp:inline>
        </w:drawing>
      </w:r>
      <w:r w:rsidR="002B4AD8">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C37277"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C37277"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C37277"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 xml:space="preserve">Which concludes that the angle of orientation as a function of arc-length s can be found through numerical integration of the curvature </w:t>
      </w:r>
      <w:bookmarkStart w:id="13" w:name="_GoBack"/>
      <w:bookmarkEnd w:id="13"/>
      <w:r w:rsidRPr="005E7ED9">
        <w:rPr>
          <w:bCs/>
          <w:szCs w:val="18"/>
        </w:rPr>
        <w:t>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lastRenderedPageBreak/>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49899B0B"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4E6B3921" w:rsidR="002B4AD8" w:rsidRPr="002B4AD8" w:rsidRDefault="002B4AD8" w:rsidP="002B4AD8">
      <w:pPr>
        <w:pStyle w:val="Head2"/>
      </w:pPr>
      <w:r>
        <w:t>2.1 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41C72D45" w:rsidR="002B4AD8" w:rsidRPr="002B4AD8" w:rsidRDefault="001C31F9" w:rsidP="001C31F9">
      <w:pPr>
        <w:pStyle w:val="Caption"/>
        <w:jc w:val="both"/>
        <w:rPr>
          <w:rFonts w:eastAsia="Calibri"/>
          <w:bCs/>
        </w:rPr>
      </w:pPr>
      <w:bookmarkStart w:id="14" w:name="_Ref22922822"/>
      <w:r>
        <w:t xml:space="preserve">Figure </w:t>
      </w:r>
      <w:fldSimple w:instr=" SEQ Figure \* ARABIC ">
        <w:r w:rsidR="00000BEA">
          <w:rPr>
            <w:noProof/>
          </w:rPr>
          <w:t>9</w:t>
        </w:r>
      </w:fldSimple>
      <w:bookmarkEnd w:id="14"/>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26F2250F" w:rsidR="002B4AD8" w:rsidRPr="001C31F9" w:rsidRDefault="001C31F9" w:rsidP="001C31F9">
      <w:pPr>
        <w:pStyle w:val="Caption"/>
        <w:jc w:val="both"/>
        <w:rPr>
          <w:rFonts w:eastAsia="Calibri"/>
          <w:bCs/>
        </w:rPr>
      </w:pPr>
      <w:bookmarkStart w:id="15" w:name="_Ref22922860"/>
      <w:r>
        <w:t xml:space="preserve">Figure </w:t>
      </w:r>
      <w:fldSimple w:instr=" SEQ Figure \* ARABIC ">
        <w:r w:rsidR="00000BEA">
          <w:rPr>
            <w:noProof/>
          </w:rPr>
          <w:t>10</w:t>
        </w:r>
      </w:fldSimple>
      <w:bookmarkEnd w:id="15"/>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5F9BC64F" w:rsidR="002B4AD8" w:rsidRPr="002B4AD8" w:rsidRDefault="001C31F9" w:rsidP="00072656">
      <w:pPr>
        <w:pStyle w:val="Caption"/>
        <w:jc w:val="both"/>
        <w:rPr>
          <w:rFonts w:eastAsia="Calibri"/>
          <w:bCs/>
        </w:rPr>
      </w:pPr>
      <w:bookmarkStart w:id="16" w:name="_Ref22922919"/>
      <w:r>
        <w:t xml:space="preserve">Figure </w:t>
      </w:r>
      <w:fldSimple w:instr=" SEQ Figure \* ARABIC ">
        <w:r w:rsidR="00000BEA">
          <w:rPr>
            <w:noProof/>
          </w:rPr>
          <w:t>11</w:t>
        </w:r>
      </w:fldSimple>
      <w:bookmarkEnd w:id="16"/>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F46DAF7" w:rsidR="002B4AD8" w:rsidRPr="001C31F9" w:rsidRDefault="001C31F9" w:rsidP="001C31F9">
      <w:pPr>
        <w:pStyle w:val="Caption"/>
        <w:jc w:val="both"/>
        <w:rPr>
          <w:rFonts w:eastAsia="Calibri"/>
          <w:bCs/>
        </w:rPr>
      </w:pPr>
      <w:bookmarkStart w:id="17" w:name="_Ref22922934"/>
      <w:r>
        <w:t xml:space="preserve">Figure </w:t>
      </w:r>
      <w:fldSimple w:instr=" SEQ Figure \* ARABIC ">
        <w:r w:rsidR="00000BEA">
          <w:rPr>
            <w:noProof/>
          </w:rPr>
          <w:t>12</w:t>
        </w:r>
      </w:fldSimple>
      <w:bookmarkEnd w:id="17"/>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938712A" w:rsidR="002B4AD8" w:rsidRPr="001C31F9" w:rsidRDefault="001C31F9" w:rsidP="001C31F9">
      <w:pPr>
        <w:pStyle w:val="Caption"/>
        <w:jc w:val="both"/>
        <w:rPr>
          <w:rFonts w:eastAsia="Calibri"/>
          <w:bCs/>
          <w:i w:val="0"/>
          <w:iCs w:val="0"/>
        </w:rPr>
      </w:pPr>
      <w:bookmarkStart w:id="18" w:name="_Ref22922954"/>
      <w:r>
        <w:t xml:space="preserve">Figure </w:t>
      </w:r>
      <w:fldSimple w:instr=" SEQ Figure \* ARABIC ">
        <w:r w:rsidR="00000BEA">
          <w:rPr>
            <w:noProof/>
          </w:rPr>
          <w:t>13</w:t>
        </w:r>
      </w:fldSimple>
      <w:bookmarkEnd w:id="18"/>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19" w:name="_Hlk22923932"/>
      <w:r w:rsidRPr="002B4AD8">
        <w:rPr>
          <w:rFonts w:eastAsia="Calibri"/>
          <w:bCs/>
          <w:szCs w:val="18"/>
        </w:rPr>
        <w:t>This model is based off a selection of points in Google Earth that represent a highway road with design speed of 60 mph</w:t>
      </w:r>
      <w:bookmarkEnd w:id="19"/>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1669A05D" w:rsidR="002B4AD8" w:rsidRPr="002B4AD8" w:rsidRDefault="001C31F9" w:rsidP="001C31F9">
      <w:pPr>
        <w:pStyle w:val="Caption"/>
        <w:jc w:val="both"/>
        <w:rPr>
          <w:rFonts w:eastAsia="Calibri"/>
          <w:bCs/>
        </w:rPr>
      </w:pPr>
      <w:bookmarkStart w:id="20" w:name="_Ref22923083"/>
      <w:r>
        <w:t xml:space="preserve">Figure </w:t>
      </w:r>
      <w:fldSimple w:instr=" SEQ Figure \* ARABIC ">
        <w:r w:rsidR="00000BEA">
          <w:rPr>
            <w:noProof/>
          </w:rPr>
          <w:t>14</w:t>
        </w:r>
      </w:fldSimple>
      <w:bookmarkEnd w:id="20"/>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7DAC50FE" w:rsidR="002B4AD8" w:rsidRPr="001C31F9" w:rsidRDefault="001C31F9" w:rsidP="001C31F9">
      <w:pPr>
        <w:pStyle w:val="Caption"/>
        <w:jc w:val="both"/>
        <w:rPr>
          <w:rFonts w:eastAsia="Calibri"/>
          <w:bCs/>
        </w:rPr>
      </w:pPr>
      <w:bookmarkStart w:id="21" w:name="_Ref22923103"/>
      <w:r>
        <w:t xml:space="preserve">Figure </w:t>
      </w:r>
      <w:fldSimple w:instr=" SEQ Figure \* ARABIC ">
        <w:r w:rsidR="00000BEA">
          <w:rPr>
            <w:noProof/>
          </w:rPr>
          <w:t>15</w:t>
        </w:r>
      </w:fldSimple>
      <w:bookmarkEnd w:id="21"/>
      <w:r>
        <w:t xml:space="preserve">. </w:t>
      </w:r>
      <w:r w:rsidRPr="000C5448">
        <w:t>Google Earth Model: Curvature κ vs. Cumulative Curve Length</w:t>
      </w:r>
      <w:r>
        <w:t>.</w:t>
      </w:r>
    </w:p>
    <w:p w14:paraId="6B0D4B67" w14:textId="5BAE2B24"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04DFA9AF" w:rsidR="002B4AD8" w:rsidRPr="002B4AD8" w:rsidRDefault="001C31F9" w:rsidP="0022281C">
      <w:pPr>
        <w:pStyle w:val="Caption"/>
        <w:jc w:val="both"/>
        <w:rPr>
          <w:rFonts w:eastAsia="Calibri"/>
          <w:bCs/>
        </w:rPr>
      </w:pPr>
      <w:bookmarkStart w:id="22" w:name="_Ref22923141"/>
      <w:r>
        <w:t xml:space="preserve">Figure </w:t>
      </w:r>
      <w:fldSimple w:instr=" SEQ Figure \* ARABIC ">
        <w:r w:rsidR="00000BEA">
          <w:rPr>
            <w:noProof/>
          </w:rPr>
          <w:t>16</w:t>
        </w:r>
      </w:fldSimple>
      <w:bookmarkEnd w:id="22"/>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32C4527" w:rsidR="002B4AD8" w:rsidRPr="002B4AD8" w:rsidRDefault="001C31F9" w:rsidP="0022281C">
      <w:pPr>
        <w:pStyle w:val="Caption"/>
        <w:jc w:val="both"/>
        <w:rPr>
          <w:rFonts w:eastAsia="Calibri"/>
          <w:bCs/>
        </w:rPr>
      </w:pPr>
      <w:bookmarkStart w:id="23" w:name="_Ref22923154"/>
      <w:r>
        <w:t xml:space="preserve">Figure </w:t>
      </w:r>
      <w:fldSimple w:instr=" SEQ Figure \* ARABIC ">
        <w:r w:rsidR="00000BEA">
          <w:rPr>
            <w:noProof/>
          </w:rPr>
          <w:t>17</w:t>
        </w:r>
      </w:fldSimple>
      <w:bookmarkEnd w:id="23"/>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w:t>
      </w:r>
      <w:r w:rsidRPr="0022281C">
        <w:rPr>
          <w:rFonts w:eastAsia="Calibri"/>
          <w:b w:val="0"/>
          <w:sz w:val="18"/>
          <w:szCs w:val="18"/>
        </w:rPr>
        <w:t>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1567" cy="2701412"/>
                    </a:xfrm>
                    <a:prstGeom prst="rect">
                      <a:avLst/>
                    </a:prstGeom>
                  </pic:spPr>
                </pic:pic>
              </a:graphicData>
            </a:graphic>
          </wp:inline>
        </w:drawing>
      </w:r>
    </w:p>
    <w:p w14:paraId="52EB9F0C" w14:textId="2775353E" w:rsidR="00000BEA" w:rsidRDefault="00000BEA" w:rsidP="00000BEA">
      <w:pPr>
        <w:pStyle w:val="Caption"/>
        <w:jc w:val="center"/>
      </w:pPr>
      <w:bookmarkStart w:id="24" w:name="_Ref23163525"/>
      <w:r>
        <w:t xml:space="preserve">Figure </w:t>
      </w:r>
      <w:fldSimple w:instr=" SEQ Figure \* ARABIC ">
        <w:r>
          <w:rPr>
            <w:noProof/>
          </w:rPr>
          <w:t>18</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5"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5"/>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6"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6"/>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7"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7"/>
    </w:p>
    <w:p w14:paraId="5533F925" w14:textId="66FE8E31" w:rsidR="00F6554A" w:rsidRPr="00664FCD" w:rsidRDefault="00F6554A" w:rsidP="00F6554A">
      <w:pPr>
        <w:pStyle w:val="List-Ordered-Numeric"/>
        <w:numPr>
          <w:ilvl w:val="0"/>
          <w:numId w:val="3"/>
        </w:numPr>
        <w:spacing w:after="160" w:line="259" w:lineRule="auto"/>
        <w:rPr>
          <w:szCs w:val="18"/>
        </w:rPr>
      </w:pPr>
      <w:bookmarkStart w:id="28"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8"/>
    </w:p>
    <w:p w14:paraId="45E9F508" w14:textId="545EF861" w:rsidR="00F6554A" w:rsidRPr="00664FCD" w:rsidRDefault="00F6554A" w:rsidP="00F6554A">
      <w:pPr>
        <w:pStyle w:val="List-Ordered-Numeric"/>
        <w:numPr>
          <w:ilvl w:val="0"/>
          <w:numId w:val="3"/>
        </w:numPr>
        <w:spacing w:after="160" w:line="259" w:lineRule="auto"/>
        <w:rPr>
          <w:szCs w:val="18"/>
        </w:rPr>
      </w:pPr>
      <w:bookmarkStart w:id="29"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9"/>
    </w:p>
    <w:p w14:paraId="3B69FFA9" w14:textId="7104EB85" w:rsidR="00F6554A" w:rsidRPr="00664FCD" w:rsidRDefault="00F6554A" w:rsidP="00F6554A">
      <w:pPr>
        <w:pStyle w:val="List-Ordered-Numeric"/>
        <w:numPr>
          <w:ilvl w:val="0"/>
          <w:numId w:val="3"/>
        </w:numPr>
        <w:spacing w:after="160" w:line="259" w:lineRule="auto"/>
        <w:rPr>
          <w:szCs w:val="18"/>
        </w:rPr>
      </w:pPr>
      <w:bookmarkStart w:id="30"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0"/>
    </w:p>
    <w:p w14:paraId="6C81C25F" w14:textId="1E9CBB9C" w:rsidR="00F6554A" w:rsidRPr="00664FCD" w:rsidRDefault="00583575" w:rsidP="00F6554A">
      <w:pPr>
        <w:pStyle w:val="List-Ordered-Numeric"/>
        <w:numPr>
          <w:ilvl w:val="0"/>
          <w:numId w:val="3"/>
        </w:numPr>
        <w:spacing w:after="160" w:line="259" w:lineRule="auto"/>
        <w:rPr>
          <w:szCs w:val="18"/>
        </w:rPr>
      </w:pPr>
      <w:bookmarkStart w:id="31"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1"/>
    </w:p>
    <w:p w14:paraId="490A9765" w14:textId="6FDBCEF3" w:rsidR="00F6554A" w:rsidRPr="00664FCD" w:rsidRDefault="00F6554A" w:rsidP="00F6554A">
      <w:pPr>
        <w:pStyle w:val="List-Ordered-Numeric"/>
        <w:numPr>
          <w:ilvl w:val="0"/>
          <w:numId w:val="3"/>
        </w:numPr>
        <w:spacing w:after="160" w:line="259" w:lineRule="auto"/>
        <w:rPr>
          <w:szCs w:val="18"/>
        </w:rPr>
      </w:pPr>
      <w:bookmarkStart w:id="32"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2"/>
    </w:p>
    <w:p w14:paraId="5AA23A4F" w14:textId="39EC111C" w:rsidR="00F6554A" w:rsidRPr="004D1068" w:rsidRDefault="00F6554A" w:rsidP="004D1068">
      <w:pPr>
        <w:pStyle w:val="List-Ordered-Numeric"/>
        <w:numPr>
          <w:ilvl w:val="0"/>
          <w:numId w:val="3"/>
        </w:numPr>
        <w:spacing w:after="160" w:line="259" w:lineRule="auto"/>
        <w:rPr>
          <w:szCs w:val="18"/>
        </w:rPr>
      </w:pPr>
      <w:bookmarkStart w:id="33"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3"/>
    </w:p>
    <w:p w14:paraId="3F7C59EB" w14:textId="77777777" w:rsidR="00F6554A" w:rsidRPr="00664FCD" w:rsidRDefault="00F6554A" w:rsidP="00F6554A">
      <w:pPr>
        <w:pStyle w:val="List-Ordered-Numeric"/>
        <w:numPr>
          <w:ilvl w:val="0"/>
          <w:numId w:val="3"/>
        </w:numPr>
        <w:spacing w:after="160" w:line="259" w:lineRule="auto"/>
        <w:rPr>
          <w:szCs w:val="18"/>
        </w:rPr>
      </w:pPr>
      <w:bookmarkStart w:id="34" w:name="_Ref12450306"/>
      <w:r w:rsidRPr="00664FCD">
        <w:rPr>
          <w:szCs w:val="18"/>
        </w:rPr>
        <w:t>AASHTO, A Policy on Geometric Design of Highways and Streets, 2011</w:t>
      </w:r>
      <w:bookmarkEnd w:id="34"/>
    </w:p>
    <w:p w14:paraId="20926252" w14:textId="3D15CE99" w:rsidR="00F6554A" w:rsidRPr="00664FCD" w:rsidRDefault="00F6554A" w:rsidP="00F6554A">
      <w:pPr>
        <w:pStyle w:val="List-Ordered-Numeric"/>
        <w:numPr>
          <w:ilvl w:val="0"/>
          <w:numId w:val="3"/>
        </w:numPr>
        <w:spacing w:after="160" w:line="259" w:lineRule="auto"/>
        <w:rPr>
          <w:szCs w:val="18"/>
        </w:rPr>
      </w:pPr>
      <w:bookmarkStart w:id="35"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5"/>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41A7D412" w14:textId="77777777" w:rsidR="00C37277" w:rsidRDefault="00C37277"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C37277" w:rsidRDefault="00C37277"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C37277" w:rsidRDefault="00C37277">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FB49E" w14:textId="77777777" w:rsidR="00755DAB" w:rsidRDefault="00755DAB" w:rsidP="00A418D3">
      <w:r>
        <w:separator/>
      </w:r>
    </w:p>
  </w:endnote>
  <w:endnote w:type="continuationSeparator" w:id="0">
    <w:p w14:paraId="0684645B" w14:textId="77777777" w:rsidR="00755DAB" w:rsidRDefault="00755DAB"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C37277" w:rsidRPr="009F7DCB" w:rsidRDefault="00C37277" w:rsidP="009F7DCB">
    <w:r w:rsidRPr="009F7DCB">
      <w:fldChar w:fldCharType="begin"/>
    </w:r>
    <w:r w:rsidRPr="009F7DCB">
      <w:instrText xml:space="preserve">PAGE  </w:instrText>
    </w:r>
    <w:r w:rsidRPr="009F7DCB">
      <w:fldChar w:fldCharType="end"/>
    </w:r>
  </w:p>
  <w:p w14:paraId="5853FC6D" w14:textId="77777777" w:rsidR="00C37277" w:rsidRDefault="00C37277" w:rsidP="00C621E9"/>
  <w:p w14:paraId="2907D404" w14:textId="77777777" w:rsidR="00C37277" w:rsidRDefault="00C372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5EE89E32" w:rsidR="00C37277" w:rsidRPr="00BF0C74" w:rsidRDefault="00C37277" w:rsidP="004676DD">
        <w:r w:rsidRPr="00BF0C74">
          <w:t xml:space="preserve">Page </w:t>
        </w:r>
        <w:r>
          <w:fldChar w:fldCharType="begin"/>
        </w:r>
        <w:r>
          <w:instrText xml:space="preserve"> PAGE </w:instrText>
        </w:r>
        <w:r>
          <w:fldChar w:fldCharType="separate"/>
        </w:r>
        <w:r w:rsidR="006A1471">
          <w:rPr>
            <w:noProof/>
          </w:rPr>
          <w:t>5</w:t>
        </w:r>
        <w:r>
          <w:rPr>
            <w:noProof/>
          </w:rPr>
          <w:fldChar w:fldCharType="end"/>
        </w:r>
        <w:r w:rsidRPr="00BF0C74">
          <w:t xml:space="preserve"> of </w:t>
        </w:r>
        <w:fldSimple w:instr=" NUMPAGES  ">
          <w:r w:rsidR="006A1471">
            <w:rPr>
              <w:noProof/>
            </w:rPr>
            <w:t>8</w:t>
          </w:r>
        </w:fldSimple>
      </w:p>
    </w:sdtContent>
  </w:sdt>
  <w:p w14:paraId="24DA274C" w14:textId="1093754C" w:rsidR="00C37277" w:rsidRDefault="00C37277" w:rsidP="00A418D3">
    <w:r>
      <w:fldChar w:fldCharType="begin"/>
    </w:r>
    <w:r>
      <w:instrText xml:space="preserve"> DATE \@ "M/d/yyyy" </w:instrText>
    </w:r>
    <w:r>
      <w:fldChar w:fldCharType="separate"/>
    </w:r>
    <w:r>
      <w:rPr>
        <w:noProof/>
      </w:rPr>
      <w:t>10/29/2019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FC8CA" w14:textId="77777777" w:rsidR="00755DAB" w:rsidRDefault="00755DAB" w:rsidP="00A418D3">
      <w:r>
        <w:separator/>
      </w:r>
    </w:p>
  </w:footnote>
  <w:footnote w:type="continuationSeparator" w:id="0">
    <w:p w14:paraId="4FC147F8" w14:textId="77777777" w:rsidR="00755DAB" w:rsidRDefault="00755DAB"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A1471"/>
    <w:rsid w:val="006A5D2E"/>
    <w:rsid w:val="006B1A70"/>
    <w:rsid w:val="006B4DC3"/>
    <w:rsid w:val="006B751B"/>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6F7"/>
    <w:rsid w:val="00955ABA"/>
    <w:rsid w:val="009662C3"/>
    <w:rsid w:val="00974A40"/>
    <w:rsid w:val="00975EEF"/>
    <w:rsid w:val="009834C9"/>
    <w:rsid w:val="009906DF"/>
    <w:rsid w:val="009908CF"/>
    <w:rsid w:val="00992FCB"/>
    <w:rsid w:val="00994EA9"/>
    <w:rsid w:val="009978DE"/>
    <w:rsid w:val="009A13AC"/>
    <w:rsid w:val="009B7FE2"/>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8BE"/>
    <w:rsid w:val="00D331E9"/>
    <w:rsid w:val="00D3332D"/>
    <w:rsid w:val="00D400A8"/>
    <w:rsid w:val="00D4770B"/>
    <w:rsid w:val="00D53402"/>
    <w:rsid w:val="00D60647"/>
    <w:rsid w:val="00D71F6D"/>
    <w:rsid w:val="00D76E7B"/>
    <w:rsid w:val="00D7754F"/>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9" Type="http://schemas.microsoft.com/office/2016/09/relationships/commentsIds" Target="commentsId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A6"/>
    <w:rsid w:val="002D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9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7884D-8A24-4E06-9057-5265D492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3476</TotalTime>
  <Pages>8</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16</cp:revision>
  <cp:lastPrinted>2015-07-23T12:51:00Z</cp:lastPrinted>
  <dcterms:created xsi:type="dcterms:W3CDTF">2019-10-22T16:59:00Z</dcterms:created>
  <dcterms:modified xsi:type="dcterms:W3CDTF">2019-10-29T18:22:00Z</dcterms:modified>
</cp:coreProperties>
</file>