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1EC0" w14:textId="77777777" w:rsidR="00A81F32" w:rsidRPr="00A81F32" w:rsidRDefault="00A81F32" w:rsidP="00A81F32">
      <w:pPr>
        <w:pStyle w:val="Heading1"/>
        <w:rPr>
          <w:rFonts w:eastAsia="Times New Roman"/>
        </w:rPr>
      </w:pPr>
      <w:r w:rsidRPr="00A81F32">
        <w:rPr>
          <w:rFonts w:eastAsia="Times New Roman"/>
        </w:rPr>
        <w:t>Keg Monitor Program</w:t>
      </w:r>
    </w:p>
    <w:p w14:paraId="131E8E6F" w14:textId="5F3161C9" w:rsidR="00A81F32" w:rsidRPr="00A81F32" w:rsidRDefault="00A81F32" w:rsidP="00A81F32">
      <w:r w:rsidRPr="00A81F32">
        <w:t xml:space="preserve">The Keg monitor program controls the freezer temperature, measures how many glasses </w:t>
      </w:r>
      <w:r>
        <w:t xml:space="preserve">of beer </w:t>
      </w:r>
      <w:r w:rsidRPr="00A81F32">
        <w:t>are available and provides a display with all your beer information</w:t>
      </w:r>
      <w:r>
        <w:t xml:space="preserve"> you need</w:t>
      </w:r>
      <w:r w:rsidRPr="00A81F32">
        <w:t>. </w:t>
      </w:r>
    </w:p>
    <w:p w14:paraId="164AF445" w14:textId="78B66CEF" w:rsidR="00A81F32" w:rsidRPr="00A81F32" w:rsidRDefault="00A81F32" w:rsidP="00A81F32">
      <w:r w:rsidRPr="00A81F32">
        <w:t xml:space="preserve">The program also interfaces to a Wi-Fi board </w:t>
      </w:r>
      <w:r>
        <w:t xml:space="preserve">via </w:t>
      </w:r>
      <w:r w:rsidRPr="00A81F32">
        <w:t>a serial interface.  You can use the program without th</w:t>
      </w:r>
      <w:r>
        <w:t>is</w:t>
      </w:r>
      <w:r w:rsidRPr="00A81F32">
        <w:t xml:space="preserve"> interface, but you will not be able to send emails or text messages if something is wrong.  You can manually input the time of day to get the number of days the beer has been kegged.</w:t>
      </w:r>
    </w:p>
    <w:p w14:paraId="5489BA88" w14:textId="55A7636F" w:rsidR="00A81F32" w:rsidRPr="00A81F32" w:rsidRDefault="00A81F32" w:rsidP="00A81F32">
      <w:r w:rsidRPr="00A81F32">
        <w:t>The program display is a standard VGA display</w:t>
      </w:r>
      <w:r>
        <w:t>.</w:t>
      </w:r>
      <w:r w:rsidRPr="00A81F32">
        <w:t xml:space="preserve"> I set the resolution to 40 characters by 15 lines, so it is easy to read</w:t>
      </w:r>
      <w:r>
        <w:t xml:space="preserve"> from a distance</w:t>
      </w:r>
      <w:r w:rsidRPr="00A81F32">
        <w:t>.  The following section describes the display.</w:t>
      </w:r>
    </w:p>
    <w:p w14:paraId="42C5C77A" w14:textId="77777777" w:rsidR="00A81F32" w:rsidRPr="00A81F32" w:rsidRDefault="00A81F32" w:rsidP="00A81F32">
      <w:pPr>
        <w:pStyle w:val="Heading1"/>
        <w:rPr>
          <w:rFonts w:eastAsia="Times New Roman"/>
        </w:rPr>
      </w:pPr>
      <w:r w:rsidRPr="00A81F32">
        <w:rPr>
          <w:rFonts w:eastAsia="Times New Roman"/>
        </w:rPr>
        <w:t>Main Display Overview</w:t>
      </w:r>
    </w:p>
    <w:p w14:paraId="4F8E044D" w14:textId="0443C9FD" w:rsidR="00A81F32" w:rsidRDefault="00A81F32" w:rsidP="00A81F32">
      <w:pPr>
        <w:pStyle w:val="NormalWeb"/>
      </w:pPr>
      <w:r>
        <w:rPr>
          <w:noProof/>
        </w:rPr>
        <w:drawing>
          <wp:inline distT="0" distB="0" distL="0" distR="0" wp14:anchorId="0610DA29" wp14:editId="7BDDB815">
            <wp:extent cx="5943600" cy="3744595"/>
            <wp:effectExtent l="0" t="0" r="0" b="8255"/>
            <wp:docPr id="470544109" name="Picture 3" descr="A screen with text and numbers&#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4109" name="Picture 3" descr="A screen with text and numbers&#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7D7D5CC1" w14:textId="0FC0468C" w:rsidR="00A81F32" w:rsidRPr="00A81F32" w:rsidRDefault="00A81F32" w:rsidP="00A81F32">
      <w:r w:rsidRPr="00A81F32">
        <w:t>The first line is the Name of your system.  I called mine Rick’</w:t>
      </w:r>
      <w:r>
        <w:t>s</w:t>
      </w:r>
      <w:r w:rsidRPr="00A81F32">
        <w:t xml:space="preserve"> Beer Keg Monitor.</w:t>
      </w:r>
    </w:p>
    <w:p w14:paraId="4D5C5638" w14:textId="77777777" w:rsidR="00A81F32" w:rsidRPr="00A81F32" w:rsidRDefault="00A81F32" w:rsidP="006E17AF">
      <w:r w:rsidRPr="00A81F32">
        <w:t>The second line is the average temperature.  This is the average of 180 samples or 30 minutes.</w:t>
      </w:r>
    </w:p>
    <w:p w14:paraId="6A6470CB" w14:textId="77777777" w:rsidR="00A81F32" w:rsidRPr="00A81F32" w:rsidRDefault="00A81F32" w:rsidP="006E17AF">
      <w:r w:rsidRPr="00A81F32">
        <w:t xml:space="preserve">The third line is the titles for the columns.  The first column is the Tap number, the second column is the number of glasses remaining, the third column is the name and style of the beer, the fourth column is the percentage of alcohol, and the last column is the number of days the </w:t>
      </w:r>
      <w:r w:rsidRPr="00A81F32">
        <w:lastRenderedPageBreak/>
        <w:t>keg has been in freezer.  The Glasses column changes colors depending on how many are left.  Less than 30 is yellow and less than 10 is red.</w:t>
      </w:r>
    </w:p>
    <w:p w14:paraId="2A47FC68" w14:textId="450B26F7" w:rsidR="00A81F32" w:rsidRPr="00A81F32" w:rsidRDefault="00A81F32" w:rsidP="006E17AF">
      <w:r w:rsidRPr="00A81F32">
        <w:t xml:space="preserve">The 9th line is the current temperatures.  The </w:t>
      </w:r>
      <w:r>
        <w:t>highlighted temperature</w:t>
      </w:r>
      <w:r w:rsidRPr="00A81F32">
        <w:t xml:space="preserve"> is the sensor currently being used.  </w:t>
      </w:r>
    </w:p>
    <w:p w14:paraId="26AAE166" w14:textId="57E2B16A" w:rsidR="00A81F32" w:rsidRPr="00A81F32" w:rsidRDefault="00A81F32" w:rsidP="006E17AF">
      <w:r>
        <w:t>T</w:t>
      </w:r>
      <w:r w:rsidRPr="00A81F32">
        <w:t>he 10th line displays alarms and time of day.  If there are not any alarms the display will show “No Alarms” in green.  If there are alarms the display will show the number of alarms in red.  Next to the alarms is the time of day.  If the Wi-Fi module is connected the time of day is automatically displayed.   If the area is blank, you can manually input the time of day.</w:t>
      </w:r>
    </w:p>
    <w:p w14:paraId="0495C1B4" w14:textId="77777777" w:rsidR="00A81F32" w:rsidRPr="00A81F32" w:rsidRDefault="00A81F32" w:rsidP="006E17AF">
      <w:r w:rsidRPr="00A81F32">
        <w:t>The last three lines provide scale information.  The first line is Tap number, the scale quanta value for a full keg and the weight of the keg when it was full.  The next line shows the current quanta value and the change in ounces between two consecutive readings.  If the scale is working properly this should be a small number, unless you are pouring a beer.  The last line shows the empty scale (nothing on the scale) quanta value and the weight of an empty keg.</w:t>
      </w:r>
    </w:p>
    <w:p w14:paraId="0034B9FC" w14:textId="77777777" w:rsidR="00A81F32" w:rsidRPr="00A81F32" w:rsidRDefault="00A81F32" w:rsidP="006E17AF">
      <w:r w:rsidRPr="00A81F32">
        <w:t>With the main display being displayed pressing a key will have the following effect:</w:t>
      </w:r>
    </w:p>
    <w:p w14:paraId="01CFB6BE" w14:textId="77777777" w:rsidR="00A81F32" w:rsidRPr="00A81F32" w:rsidRDefault="00A81F32" w:rsidP="006E17AF">
      <w:pPr>
        <w:pStyle w:val="ListParagraph"/>
        <w:numPr>
          <w:ilvl w:val="0"/>
          <w:numId w:val="2"/>
        </w:numPr>
      </w:pPr>
      <w:r w:rsidRPr="00A81F32">
        <w:t>Key a – Displays the current alarms.  Pressing the Esc key will clear the alarms and return you to the main display.</w:t>
      </w:r>
    </w:p>
    <w:p w14:paraId="18A2415D" w14:textId="77777777" w:rsidR="00A81F32" w:rsidRPr="00A81F32" w:rsidRDefault="00A81F32" w:rsidP="006E17AF">
      <w:pPr>
        <w:pStyle w:val="ListParagraph"/>
        <w:numPr>
          <w:ilvl w:val="0"/>
          <w:numId w:val="2"/>
        </w:numPr>
      </w:pPr>
      <w:r w:rsidRPr="00A81F32">
        <w:t>Key 1-5 – Pressing a number key will display the information for the appropriate tap in the bottom three rows.  If you select the tap before you pour you can watch the ounces change.</w:t>
      </w:r>
    </w:p>
    <w:p w14:paraId="23B24053" w14:textId="77777777" w:rsidR="00A81F32" w:rsidRPr="00A81F32" w:rsidRDefault="00A81F32" w:rsidP="006E17AF">
      <w:pPr>
        <w:pStyle w:val="ListParagraph"/>
        <w:numPr>
          <w:ilvl w:val="0"/>
          <w:numId w:val="2"/>
        </w:numPr>
      </w:pPr>
      <w:r w:rsidRPr="00A81F32">
        <w:t>Key c – Clears the Minimum, Maximum and average temperatures.</w:t>
      </w:r>
    </w:p>
    <w:p w14:paraId="085A88E9" w14:textId="77777777" w:rsidR="00A81F32" w:rsidRPr="00A81F32" w:rsidRDefault="00A81F32" w:rsidP="006E17AF">
      <w:pPr>
        <w:pStyle w:val="ListParagraph"/>
        <w:numPr>
          <w:ilvl w:val="0"/>
          <w:numId w:val="2"/>
        </w:numPr>
      </w:pPr>
      <w:r w:rsidRPr="00A81F32">
        <w:t>Key s – Opens the scale display window.</w:t>
      </w:r>
    </w:p>
    <w:p w14:paraId="1442F8D3" w14:textId="77777777" w:rsidR="00A81F32" w:rsidRPr="00A81F32" w:rsidRDefault="00A81F32" w:rsidP="006E17AF">
      <w:pPr>
        <w:pStyle w:val="ListParagraph"/>
        <w:numPr>
          <w:ilvl w:val="0"/>
          <w:numId w:val="2"/>
        </w:numPr>
      </w:pPr>
      <w:r w:rsidRPr="00A81F32">
        <w:t>Key Esc – Opens up the command menu.</w:t>
      </w:r>
    </w:p>
    <w:p w14:paraId="68506BE3" w14:textId="225C5154" w:rsidR="00A81F32" w:rsidRPr="00A81F32" w:rsidRDefault="00A81F32" w:rsidP="00A81F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1F32">
        <w:rPr>
          <w:rFonts w:ascii="Times New Roman" w:eastAsia="Times New Roman" w:hAnsi="Times New Roman" w:cs="Times New Roman"/>
          <w:b/>
          <w:bCs/>
          <w:kern w:val="0"/>
          <w:sz w:val="36"/>
          <w:szCs w:val="36"/>
          <w14:ligatures w14:val="none"/>
        </w:rPr>
        <w:t xml:space="preserve">Command </w:t>
      </w:r>
      <w:r w:rsidR="006E17AF">
        <w:rPr>
          <w:rFonts w:ascii="Times New Roman" w:eastAsia="Times New Roman" w:hAnsi="Times New Roman" w:cs="Times New Roman"/>
          <w:b/>
          <w:bCs/>
          <w:kern w:val="0"/>
          <w:sz w:val="36"/>
          <w:szCs w:val="36"/>
          <w14:ligatures w14:val="none"/>
        </w:rPr>
        <w:t>Menu</w:t>
      </w:r>
    </w:p>
    <w:p w14:paraId="53920FE0" w14:textId="5B2C8CDB" w:rsidR="00A81F32" w:rsidRDefault="006E17AF" w:rsidP="00A81F32">
      <w:pPr>
        <w:pStyle w:val="NormalWeb"/>
      </w:pPr>
      <w:r>
        <w:rPr>
          <w:noProof/>
        </w:rPr>
        <w:lastRenderedPageBreak/>
        <w:drawing>
          <wp:inline distT="0" distB="0" distL="0" distR="0" wp14:anchorId="4A7DD1DF" wp14:editId="6841EEDB">
            <wp:extent cx="5943600" cy="4073525"/>
            <wp:effectExtent l="0" t="0" r="0" b="3175"/>
            <wp:docPr id="601737756" name="Picture 5" descr="A computer screen with white tex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37756" name="Picture 5" descr="A computer screen with white text&#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73525"/>
                    </a:xfrm>
                    <a:prstGeom prst="rect">
                      <a:avLst/>
                    </a:prstGeom>
                    <a:noFill/>
                    <a:ln>
                      <a:noFill/>
                    </a:ln>
                  </pic:spPr>
                </pic:pic>
              </a:graphicData>
            </a:graphic>
          </wp:inline>
        </w:drawing>
      </w:r>
    </w:p>
    <w:p w14:paraId="7047D29E" w14:textId="38E24516"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67F62E" w14:textId="49E7CD40"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With this display you type the command to execute.  As you type, the letter</w:t>
      </w:r>
      <w:r w:rsidR="006E17AF">
        <w:rPr>
          <w:rFonts w:ascii="Times New Roman" w:eastAsia="Times New Roman" w:hAnsi="Times New Roman" w:cs="Times New Roman"/>
          <w:kern w:val="0"/>
          <w:sz w:val="24"/>
          <w:szCs w:val="24"/>
          <w14:ligatures w14:val="none"/>
        </w:rPr>
        <w:t>s</w:t>
      </w:r>
      <w:r w:rsidRPr="00A81F32">
        <w:rPr>
          <w:rFonts w:ascii="Times New Roman" w:eastAsia="Times New Roman" w:hAnsi="Times New Roman" w:cs="Times New Roman"/>
          <w:kern w:val="0"/>
          <w:sz w:val="24"/>
          <w:szCs w:val="24"/>
          <w14:ligatures w14:val="none"/>
        </w:rPr>
        <w:t xml:space="preserve"> appear on the bottom of the display in the box.  You can hit backspace to clear what you typed.  To exit this display hit the Esc key.</w:t>
      </w:r>
    </w:p>
    <w:p w14:paraId="455C0313" w14:textId="77777777"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The first four lines are for entering keg information.  Type the Tap number and the information.  The information is alcohol percentage, Style or name of beer, date the beer was kegged or installed in the freezer and the weight of an empty keg.</w:t>
      </w:r>
    </w:p>
    <w:p w14:paraId="75EECADD" w14:textId="45A342A5"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The 5th line is for calibrating an empty keg and full keg.  If there is not anything on the scale the main display should show the number of glasses at about minus 13.  If not calibrate the scale with a weight of 0.  Put the full keg on the scale and enter the weight of the full keg</w:t>
      </w:r>
      <w:r w:rsidR="006E17AF">
        <w:rPr>
          <w:rFonts w:ascii="Times New Roman" w:eastAsia="Times New Roman" w:hAnsi="Times New Roman" w:cs="Times New Roman"/>
          <w:kern w:val="0"/>
          <w:sz w:val="24"/>
          <w:szCs w:val="24"/>
          <w14:ligatures w14:val="none"/>
        </w:rPr>
        <w:t xml:space="preserve"> to calibrate.</w:t>
      </w:r>
    </w:p>
    <w:p w14:paraId="64E96DC1" w14:textId="77777777"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The Alarms and Scales just bring up appropriate display.</w:t>
      </w:r>
    </w:p>
    <w:p w14:paraId="6A246D7C" w14:textId="77777777"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Save to file, saves the current information to file.  Don’t forget to Save when you have input information correctly.</w:t>
      </w:r>
    </w:p>
    <w:p w14:paraId="12892F3A" w14:textId="77777777"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Date is used to input the current date and time when you don’t have the Wi-Fi board connected.</w:t>
      </w:r>
    </w:p>
    <w:p w14:paraId="33E57D3E" w14:textId="10C2429A" w:rsidR="00A81F32" w:rsidRP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lastRenderedPageBreak/>
        <w:t xml:space="preserve">The “Temp </w:t>
      </w:r>
      <w:proofErr w:type="spellStart"/>
      <w:r w:rsidRPr="00A81F32">
        <w:rPr>
          <w:rFonts w:ascii="Times New Roman" w:eastAsia="Times New Roman" w:hAnsi="Times New Roman" w:cs="Times New Roman"/>
          <w:kern w:val="0"/>
          <w:sz w:val="24"/>
          <w:szCs w:val="24"/>
          <w14:ligatures w14:val="none"/>
        </w:rPr>
        <w:t>i</w:t>
      </w:r>
      <w:proofErr w:type="spellEnd"/>
      <w:r w:rsidRPr="00A81F32">
        <w:rPr>
          <w:rFonts w:ascii="Times New Roman" w:eastAsia="Times New Roman" w:hAnsi="Times New Roman" w:cs="Times New Roman"/>
          <w:kern w:val="0"/>
          <w:sz w:val="24"/>
          <w:szCs w:val="24"/>
          <w14:ligatures w14:val="none"/>
        </w:rPr>
        <w:t xml:space="preserve"> Bias” line is to input the bias on </w:t>
      </w:r>
      <w:r w:rsidR="006E17AF">
        <w:rPr>
          <w:rFonts w:ascii="Times New Roman" w:eastAsia="Times New Roman" w:hAnsi="Times New Roman" w:cs="Times New Roman"/>
          <w:kern w:val="0"/>
          <w:sz w:val="24"/>
          <w:szCs w:val="24"/>
          <w14:ligatures w14:val="none"/>
        </w:rPr>
        <w:t xml:space="preserve">the </w:t>
      </w:r>
      <w:r w:rsidRPr="00A81F32">
        <w:rPr>
          <w:rFonts w:ascii="Times New Roman" w:eastAsia="Times New Roman" w:hAnsi="Times New Roman" w:cs="Times New Roman"/>
          <w:kern w:val="0"/>
          <w:sz w:val="24"/>
          <w:szCs w:val="24"/>
          <w14:ligatures w14:val="none"/>
        </w:rPr>
        <w:t>temperature sensors.  The line shows the current bias value.</w:t>
      </w:r>
    </w:p>
    <w:p w14:paraId="06027DB5" w14:textId="54657C48" w:rsidR="00A81F32" w:rsidRDefault="00A81F32" w:rsidP="00A81F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1F32">
        <w:rPr>
          <w:rFonts w:ascii="Times New Roman" w:eastAsia="Times New Roman" w:hAnsi="Times New Roman" w:cs="Times New Roman"/>
          <w:kern w:val="0"/>
          <w:sz w:val="24"/>
          <w:szCs w:val="24"/>
          <w14:ligatures w14:val="none"/>
        </w:rPr>
        <w:t xml:space="preserve">The Goal is the temperature you want your freezer to be.  The DHT sensors can have a bias.  I have had some sensors that had a bias up to </w:t>
      </w:r>
      <w:r w:rsidR="006E17AF">
        <w:rPr>
          <w:rFonts w:ascii="Times New Roman" w:eastAsia="Times New Roman" w:hAnsi="Times New Roman" w:cs="Times New Roman"/>
          <w:kern w:val="0"/>
          <w:sz w:val="24"/>
          <w:szCs w:val="24"/>
          <w14:ligatures w14:val="none"/>
        </w:rPr>
        <w:t>2</w:t>
      </w:r>
      <w:r w:rsidRPr="00A81F32">
        <w:rPr>
          <w:rFonts w:ascii="Times New Roman" w:eastAsia="Times New Roman" w:hAnsi="Times New Roman" w:cs="Times New Roman"/>
          <w:kern w:val="0"/>
          <w:sz w:val="24"/>
          <w:szCs w:val="24"/>
          <w14:ligatures w14:val="none"/>
        </w:rPr>
        <w:t xml:space="preserve"> degrees.  Before you set the goal too low make sure the bias and temperature are correct.  Freezing beer is BAD!  I found that 36 degrees is </w:t>
      </w:r>
      <w:r w:rsidR="00B30DBD" w:rsidRPr="00A81F32">
        <w:rPr>
          <w:rFonts w:ascii="Times New Roman" w:eastAsia="Times New Roman" w:hAnsi="Times New Roman" w:cs="Times New Roman"/>
          <w:kern w:val="0"/>
          <w:sz w:val="24"/>
          <w:szCs w:val="24"/>
          <w14:ligatures w14:val="none"/>
        </w:rPr>
        <w:t>safe,</w:t>
      </w:r>
      <w:r w:rsidRPr="00A81F32">
        <w:rPr>
          <w:rFonts w:ascii="Times New Roman" w:eastAsia="Times New Roman" w:hAnsi="Times New Roman" w:cs="Times New Roman"/>
          <w:kern w:val="0"/>
          <w:sz w:val="24"/>
          <w:szCs w:val="24"/>
          <w14:ligatures w14:val="none"/>
        </w:rPr>
        <w:t xml:space="preserve"> and the beer still tastes cold.  Refrigerators are normally 40 degrees.</w:t>
      </w:r>
    </w:p>
    <w:p w14:paraId="04307B35" w14:textId="5EF3F64A" w:rsidR="00A81F32" w:rsidRPr="00A81F32" w:rsidRDefault="00A81F32" w:rsidP="00A81F32">
      <w:pPr>
        <w:pStyle w:val="Heading2"/>
        <w:rPr>
          <w:rFonts w:eastAsia="Times New Roman"/>
        </w:rPr>
      </w:pPr>
      <w:r>
        <w:rPr>
          <w:rFonts w:eastAsia="Times New Roman"/>
        </w:rPr>
        <w:t>Software</w:t>
      </w:r>
    </w:p>
    <w:p w14:paraId="3819B81D" w14:textId="418BB8E3" w:rsidR="00A3708A" w:rsidRDefault="00B30DBD">
      <w:r>
        <w:t xml:space="preserve">The software is divided into </w:t>
      </w:r>
      <w:r w:rsidR="00630EEE">
        <w:t xml:space="preserve">files.  </w:t>
      </w:r>
      <w:r w:rsidR="00BC2134">
        <w:t>The files contain functionally similar functions.</w:t>
      </w:r>
    </w:p>
    <w:sectPr w:rsidR="00A3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1CE"/>
    <w:multiLevelType w:val="hybridMultilevel"/>
    <w:tmpl w:val="BF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A0162"/>
    <w:multiLevelType w:val="multilevel"/>
    <w:tmpl w:val="5B6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836742">
    <w:abstractNumId w:val="1"/>
  </w:num>
  <w:num w:numId="2" w16cid:durableId="5092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32"/>
    <w:rsid w:val="00600B69"/>
    <w:rsid w:val="00630EEE"/>
    <w:rsid w:val="006E17AF"/>
    <w:rsid w:val="00A3708A"/>
    <w:rsid w:val="00A81F32"/>
    <w:rsid w:val="00B30DBD"/>
    <w:rsid w:val="00BC2134"/>
    <w:rsid w:val="00D72BAA"/>
    <w:rsid w:val="00E75C44"/>
    <w:rsid w:val="00FA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D50"/>
  <w15:chartTrackingRefBased/>
  <w15:docId w15:val="{52DEC13B-985A-47F5-826D-FF7AFAB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32"/>
    <w:rPr>
      <w:rFonts w:ascii="Arial" w:hAnsi="Arial"/>
    </w:rPr>
  </w:style>
  <w:style w:type="paragraph" w:styleId="Heading1">
    <w:name w:val="heading 1"/>
    <w:basedOn w:val="Normal"/>
    <w:next w:val="Normal"/>
    <w:link w:val="Heading1Char"/>
    <w:uiPriority w:val="9"/>
    <w:qFormat/>
    <w:rsid w:val="00A81F3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32"/>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A81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32"/>
    <w:rPr>
      <w:rFonts w:eastAsiaTheme="majorEastAsia" w:cstheme="majorBidi"/>
      <w:color w:val="272727" w:themeColor="text1" w:themeTint="D8"/>
    </w:rPr>
  </w:style>
  <w:style w:type="paragraph" w:styleId="Title">
    <w:name w:val="Title"/>
    <w:basedOn w:val="Normal"/>
    <w:next w:val="Normal"/>
    <w:link w:val="TitleChar"/>
    <w:uiPriority w:val="10"/>
    <w:qFormat/>
    <w:rsid w:val="00A8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32"/>
    <w:pPr>
      <w:spacing w:before="160"/>
      <w:jc w:val="center"/>
    </w:pPr>
    <w:rPr>
      <w:i/>
      <w:iCs/>
      <w:color w:val="404040" w:themeColor="text1" w:themeTint="BF"/>
    </w:rPr>
  </w:style>
  <w:style w:type="character" w:customStyle="1" w:styleId="QuoteChar">
    <w:name w:val="Quote Char"/>
    <w:basedOn w:val="DefaultParagraphFont"/>
    <w:link w:val="Quote"/>
    <w:uiPriority w:val="29"/>
    <w:rsid w:val="00A81F32"/>
    <w:rPr>
      <w:i/>
      <w:iCs/>
      <w:color w:val="404040" w:themeColor="text1" w:themeTint="BF"/>
    </w:rPr>
  </w:style>
  <w:style w:type="paragraph" w:styleId="ListParagraph">
    <w:name w:val="List Paragraph"/>
    <w:basedOn w:val="Normal"/>
    <w:uiPriority w:val="34"/>
    <w:qFormat/>
    <w:rsid w:val="00A81F32"/>
    <w:pPr>
      <w:ind w:left="720"/>
      <w:contextualSpacing/>
    </w:pPr>
  </w:style>
  <w:style w:type="character" w:styleId="IntenseEmphasis">
    <w:name w:val="Intense Emphasis"/>
    <w:basedOn w:val="DefaultParagraphFont"/>
    <w:uiPriority w:val="21"/>
    <w:qFormat/>
    <w:rsid w:val="00A81F32"/>
    <w:rPr>
      <w:i/>
      <w:iCs/>
      <w:color w:val="0F4761" w:themeColor="accent1" w:themeShade="BF"/>
    </w:rPr>
  </w:style>
  <w:style w:type="paragraph" w:styleId="IntenseQuote">
    <w:name w:val="Intense Quote"/>
    <w:basedOn w:val="Normal"/>
    <w:next w:val="Normal"/>
    <w:link w:val="IntenseQuoteChar"/>
    <w:uiPriority w:val="30"/>
    <w:qFormat/>
    <w:rsid w:val="00A8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32"/>
    <w:rPr>
      <w:i/>
      <w:iCs/>
      <w:color w:val="0F4761" w:themeColor="accent1" w:themeShade="BF"/>
    </w:rPr>
  </w:style>
  <w:style w:type="character" w:styleId="IntenseReference">
    <w:name w:val="Intense Reference"/>
    <w:basedOn w:val="DefaultParagraphFont"/>
    <w:uiPriority w:val="32"/>
    <w:qFormat/>
    <w:rsid w:val="00A81F32"/>
    <w:rPr>
      <w:b/>
      <w:bCs/>
      <w:smallCaps/>
      <w:color w:val="0F4761" w:themeColor="accent1" w:themeShade="BF"/>
      <w:spacing w:val="5"/>
    </w:rPr>
  </w:style>
  <w:style w:type="paragraph" w:styleId="NormalWeb">
    <w:name w:val="Normal (Web)"/>
    <w:basedOn w:val="Normal"/>
    <w:uiPriority w:val="99"/>
    <w:semiHidden/>
    <w:unhideWhenUsed/>
    <w:rsid w:val="00A81F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46044">
      <w:bodyDiv w:val="1"/>
      <w:marLeft w:val="0"/>
      <w:marRight w:val="0"/>
      <w:marTop w:val="0"/>
      <w:marBottom w:val="0"/>
      <w:divBdr>
        <w:top w:val="none" w:sz="0" w:space="0" w:color="auto"/>
        <w:left w:val="none" w:sz="0" w:space="0" w:color="auto"/>
        <w:bottom w:val="none" w:sz="0" w:space="0" w:color="auto"/>
        <w:right w:val="none" w:sz="0" w:space="0" w:color="auto"/>
      </w:divBdr>
    </w:div>
    <w:div w:id="1288244033">
      <w:bodyDiv w:val="1"/>
      <w:marLeft w:val="0"/>
      <w:marRight w:val="0"/>
      <w:marTop w:val="0"/>
      <w:marBottom w:val="0"/>
      <w:divBdr>
        <w:top w:val="none" w:sz="0" w:space="0" w:color="auto"/>
        <w:left w:val="none" w:sz="0" w:space="0" w:color="auto"/>
        <w:bottom w:val="none" w:sz="0" w:space="0" w:color="auto"/>
        <w:right w:val="none" w:sz="0" w:space="0" w:color="auto"/>
      </w:divBdr>
    </w:div>
    <w:div w:id="1492402040">
      <w:bodyDiv w:val="1"/>
      <w:marLeft w:val="0"/>
      <w:marRight w:val="0"/>
      <w:marTop w:val="0"/>
      <w:marBottom w:val="0"/>
      <w:divBdr>
        <w:top w:val="none" w:sz="0" w:space="0" w:color="auto"/>
        <w:left w:val="none" w:sz="0" w:space="0" w:color="auto"/>
        <w:bottom w:val="none" w:sz="0" w:space="0" w:color="auto"/>
        <w:right w:val="none" w:sz="0" w:space="0" w:color="auto"/>
      </w:divBdr>
    </w:div>
    <w:div w:id="173199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docs.live.net/27a237b6cff06efd/Documents/GitHub/Beer-Keg-Monitor/Software/Keg_Monitor/Media/cm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docs.live.net/27a237b6cff06efd/Documents/GitHub/Beer-Keg-Monitor/Software/Keg_Monitor/Media/main.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Lloyd</dc:creator>
  <cp:keywords/>
  <dc:description/>
  <cp:lastModifiedBy>Rick Lloyd</cp:lastModifiedBy>
  <cp:revision>6</cp:revision>
  <dcterms:created xsi:type="dcterms:W3CDTF">2024-03-14T16:48:00Z</dcterms:created>
  <dcterms:modified xsi:type="dcterms:W3CDTF">2024-03-17T15:14:00Z</dcterms:modified>
</cp:coreProperties>
</file>