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51110" w14:textId="0A15D788" w:rsidR="004A4C3B" w:rsidRPr="00D14D16" w:rsidRDefault="004A4C3B" w:rsidP="00D14D16">
      <w:pPr>
        <w:pStyle w:val="Heading2"/>
      </w:pPr>
      <w:r w:rsidRPr="00D14D16">
        <w:t>AWS Cloud Infrastructure &amp; Workflow Orchestration</w:t>
      </w:r>
    </w:p>
    <w:p w14:paraId="61FC5AD1" w14:textId="2AE7D2D9" w:rsidR="004A4C3B" w:rsidRPr="004A4C3B" w:rsidRDefault="004A4C3B" w:rsidP="00D14D16">
      <w:pPr>
        <w:pStyle w:val="Heading3"/>
      </w:pPr>
      <w:r w:rsidRPr="00D14D16">
        <w:rPr>
          <w:rStyle w:val="SubtleEmphasis"/>
        </w:rPr>
        <w:t>Summary</w:t>
      </w:r>
      <w:r w:rsidRPr="004A4C3B">
        <w:t xml:space="preserve"> of AWS Infrastructure Components</w:t>
      </w:r>
    </w:p>
    <w:p w14:paraId="2934F31F" w14:textId="77777777" w:rsidR="004A4C3B" w:rsidRPr="004A4C3B" w:rsidRDefault="004A4C3B" w:rsidP="004A4C3B">
      <w:pPr>
        <w:tabs>
          <w:tab w:val="center" w:pos="5184"/>
          <w:tab w:val="right" w:pos="10800"/>
        </w:tabs>
      </w:pPr>
      <w:r w:rsidRPr="004A4C3B">
        <w:t>Our end-to-end cloud implementation uses fully serverless, managed AWS data engineering services. This minimizes operational overhead while maintaining high performance across large healthcare datasets.</w:t>
      </w:r>
    </w:p>
    <w:p w14:paraId="45B0429A" w14:textId="3B949013" w:rsidR="004A4C3B" w:rsidRPr="004A4C3B" w:rsidRDefault="004A4C3B" w:rsidP="004A4C3B">
      <w:pPr>
        <w:tabs>
          <w:tab w:val="center" w:pos="5184"/>
          <w:tab w:val="right" w:pos="10800"/>
        </w:tabs>
      </w:pPr>
      <w:r w:rsidRPr="004A4C3B">
        <w:t xml:space="preserve">                        ┌─────────────────────────────────────────────────────┐</w:t>
      </w:r>
    </w:p>
    <w:p w14:paraId="15F7FA5F" w14:textId="77777777" w:rsidR="004A4C3B" w:rsidRPr="004A4C3B" w:rsidRDefault="004A4C3B" w:rsidP="004A4C3B">
      <w:pPr>
        <w:tabs>
          <w:tab w:val="center" w:pos="5184"/>
          <w:tab w:val="right" w:pos="10800"/>
        </w:tabs>
      </w:pPr>
      <w:r w:rsidRPr="004A4C3B">
        <w:t xml:space="preserve">                        │                 AWS S3 DATA LAKE                       │</w:t>
      </w:r>
    </w:p>
    <w:p w14:paraId="654CBB9E" w14:textId="77777777" w:rsidR="004A4C3B" w:rsidRPr="004A4C3B" w:rsidRDefault="004A4C3B" w:rsidP="004A4C3B">
      <w:pPr>
        <w:tabs>
          <w:tab w:val="center" w:pos="5184"/>
          <w:tab w:val="right" w:pos="10800"/>
        </w:tabs>
      </w:pPr>
      <w:r w:rsidRPr="004A4C3B">
        <w:t xml:space="preserve">                        │                                                        │</w:t>
      </w:r>
    </w:p>
    <w:p w14:paraId="4BC68393" w14:textId="77777777" w:rsidR="004A4C3B" w:rsidRPr="004A4C3B" w:rsidRDefault="004A4C3B" w:rsidP="004A4C3B">
      <w:pPr>
        <w:tabs>
          <w:tab w:val="center" w:pos="5184"/>
          <w:tab w:val="right" w:pos="10800"/>
        </w:tabs>
      </w:pPr>
      <w:r w:rsidRPr="004A4C3B">
        <w:t xml:space="preserve">                        </w:t>
      </w:r>
      <w:proofErr w:type="gramStart"/>
      <w:r w:rsidRPr="004A4C3B">
        <w:t>│  s3://healthcare-rick/</w:t>
      </w:r>
      <w:proofErr w:type="gramEnd"/>
      <w:r w:rsidRPr="004A4C3B">
        <w:t xml:space="preserve">                                 │</w:t>
      </w:r>
    </w:p>
    <w:p w14:paraId="19B27CD1" w14:textId="77777777" w:rsidR="004A4C3B" w:rsidRPr="004A4C3B" w:rsidRDefault="004A4C3B" w:rsidP="004A4C3B">
      <w:pPr>
        <w:tabs>
          <w:tab w:val="center" w:pos="5184"/>
          <w:tab w:val="right" w:pos="10800"/>
        </w:tabs>
      </w:pPr>
      <w:r w:rsidRPr="004A4C3B">
        <w:t xml:space="preserve">                        │    ├── bronze/    </w:t>
      </w:r>
      <w:proofErr w:type="gramStart"/>
      <w:r w:rsidRPr="004A4C3B">
        <w:t xml:space="preserve">   (</w:t>
      </w:r>
      <w:proofErr w:type="gramEnd"/>
      <w:r w:rsidRPr="004A4C3B">
        <w:t xml:space="preserve">Raw Parquet </w:t>
      </w:r>
      <w:proofErr w:type="gramStart"/>
      <w:r w:rsidRPr="004A4C3B">
        <w:t xml:space="preserve">conversion)   </w:t>
      </w:r>
      <w:proofErr w:type="gramEnd"/>
      <w:r w:rsidRPr="004A4C3B">
        <w:t xml:space="preserve">       │</w:t>
      </w:r>
    </w:p>
    <w:p w14:paraId="6F6B0C4E" w14:textId="77777777" w:rsidR="004A4C3B" w:rsidRPr="004A4C3B" w:rsidRDefault="004A4C3B" w:rsidP="004A4C3B">
      <w:pPr>
        <w:tabs>
          <w:tab w:val="center" w:pos="5184"/>
          <w:tab w:val="right" w:pos="10800"/>
        </w:tabs>
      </w:pPr>
      <w:r w:rsidRPr="004A4C3B">
        <w:t xml:space="preserve">                        │    ├── silver/    </w:t>
      </w:r>
      <w:proofErr w:type="gramStart"/>
      <w:r w:rsidRPr="004A4C3B">
        <w:t xml:space="preserve">   (</w:t>
      </w:r>
      <w:proofErr w:type="gramEnd"/>
      <w:r w:rsidRPr="004A4C3B">
        <w:t xml:space="preserve">Cleaned &amp; partitioned </w:t>
      </w:r>
      <w:proofErr w:type="gramStart"/>
      <w:r w:rsidRPr="004A4C3B">
        <w:t xml:space="preserve">Parquet)   </w:t>
      </w:r>
      <w:proofErr w:type="gramEnd"/>
      <w:r w:rsidRPr="004A4C3B">
        <w:t>│</w:t>
      </w:r>
    </w:p>
    <w:p w14:paraId="78C3F6E1" w14:textId="77777777" w:rsidR="004A4C3B" w:rsidRPr="004A4C3B" w:rsidRDefault="004A4C3B" w:rsidP="004A4C3B">
      <w:pPr>
        <w:tabs>
          <w:tab w:val="center" w:pos="5184"/>
          <w:tab w:val="right" w:pos="10800"/>
        </w:tabs>
      </w:pPr>
      <w:r w:rsidRPr="004A4C3B">
        <w:t xml:space="preserve">                        │    ├── gold/      </w:t>
      </w:r>
      <w:proofErr w:type="gramStart"/>
      <w:r w:rsidRPr="004A4C3B">
        <w:t xml:space="preserve">   (</w:t>
      </w:r>
      <w:proofErr w:type="gramEnd"/>
      <w:r w:rsidRPr="004A4C3B">
        <w:t xml:space="preserve">Aggregated Star Schema </w:t>
      </w:r>
      <w:proofErr w:type="gramStart"/>
      <w:r w:rsidRPr="004A4C3B">
        <w:t>Parquet)  │</w:t>
      </w:r>
      <w:proofErr w:type="gramEnd"/>
    </w:p>
    <w:p w14:paraId="10E32155" w14:textId="77777777" w:rsidR="004A4C3B" w:rsidRPr="004A4C3B" w:rsidRDefault="004A4C3B" w:rsidP="004A4C3B">
      <w:pPr>
        <w:tabs>
          <w:tab w:val="center" w:pos="5184"/>
          <w:tab w:val="right" w:pos="10800"/>
        </w:tabs>
      </w:pPr>
      <w:r w:rsidRPr="004A4C3B">
        <w:t xml:space="preserve">                        │    └── quarantine/</w:t>
      </w:r>
      <w:proofErr w:type="gramStart"/>
      <w:r w:rsidRPr="004A4C3B">
        <w:t xml:space="preserve">   (</w:t>
      </w:r>
      <w:proofErr w:type="gramEnd"/>
      <w:r w:rsidRPr="004A4C3B">
        <w:t xml:space="preserve">Corrupted/invalid daily </w:t>
      </w:r>
      <w:proofErr w:type="gramStart"/>
      <w:r w:rsidRPr="004A4C3B">
        <w:t xml:space="preserve">logs)   </w:t>
      </w:r>
      <w:proofErr w:type="gramEnd"/>
      <w:r w:rsidRPr="004A4C3B">
        <w:t>│</w:t>
      </w:r>
    </w:p>
    <w:p w14:paraId="74827CA3" w14:textId="7F5D5BDA" w:rsidR="004A4C3B" w:rsidRPr="004A4C3B" w:rsidRDefault="004A4C3B" w:rsidP="004A4C3B">
      <w:pPr>
        <w:tabs>
          <w:tab w:val="center" w:pos="5184"/>
          <w:tab w:val="right" w:pos="10800"/>
        </w:tabs>
      </w:pPr>
      <w:r w:rsidRPr="004A4C3B">
        <w:t xml:space="preserve">                        └───────────────────┬─────────────────────────────────┘</w:t>
      </w:r>
    </w:p>
    <w:p w14:paraId="4CF47359" w14:textId="77777777" w:rsidR="004A4C3B" w:rsidRPr="004A4C3B" w:rsidRDefault="004A4C3B" w:rsidP="004A4C3B">
      <w:pPr>
        <w:tabs>
          <w:tab w:val="center" w:pos="5184"/>
          <w:tab w:val="right" w:pos="10800"/>
        </w:tabs>
      </w:pPr>
      <w:r w:rsidRPr="004A4C3B">
        <w:t xml:space="preserve">                                            │</w:t>
      </w:r>
    </w:p>
    <w:p w14:paraId="58F9FA2B" w14:textId="77777777" w:rsidR="004A4C3B" w:rsidRPr="004A4C3B" w:rsidRDefault="004A4C3B" w:rsidP="004A4C3B">
      <w:pPr>
        <w:tabs>
          <w:tab w:val="center" w:pos="5184"/>
          <w:tab w:val="right" w:pos="10800"/>
        </w:tabs>
      </w:pPr>
      <w:r w:rsidRPr="004A4C3B">
        <w:t xml:space="preserve">                                            ▼</w:t>
      </w:r>
    </w:p>
    <w:p w14:paraId="08FF1F7D" w14:textId="458858FC" w:rsidR="004A4C3B" w:rsidRPr="004A4C3B" w:rsidRDefault="004A4C3B" w:rsidP="004A4C3B">
      <w:pPr>
        <w:tabs>
          <w:tab w:val="center" w:pos="5184"/>
          <w:tab w:val="right" w:pos="10800"/>
        </w:tabs>
      </w:pPr>
      <w:r w:rsidRPr="004A4C3B">
        <w:t xml:space="preserve">                        ┌─────────────────────────────────────────────────────┐</w:t>
      </w:r>
    </w:p>
    <w:p w14:paraId="3E67A60C" w14:textId="77777777" w:rsidR="004A4C3B" w:rsidRPr="004A4C3B" w:rsidRDefault="004A4C3B" w:rsidP="004A4C3B">
      <w:pPr>
        <w:tabs>
          <w:tab w:val="center" w:pos="5184"/>
          <w:tab w:val="right" w:pos="10800"/>
        </w:tabs>
      </w:pPr>
      <w:r w:rsidRPr="004A4C3B">
        <w:t xml:space="preserve">                        │             AWS GLUE DATA CATALOG                      │</w:t>
      </w:r>
    </w:p>
    <w:p w14:paraId="2959F792" w14:textId="77777777" w:rsidR="004A4C3B" w:rsidRPr="004A4C3B" w:rsidRDefault="004A4C3B" w:rsidP="004A4C3B">
      <w:pPr>
        <w:tabs>
          <w:tab w:val="center" w:pos="5184"/>
          <w:tab w:val="right" w:pos="10800"/>
        </w:tabs>
      </w:pPr>
      <w:r w:rsidRPr="004A4C3B">
        <w:t xml:space="preserve">                        │                                                        │</w:t>
      </w:r>
    </w:p>
    <w:p w14:paraId="7B7B7460" w14:textId="77777777" w:rsidR="004A4C3B" w:rsidRPr="004A4C3B" w:rsidRDefault="004A4C3B" w:rsidP="004A4C3B">
      <w:pPr>
        <w:tabs>
          <w:tab w:val="center" w:pos="5184"/>
          <w:tab w:val="right" w:pos="10800"/>
        </w:tabs>
      </w:pPr>
      <w:r w:rsidRPr="004A4C3B">
        <w:t xml:space="preserve">                        │    ├── Database: </w:t>
      </w:r>
      <w:proofErr w:type="spellStart"/>
      <w:r w:rsidRPr="004A4C3B">
        <w:t>healthcare_silver</w:t>
      </w:r>
      <w:proofErr w:type="spellEnd"/>
      <w:r w:rsidRPr="004A4C3B">
        <w:t xml:space="preserve">                     │</w:t>
      </w:r>
    </w:p>
    <w:p w14:paraId="4A2C8CFF" w14:textId="77777777" w:rsidR="004A4C3B" w:rsidRPr="004A4C3B" w:rsidRDefault="004A4C3B" w:rsidP="004A4C3B">
      <w:pPr>
        <w:tabs>
          <w:tab w:val="center" w:pos="5184"/>
          <w:tab w:val="right" w:pos="10800"/>
        </w:tabs>
      </w:pPr>
      <w:r w:rsidRPr="004A4C3B">
        <w:t xml:space="preserve">                        │    └── Database: </w:t>
      </w:r>
      <w:proofErr w:type="spellStart"/>
      <w:r w:rsidRPr="004A4C3B">
        <w:t>healthcare_gold</w:t>
      </w:r>
      <w:proofErr w:type="spellEnd"/>
      <w:r w:rsidRPr="004A4C3B">
        <w:t xml:space="preserve">                       │</w:t>
      </w:r>
    </w:p>
    <w:p w14:paraId="2A29F1DF" w14:textId="5F2EF5A1" w:rsidR="004A4C3B" w:rsidRPr="004A4C3B" w:rsidRDefault="004A4C3B" w:rsidP="004A4C3B">
      <w:pPr>
        <w:tabs>
          <w:tab w:val="center" w:pos="5184"/>
          <w:tab w:val="right" w:pos="10800"/>
        </w:tabs>
      </w:pPr>
      <w:r w:rsidRPr="004A4C3B">
        <w:t xml:space="preserve">                        └───────────────────┬─────────────────────────────────┘</w:t>
      </w:r>
    </w:p>
    <w:p w14:paraId="2630CCAF" w14:textId="77777777" w:rsidR="004A4C3B" w:rsidRPr="004A4C3B" w:rsidRDefault="004A4C3B" w:rsidP="004A4C3B">
      <w:pPr>
        <w:tabs>
          <w:tab w:val="center" w:pos="5184"/>
          <w:tab w:val="right" w:pos="10800"/>
        </w:tabs>
      </w:pPr>
      <w:r w:rsidRPr="004A4C3B">
        <w:t xml:space="preserve">                                            │</w:t>
      </w:r>
    </w:p>
    <w:p w14:paraId="392912CB" w14:textId="77777777" w:rsidR="004A4C3B" w:rsidRPr="004A4C3B" w:rsidRDefault="004A4C3B" w:rsidP="004A4C3B">
      <w:pPr>
        <w:tabs>
          <w:tab w:val="center" w:pos="5184"/>
          <w:tab w:val="right" w:pos="10800"/>
        </w:tabs>
      </w:pPr>
      <w:r w:rsidRPr="004A4C3B">
        <w:t xml:space="preserve">                                            ▼</w:t>
      </w:r>
    </w:p>
    <w:p w14:paraId="77C2B894" w14:textId="67657BEF" w:rsidR="004A4C3B" w:rsidRPr="004A4C3B" w:rsidRDefault="004A4C3B" w:rsidP="004A4C3B">
      <w:pPr>
        <w:keepNext/>
        <w:keepLines/>
        <w:tabs>
          <w:tab w:val="center" w:pos="5184"/>
          <w:tab w:val="right" w:pos="10800"/>
        </w:tabs>
      </w:pPr>
      <w:r w:rsidRPr="004A4C3B">
        <w:t xml:space="preserve">                        ┌─────────────────────────────────────────────────────┐</w:t>
      </w:r>
    </w:p>
    <w:p w14:paraId="043006DF" w14:textId="77777777" w:rsidR="004A4C3B" w:rsidRPr="004A4C3B" w:rsidRDefault="004A4C3B" w:rsidP="004A4C3B">
      <w:pPr>
        <w:tabs>
          <w:tab w:val="center" w:pos="5184"/>
          <w:tab w:val="right" w:pos="10800"/>
        </w:tabs>
      </w:pPr>
      <w:r w:rsidRPr="004A4C3B">
        <w:t xml:space="preserve">                        │            ANALYTICS &amp; CONSUMPTION                     │</w:t>
      </w:r>
    </w:p>
    <w:p w14:paraId="41844B4A" w14:textId="77777777" w:rsidR="004A4C3B" w:rsidRPr="004A4C3B" w:rsidRDefault="004A4C3B" w:rsidP="004A4C3B">
      <w:pPr>
        <w:tabs>
          <w:tab w:val="center" w:pos="5184"/>
          <w:tab w:val="right" w:pos="10800"/>
        </w:tabs>
      </w:pPr>
      <w:r w:rsidRPr="004A4C3B">
        <w:lastRenderedPageBreak/>
        <w:t xml:space="preserve">                        │                                                        │</w:t>
      </w:r>
    </w:p>
    <w:p w14:paraId="0B492B28" w14:textId="77777777" w:rsidR="004A4C3B" w:rsidRPr="004A4C3B" w:rsidRDefault="004A4C3B" w:rsidP="004A4C3B">
      <w:pPr>
        <w:tabs>
          <w:tab w:val="center" w:pos="5184"/>
          <w:tab w:val="right" w:pos="10800"/>
        </w:tabs>
      </w:pPr>
      <w:r w:rsidRPr="004A4C3B">
        <w:t xml:space="preserve">                        │    ├── AWS Athena </w:t>
      </w:r>
      <w:proofErr w:type="gramStart"/>
      <w:r w:rsidRPr="004A4C3B">
        <w:t xml:space="preserve">   (</w:t>
      </w:r>
      <w:proofErr w:type="gramEnd"/>
      <w:r w:rsidRPr="004A4C3B">
        <w:t xml:space="preserve">Ad-hoc SQL analytics </w:t>
      </w:r>
      <w:proofErr w:type="gramStart"/>
      <w:r w:rsidRPr="004A4C3B">
        <w:t xml:space="preserve">engine)   </w:t>
      </w:r>
      <w:proofErr w:type="gramEnd"/>
      <w:r w:rsidRPr="004A4C3B">
        <w:t xml:space="preserve">  │</w:t>
      </w:r>
    </w:p>
    <w:p w14:paraId="110945C5" w14:textId="77777777" w:rsidR="004A4C3B" w:rsidRPr="004A4C3B" w:rsidRDefault="004A4C3B" w:rsidP="004A4C3B">
      <w:pPr>
        <w:tabs>
          <w:tab w:val="center" w:pos="5184"/>
          <w:tab w:val="right" w:pos="10800"/>
        </w:tabs>
      </w:pPr>
      <w:r w:rsidRPr="004A4C3B">
        <w:t xml:space="preserve">                        │    └── </w:t>
      </w:r>
      <w:proofErr w:type="spellStart"/>
      <w:r w:rsidRPr="004A4C3B">
        <w:t>Streamlit</w:t>
      </w:r>
      <w:proofErr w:type="spellEnd"/>
      <w:r w:rsidRPr="004A4C3B">
        <w:t xml:space="preserve">  </w:t>
      </w:r>
      <w:proofErr w:type="gramStart"/>
      <w:r w:rsidRPr="004A4C3B">
        <w:t xml:space="preserve">   (</w:t>
      </w:r>
      <w:proofErr w:type="gramEnd"/>
      <w:r w:rsidRPr="004A4C3B">
        <w:t xml:space="preserve">Interactive app via </w:t>
      </w:r>
      <w:proofErr w:type="spellStart"/>
      <w:proofErr w:type="gramStart"/>
      <w:r w:rsidRPr="004A4C3B">
        <w:t>PyAthena</w:t>
      </w:r>
      <w:proofErr w:type="spellEnd"/>
      <w:r w:rsidRPr="004A4C3B">
        <w:t xml:space="preserve">)   </w:t>
      </w:r>
      <w:proofErr w:type="gramEnd"/>
      <w:r w:rsidRPr="004A4C3B">
        <w:t xml:space="preserve"> │</w:t>
      </w:r>
    </w:p>
    <w:p w14:paraId="2BC65ECD" w14:textId="12C50EDE" w:rsidR="004A4C3B" w:rsidRPr="004A4C3B" w:rsidRDefault="004A4C3B" w:rsidP="004A4C3B">
      <w:pPr>
        <w:tabs>
          <w:tab w:val="center" w:pos="5184"/>
          <w:tab w:val="right" w:pos="10800"/>
        </w:tabs>
      </w:pPr>
      <w:r w:rsidRPr="004A4C3B">
        <w:t xml:space="preserve">                        └─────────────────────────────────────────────────────┘</w:t>
      </w:r>
    </w:p>
    <w:p w14:paraId="742F95D8" w14:textId="32E38905" w:rsidR="004A4C3B" w:rsidRPr="004A4C3B" w:rsidRDefault="004A4C3B" w:rsidP="006E2C76">
      <w:pPr>
        <w:pStyle w:val="Heading2"/>
      </w:pPr>
      <w:r w:rsidRPr="004A4C3B">
        <w:t>Key Services Configured</w:t>
      </w:r>
    </w:p>
    <w:p w14:paraId="60946239" w14:textId="77777777" w:rsidR="004A4C3B" w:rsidRPr="004A4C3B" w:rsidRDefault="004A4C3B" w:rsidP="004A4C3B">
      <w:pPr>
        <w:numPr>
          <w:ilvl w:val="0"/>
          <w:numId w:val="1"/>
        </w:numPr>
        <w:tabs>
          <w:tab w:val="center" w:pos="5184"/>
          <w:tab w:val="right" w:pos="10800"/>
        </w:tabs>
      </w:pPr>
      <w:r w:rsidRPr="004A4C3B">
        <w:rPr>
          <w:b/>
          <w:bCs/>
        </w:rPr>
        <w:t>Amazon S3 (s3://healthcare-rick/)</w:t>
      </w:r>
      <w:r w:rsidRPr="004A4C3B">
        <w:t>: Serves as our primary Cloud Data Lake. It is logically partitioned into four main directory roots:</w:t>
      </w:r>
    </w:p>
    <w:p w14:paraId="37890E22" w14:textId="77777777" w:rsidR="004A4C3B" w:rsidRPr="004A4C3B" w:rsidRDefault="004A4C3B" w:rsidP="004A4C3B">
      <w:pPr>
        <w:numPr>
          <w:ilvl w:val="1"/>
          <w:numId w:val="1"/>
        </w:numPr>
        <w:tabs>
          <w:tab w:val="center" w:pos="5184"/>
          <w:tab w:val="right" w:pos="10800"/>
        </w:tabs>
      </w:pPr>
      <w:r w:rsidRPr="004A4C3B">
        <w:t>/bronze/: Immutable landing zone for uncleaned CSVs converted into raw columnar Parquet.</w:t>
      </w:r>
    </w:p>
    <w:p w14:paraId="1FEFF7A2" w14:textId="77777777" w:rsidR="004A4C3B" w:rsidRPr="004A4C3B" w:rsidRDefault="004A4C3B" w:rsidP="004A4C3B">
      <w:pPr>
        <w:numPr>
          <w:ilvl w:val="1"/>
          <w:numId w:val="1"/>
        </w:numPr>
        <w:tabs>
          <w:tab w:val="center" w:pos="5184"/>
          <w:tab w:val="right" w:pos="10800"/>
        </w:tabs>
      </w:pPr>
      <w:r w:rsidRPr="004A4C3B">
        <w:t>/silver/: Cleaned, quote-stripped, validated datasets partitioned by State.</w:t>
      </w:r>
    </w:p>
    <w:p w14:paraId="53FBCE0E" w14:textId="77777777" w:rsidR="004A4C3B" w:rsidRPr="004A4C3B" w:rsidRDefault="004A4C3B" w:rsidP="004A4C3B">
      <w:pPr>
        <w:numPr>
          <w:ilvl w:val="1"/>
          <w:numId w:val="1"/>
        </w:numPr>
        <w:tabs>
          <w:tab w:val="center" w:pos="5184"/>
          <w:tab w:val="right" w:pos="10800"/>
        </w:tabs>
      </w:pPr>
      <w:r w:rsidRPr="004A4C3B">
        <w:t>/gold/: Pre-aggregated dimensional and fact tables designed for low-latency BI queries.</w:t>
      </w:r>
    </w:p>
    <w:p w14:paraId="7E1CBE82" w14:textId="77777777" w:rsidR="004A4C3B" w:rsidRPr="004A4C3B" w:rsidRDefault="004A4C3B" w:rsidP="004A4C3B">
      <w:pPr>
        <w:numPr>
          <w:ilvl w:val="1"/>
          <w:numId w:val="1"/>
        </w:numPr>
        <w:tabs>
          <w:tab w:val="center" w:pos="5184"/>
          <w:tab w:val="right" w:pos="10800"/>
        </w:tabs>
      </w:pPr>
      <w:r w:rsidRPr="004A4C3B">
        <w:t>/quarantine/: Isolated storage for failed records (e.g., negative patient census or malformed dates) to prevent data corruption downriver.</w:t>
      </w:r>
    </w:p>
    <w:p w14:paraId="2FC56FBF" w14:textId="77777777" w:rsidR="004A4C3B" w:rsidRPr="004A4C3B" w:rsidRDefault="004A4C3B" w:rsidP="004A4C3B">
      <w:pPr>
        <w:numPr>
          <w:ilvl w:val="0"/>
          <w:numId w:val="1"/>
        </w:numPr>
        <w:tabs>
          <w:tab w:val="center" w:pos="5184"/>
          <w:tab w:val="right" w:pos="10800"/>
        </w:tabs>
      </w:pPr>
      <w:r w:rsidRPr="004A4C3B">
        <w:rPr>
          <w:b/>
          <w:bCs/>
        </w:rPr>
        <w:t>AWS Glue Data Catalog</w:t>
      </w:r>
      <w:r w:rsidRPr="004A4C3B">
        <w:t xml:space="preserve">: Acts as our central </w:t>
      </w:r>
      <w:proofErr w:type="spellStart"/>
      <w:r w:rsidRPr="004A4C3B">
        <w:t>metastore</w:t>
      </w:r>
      <w:proofErr w:type="spellEnd"/>
      <w:r w:rsidRPr="004A4C3B">
        <w:t>.</w:t>
      </w:r>
    </w:p>
    <w:p w14:paraId="445CC93B" w14:textId="77777777" w:rsidR="004A4C3B" w:rsidRPr="004A4C3B" w:rsidRDefault="004A4C3B" w:rsidP="004A4C3B">
      <w:pPr>
        <w:numPr>
          <w:ilvl w:val="1"/>
          <w:numId w:val="1"/>
        </w:numPr>
        <w:tabs>
          <w:tab w:val="center" w:pos="5184"/>
          <w:tab w:val="right" w:pos="10800"/>
        </w:tabs>
      </w:pPr>
      <w:r w:rsidRPr="004A4C3B">
        <w:t xml:space="preserve">Database </w:t>
      </w:r>
      <w:proofErr w:type="spellStart"/>
      <w:r w:rsidRPr="004A4C3B">
        <w:rPr>
          <w:b/>
          <w:bCs/>
        </w:rPr>
        <w:t>healthcare_silver</w:t>
      </w:r>
      <w:proofErr w:type="spellEnd"/>
      <w:r w:rsidRPr="004A4C3B">
        <w:t xml:space="preserve">: Registers </w:t>
      </w:r>
      <w:proofErr w:type="spellStart"/>
      <w:r w:rsidRPr="004A4C3B">
        <w:t>silver_daily_nurse_staffing</w:t>
      </w:r>
      <w:proofErr w:type="spellEnd"/>
      <w:r w:rsidRPr="004A4C3B">
        <w:t xml:space="preserve"> and </w:t>
      </w:r>
      <w:proofErr w:type="spellStart"/>
      <w:r w:rsidRPr="004A4C3B">
        <w:t>silver_dim_provider</w:t>
      </w:r>
      <w:proofErr w:type="spellEnd"/>
      <w:r w:rsidRPr="004A4C3B">
        <w:t>.</w:t>
      </w:r>
    </w:p>
    <w:p w14:paraId="36A0A3EB" w14:textId="77777777" w:rsidR="004A4C3B" w:rsidRPr="004A4C3B" w:rsidRDefault="004A4C3B" w:rsidP="004A4C3B">
      <w:pPr>
        <w:numPr>
          <w:ilvl w:val="1"/>
          <w:numId w:val="1"/>
        </w:numPr>
        <w:tabs>
          <w:tab w:val="center" w:pos="5184"/>
          <w:tab w:val="right" w:pos="10800"/>
        </w:tabs>
      </w:pPr>
      <w:r w:rsidRPr="004A4C3B">
        <w:t xml:space="preserve">Database </w:t>
      </w:r>
      <w:proofErr w:type="spellStart"/>
      <w:r w:rsidRPr="004A4C3B">
        <w:rPr>
          <w:b/>
          <w:bCs/>
        </w:rPr>
        <w:t>healthcare_gold</w:t>
      </w:r>
      <w:proofErr w:type="spellEnd"/>
      <w:r w:rsidRPr="004A4C3B">
        <w:t xml:space="preserve">: Registers </w:t>
      </w:r>
      <w:proofErr w:type="spellStart"/>
      <w:r w:rsidRPr="004A4C3B">
        <w:t>fact_gold_monthly_staffing</w:t>
      </w:r>
      <w:proofErr w:type="spellEnd"/>
      <w:r w:rsidRPr="004A4C3B">
        <w:t xml:space="preserve"> and </w:t>
      </w:r>
      <w:proofErr w:type="spellStart"/>
      <w:r w:rsidRPr="004A4C3B">
        <w:t>dim_gold_provider</w:t>
      </w:r>
      <w:proofErr w:type="spellEnd"/>
      <w:r w:rsidRPr="004A4C3B">
        <w:t>.</w:t>
      </w:r>
    </w:p>
    <w:p w14:paraId="4BBD2CC9" w14:textId="77777777" w:rsidR="004A4C3B" w:rsidRPr="004A4C3B" w:rsidRDefault="004A4C3B" w:rsidP="004A4C3B">
      <w:pPr>
        <w:numPr>
          <w:ilvl w:val="0"/>
          <w:numId w:val="1"/>
        </w:numPr>
        <w:tabs>
          <w:tab w:val="center" w:pos="5184"/>
          <w:tab w:val="right" w:pos="10800"/>
        </w:tabs>
      </w:pPr>
      <w:r w:rsidRPr="004A4C3B">
        <w:rPr>
          <w:b/>
          <w:bCs/>
        </w:rPr>
        <w:t>AWS Glue Jobs (</w:t>
      </w:r>
      <w:proofErr w:type="spellStart"/>
      <w:r w:rsidRPr="004A4C3B">
        <w:rPr>
          <w:b/>
          <w:bCs/>
        </w:rPr>
        <w:t>PySpark</w:t>
      </w:r>
      <w:proofErr w:type="spellEnd"/>
      <w:r w:rsidRPr="004A4C3B">
        <w:rPr>
          <w:b/>
          <w:bCs/>
        </w:rPr>
        <w:t xml:space="preserve"> 3.4+ / Glue 4.0 Runtime)</w:t>
      </w:r>
      <w:r w:rsidRPr="004A4C3B">
        <w:t>: Managed distributed Spark ETL engines running custom Python transformation logic.</w:t>
      </w:r>
    </w:p>
    <w:p w14:paraId="336C00A0" w14:textId="77777777" w:rsidR="004A4C3B" w:rsidRPr="004A4C3B" w:rsidRDefault="004A4C3B" w:rsidP="004A4C3B">
      <w:pPr>
        <w:numPr>
          <w:ilvl w:val="1"/>
          <w:numId w:val="1"/>
        </w:numPr>
        <w:tabs>
          <w:tab w:val="center" w:pos="5184"/>
          <w:tab w:val="right" w:pos="10800"/>
        </w:tabs>
      </w:pPr>
      <w:r w:rsidRPr="004A4C3B">
        <w:t xml:space="preserve">Job 1: </w:t>
      </w:r>
      <w:proofErr w:type="spellStart"/>
      <w:r w:rsidRPr="004A4C3B">
        <w:t>healthcare_bronze_to_silver</w:t>
      </w:r>
      <w:proofErr w:type="spellEnd"/>
    </w:p>
    <w:p w14:paraId="5160B94A" w14:textId="77777777" w:rsidR="004A4C3B" w:rsidRPr="004A4C3B" w:rsidRDefault="004A4C3B" w:rsidP="004A4C3B">
      <w:pPr>
        <w:numPr>
          <w:ilvl w:val="1"/>
          <w:numId w:val="1"/>
        </w:numPr>
        <w:tabs>
          <w:tab w:val="center" w:pos="5184"/>
          <w:tab w:val="right" w:pos="10800"/>
        </w:tabs>
      </w:pPr>
      <w:r w:rsidRPr="004A4C3B">
        <w:t xml:space="preserve">Job 2: </w:t>
      </w:r>
      <w:proofErr w:type="spellStart"/>
      <w:r w:rsidRPr="004A4C3B">
        <w:t>healthcare_silver_to_gold</w:t>
      </w:r>
      <w:proofErr w:type="spellEnd"/>
    </w:p>
    <w:p w14:paraId="06B12A72" w14:textId="77777777" w:rsidR="004A4C3B" w:rsidRPr="004A4C3B" w:rsidRDefault="004A4C3B" w:rsidP="004A4C3B">
      <w:pPr>
        <w:numPr>
          <w:ilvl w:val="0"/>
          <w:numId w:val="1"/>
        </w:numPr>
        <w:tabs>
          <w:tab w:val="center" w:pos="5184"/>
          <w:tab w:val="right" w:pos="10800"/>
        </w:tabs>
      </w:pPr>
      <w:r w:rsidRPr="004A4C3B">
        <w:rPr>
          <w:b/>
          <w:bCs/>
        </w:rPr>
        <w:t>AWS Athena</w:t>
      </w:r>
      <w:r w:rsidRPr="004A4C3B">
        <w:t>: Serverless interactive query engine allowing direct SQL execution on top of S3 Parquet tables registered in the Glue Data Catalog without needing to provision dedicated database servers.</w:t>
      </w:r>
    </w:p>
    <w:p w14:paraId="55B613BB" w14:textId="60582FCA" w:rsidR="004A4C3B" w:rsidRPr="004A4C3B" w:rsidRDefault="004A4C3B" w:rsidP="006E2C76">
      <w:pPr>
        <w:pStyle w:val="Heading3"/>
      </w:pPr>
      <w:r w:rsidRPr="004A4C3B">
        <w:t>Detailed AWS Glue Workflow Architecture</w:t>
      </w:r>
    </w:p>
    <w:p w14:paraId="451FCF3D" w14:textId="77777777" w:rsidR="004A4C3B" w:rsidRPr="004A4C3B" w:rsidRDefault="004A4C3B" w:rsidP="004A4C3B">
      <w:pPr>
        <w:tabs>
          <w:tab w:val="center" w:pos="5184"/>
          <w:tab w:val="right" w:pos="10800"/>
        </w:tabs>
      </w:pPr>
      <w:r w:rsidRPr="004A4C3B">
        <w:t xml:space="preserve">To automate execution, eliminate manual job triggers, and ensure strict sequential dependencies, we built a dedicated Glue Workflow: </w:t>
      </w:r>
      <w:proofErr w:type="spellStart"/>
      <w:r w:rsidRPr="004A4C3B">
        <w:rPr>
          <w:b/>
          <w:bCs/>
        </w:rPr>
        <w:t>wf_healthcare_medallion_pipeline</w:t>
      </w:r>
      <w:proofErr w:type="spellEnd"/>
      <w:r w:rsidRPr="004A4C3B">
        <w:t>.</w:t>
      </w:r>
    </w:p>
    <w:p w14:paraId="6E53BC2E" w14:textId="77777777" w:rsidR="004A4C3B" w:rsidRDefault="004A4C3B" w:rsidP="006E2C76">
      <w:pPr>
        <w:keepNext/>
        <w:keepLines/>
      </w:pPr>
      <w:proofErr w:type="gramStart"/>
      <w:r>
        <w:lastRenderedPageBreak/>
        <w:t>[ Trigger</w:t>
      </w:r>
      <w:proofErr w:type="gramEnd"/>
      <w:r>
        <w:t xml:space="preserve">: </w:t>
      </w:r>
      <w:proofErr w:type="spellStart"/>
      <w:r>
        <w:t>trig_start_</w:t>
      </w:r>
      <w:proofErr w:type="gramStart"/>
      <w:r>
        <w:t>pipeline</w:t>
      </w:r>
      <w:proofErr w:type="spellEnd"/>
      <w:r>
        <w:t xml:space="preserve"> ]</w:t>
      </w:r>
      <w:proofErr w:type="gramEnd"/>
      <w:r>
        <w:t xml:space="preserve"> (Type: On-Demand / Schedule)</w:t>
      </w:r>
    </w:p>
    <w:p w14:paraId="1D671677" w14:textId="77777777" w:rsidR="004A4C3B" w:rsidRDefault="004A4C3B" w:rsidP="004A4C3B">
      <w:r>
        <w:t xml:space="preserve">               │</w:t>
      </w:r>
    </w:p>
    <w:p w14:paraId="16D5A07C" w14:textId="77777777" w:rsidR="004A4C3B" w:rsidRDefault="004A4C3B" w:rsidP="004A4C3B">
      <w:r>
        <w:t xml:space="preserve">               ▼</w:t>
      </w:r>
    </w:p>
    <w:p w14:paraId="1C7A72F1" w14:textId="77777777" w:rsidR="004A4C3B" w:rsidRDefault="004A4C3B" w:rsidP="004A4C3B">
      <w:r>
        <w:t xml:space="preserve">   </w:t>
      </w:r>
      <w:proofErr w:type="gramStart"/>
      <w:r>
        <w:t>[ Glue</w:t>
      </w:r>
      <w:proofErr w:type="gramEnd"/>
      <w:r>
        <w:t xml:space="preserve"> Job: </w:t>
      </w:r>
      <w:proofErr w:type="spellStart"/>
      <w:r>
        <w:t>healthcare_bronze_to_</w:t>
      </w:r>
      <w:proofErr w:type="gramStart"/>
      <w:r>
        <w:t>silver</w:t>
      </w:r>
      <w:proofErr w:type="spellEnd"/>
      <w:r>
        <w:t xml:space="preserve"> ]</w:t>
      </w:r>
      <w:proofErr w:type="gramEnd"/>
    </w:p>
    <w:p w14:paraId="20983C61" w14:textId="77777777" w:rsidR="004A4C3B" w:rsidRDefault="004A4C3B" w:rsidP="004A4C3B">
      <w:r>
        <w:t xml:space="preserve">               │</w:t>
      </w:r>
    </w:p>
    <w:p w14:paraId="0B510AE4" w14:textId="77777777" w:rsidR="004A4C3B" w:rsidRDefault="004A4C3B" w:rsidP="004A4C3B">
      <w:r>
        <w:t xml:space="preserve">               ├── (Data Quality Violation) ──► [ Route to s3://.../quarantine</w:t>
      </w:r>
      <w:proofErr w:type="gramStart"/>
      <w:r>
        <w:t>/ ]</w:t>
      </w:r>
      <w:proofErr w:type="gramEnd"/>
    </w:p>
    <w:p w14:paraId="3F1B8267" w14:textId="77777777" w:rsidR="004A4C3B" w:rsidRDefault="004A4C3B" w:rsidP="004A4C3B">
      <w:r>
        <w:t xml:space="preserve">               │</w:t>
      </w:r>
    </w:p>
    <w:p w14:paraId="1D667E64" w14:textId="77777777" w:rsidR="004A4C3B" w:rsidRDefault="004A4C3B" w:rsidP="004A4C3B">
      <w:r>
        <w:t xml:space="preserve">        (Status: SUCCEEDED)</w:t>
      </w:r>
    </w:p>
    <w:p w14:paraId="000B750F" w14:textId="77777777" w:rsidR="004A4C3B" w:rsidRDefault="004A4C3B" w:rsidP="004A4C3B">
      <w:r>
        <w:t xml:space="preserve">               │</w:t>
      </w:r>
    </w:p>
    <w:p w14:paraId="529672CD" w14:textId="77777777" w:rsidR="004A4C3B" w:rsidRDefault="004A4C3B" w:rsidP="004A4C3B">
      <w:r>
        <w:t xml:space="preserve">               ▼</w:t>
      </w:r>
    </w:p>
    <w:p w14:paraId="70BEFEB5" w14:textId="77777777" w:rsidR="004A4C3B" w:rsidRDefault="004A4C3B" w:rsidP="004A4C3B">
      <w:r>
        <w:t xml:space="preserve">   </w:t>
      </w:r>
      <w:proofErr w:type="gramStart"/>
      <w:r>
        <w:t>[ Trigger</w:t>
      </w:r>
      <w:proofErr w:type="gramEnd"/>
      <w:r>
        <w:t xml:space="preserve">: </w:t>
      </w:r>
      <w:proofErr w:type="spellStart"/>
      <w:r>
        <w:t>trig_silver_</w:t>
      </w:r>
      <w:proofErr w:type="gramStart"/>
      <w:r>
        <w:t>success</w:t>
      </w:r>
      <w:proofErr w:type="spellEnd"/>
      <w:r>
        <w:t xml:space="preserve"> ]</w:t>
      </w:r>
      <w:proofErr w:type="gramEnd"/>
      <w:r>
        <w:t xml:space="preserve"> (Type: Event - Watch All Events)</w:t>
      </w:r>
    </w:p>
    <w:p w14:paraId="6A3E643B" w14:textId="77777777" w:rsidR="004A4C3B" w:rsidRDefault="004A4C3B" w:rsidP="004A4C3B">
      <w:r>
        <w:t xml:space="preserve">               │</w:t>
      </w:r>
    </w:p>
    <w:p w14:paraId="76981CA6" w14:textId="77777777" w:rsidR="004A4C3B" w:rsidRDefault="004A4C3B" w:rsidP="004A4C3B">
      <w:r>
        <w:t xml:space="preserve">               ▼</w:t>
      </w:r>
    </w:p>
    <w:p w14:paraId="448FF7C0" w14:textId="77777777" w:rsidR="004A4C3B" w:rsidRDefault="004A4C3B" w:rsidP="004A4C3B">
      <w:r>
        <w:t xml:space="preserve">   </w:t>
      </w:r>
      <w:proofErr w:type="gramStart"/>
      <w:r>
        <w:t>[ Glue</w:t>
      </w:r>
      <w:proofErr w:type="gramEnd"/>
      <w:r>
        <w:t xml:space="preserve"> Job: </w:t>
      </w:r>
      <w:proofErr w:type="spellStart"/>
      <w:r>
        <w:t>healthcare_silver_to_</w:t>
      </w:r>
      <w:proofErr w:type="gramStart"/>
      <w:r>
        <w:t>gold</w:t>
      </w:r>
      <w:proofErr w:type="spellEnd"/>
      <w:r>
        <w:t xml:space="preserve"> ]</w:t>
      </w:r>
      <w:proofErr w:type="gramEnd"/>
    </w:p>
    <w:p w14:paraId="62206CDF" w14:textId="77777777" w:rsidR="004A4C3B" w:rsidRDefault="004A4C3B" w:rsidP="004A4C3B">
      <w:r>
        <w:t xml:space="preserve">               │</w:t>
      </w:r>
    </w:p>
    <w:p w14:paraId="10FD84FA" w14:textId="77777777" w:rsidR="004A4C3B" w:rsidRDefault="004A4C3B" w:rsidP="004A4C3B">
      <w:r>
        <w:t xml:space="preserve">        (Status: SUCCEEDED)</w:t>
      </w:r>
    </w:p>
    <w:p w14:paraId="68E315C1" w14:textId="77777777" w:rsidR="004A4C3B" w:rsidRDefault="004A4C3B" w:rsidP="004A4C3B">
      <w:r>
        <w:t xml:space="preserve">               │</w:t>
      </w:r>
    </w:p>
    <w:p w14:paraId="6AC66A06" w14:textId="77777777" w:rsidR="004A4C3B" w:rsidRDefault="004A4C3B" w:rsidP="004A4C3B">
      <w:r>
        <w:t xml:space="preserve">               ▼</w:t>
      </w:r>
    </w:p>
    <w:p w14:paraId="58DE4B02" w14:textId="77777777" w:rsidR="004A4C3B" w:rsidRDefault="004A4C3B" w:rsidP="004A4C3B">
      <w:r>
        <w:t xml:space="preserve">   </w:t>
      </w:r>
      <w:proofErr w:type="gramStart"/>
      <w:r>
        <w:t>[ Data</w:t>
      </w:r>
      <w:proofErr w:type="gramEnd"/>
      <w:r>
        <w:t xml:space="preserve"> Catalog Updated: </w:t>
      </w:r>
      <w:proofErr w:type="spellStart"/>
      <w:r>
        <w:t>healthcare_</w:t>
      </w:r>
      <w:proofErr w:type="gramStart"/>
      <w:r>
        <w:t>gold</w:t>
      </w:r>
      <w:proofErr w:type="spellEnd"/>
      <w:r>
        <w:t xml:space="preserve"> ]</w:t>
      </w:r>
      <w:proofErr w:type="gramEnd"/>
    </w:p>
    <w:p w14:paraId="78690A5F" w14:textId="62F07C0B" w:rsidR="004A4C3B" w:rsidRDefault="004A4C3B" w:rsidP="004A4C3B">
      <w:r>
        <w:t xml:space="preserve">   </w:t>
      </w:r>
      <w:proofErr w:type="gramStart"/>
      <w:r>
        <w:t xml:space="preserve">[ </w:t>
      </w:r>
      <w:proofErr w:type="spellStart"/>
      <w:r>
        <w:t>Streamlit</w:t>
      </w:r>
      <w:proofErr w:type="spellEnd"/>
      <w:proofErr w:type="gramEnd"/>
      <w:r>
        <w:t xml:space="preserve"> &amp; Athena Ready for </w:t>
      </w:r>
      <w:proofErr w:type="gramStart"/>
      <w:r>
        <w:t>Consumption ]</w:t>
      </w:r>
      <w:proofErr w:type="gramEnd"/>
    </w:p>
    <w:p w14:paraId="56436FEB" w14:textId="77777777" w:rsidR="004A4C3B" w:rsidRPr="004A4C3B" w:rsidRDefault="004A4C3B" w:rsidP="004A4C3B">
      <w:pPr>
        <w:tabs>
          <w:tab w:val="center" w:pos="5184"/>
          <w:tab w:val="right" w:pos="10800"/>
        </w:tabs>
      </w:pPr>
    </w:p>
    <w:p w14:paraId="21A75004" w14:textId="0B3928C1" w:rsidR="004A4C3B" w:rsidRPr="004A4C3B" w:rsidRDefault="004A4C3B" w:rsidP="006E2C76">
      <w:pPr>
        <w:pStyle w:val="Heading3"/>
      </w:pPr>
      <w:r w:rsidRPr="004A4C3B">
        <w:t>Step-by-Step Workflow Execution</w:t>
      </w:r>
    </w:p>
    <w:p w14:paraId="2AB56ED7" w14:textId="77777777" w:rsidR="004A4C3B" w:rsidRPr="004A4C3B" w:rsidRDefault="004A4C3B" w:rsidP="004A4C3B">
      <w:pPr>
        <w:tabs>
          <w:tab w:val="center" w:pos="5184"/>
          <w:tab w:val="right" w:pos="10800"/>
        </w:tabs>
        <w:rPr>
          <w:b/>
          <w:bCs/>
        </w:rPr>
      </w:pPr>
      <w:r w:rsidRPr="004A4C3B">
        <w:rPr>
          <w:b/>
          <w:bCs/>
        </w:rPr>
        <w:t>Phase 1: Pipeline Initialization</w:t>
      </w:r>
    </w:p>
    <w:p w14:paraId="0D69E93A" w14:textId="77777777" w:rsidR="004A4C3B" w:rsidRPr="004A4C3B" w:rsidRDefault="004A4C3B" w:rsidP="006E2C76">
      <w:pPr>
        <w:numPr>
          <w:ilvl w:val="0"/>
          <w:numId w:val="2"/>
        </w:numPr>
        <w:tabs>
          <w:tab w:val="center" w:pos="5184"/>
          <w:tab w:val="right" w:pos="10800"/>
        </w:tabs>
        <w:contextualSpacing/>
      </w:pPr>
      <w:r w:rsidRPr="006E2C76">
        <w:t>Trigger Name:</w:t>
      </w:r>
      <w:r w:rsidRPr="004A4C3B">
        <w:t xml:space="preserve"> </w:t>
      </w:r>
      <w:proofErr w:type="spellStart"/>
      <w:r w:rsidRPr="004A4C3B">
        <w:t>trig_start_pipeline</w:t>
      </w:r>
      <w:proofErr w:type="spellEnd"/>
    </w:p>
    <w:p w14:paraId="3325159C" w14:textId="20720DE1" w:rsidR="004A4C3B" w:rsidRPr="004A4C3B" w:rsidRDefault="004A4C3B" w:rsidP="006E2C76">
      <w:pPr>
        <w:numPr>
          <w:ilvl w:val="0"/>
          <w:numId w:val="2"/>
        </w:numPr>
        <w:tabs>
          <w:tab w:val="center" w:pos="5184"/>
          <w:tab w:val="right" w:pos="10800"/>
        </w:tabs>
        <w:contextualSpacing/>
      </w:pPr>
      <w:r w:rsidRPr="006E2C76">
        <w:t>Trigger Type:</w:t>
      </w:r>
      <w:r w:rsidRPr="004A4C3B">
        <w:t xml:space="preserve"> On-Demand (or automated </w:t>
      </w:r>
      <w:r w:rsidR="005B3C70">
        <w:t>by</w:t>
      </w:r>
      <w:r w:rsidRPr="004A4C3B">
        <w:t xml:space="preserve"> Cron schedule)</w:t>
      </w:r>
    </w:p>
    <w:p w14:paraId="30BADCB6" w14:textId="77777777" w:rsidR="004A4C3B" w:rsidRPr="004A4C3B" w:rsidRDefault="004A4C3B" w:rsidP="006E2C76">
      <w:pPr>
        <w:numPr>
          <w:ilvl w:val="0"/>
          <w:numId w:val="2"/>
        </w:numPr>
        <w:tabs>
          <w:tab w:val="center" w:pos="5184"/>
          <w:tab w:val="right" w:pos="10800"/>
        </w:tabs>
        <w:contextualSpacing/>
      </w:pPr>
      <w:r w:rsidRPr="006E2C76">
        <w:t>Action:</w:t>
      </w:r>
      <w:r w:rsidRPr="004A4C3B">
        <w:t xml:space="preserve"> Kicks off </w:t>
      </w:r>
      <w:proofErr w:type="spellStart"/>
      <w:r w:rsidRPr="004A4C3B">
        <w:t>healthcare_bronze_to_silver</w:t>
      </w:r>
      <w:proofErr w:type="spellEnd"/>
      <w:r w:rsidRPr="004A4C3B">
        <w:t xml:space="preserve"> as an isolated Glue </w:t>
      </w:r>
      <w:proofErr w:type="spellStart"/>
      <w:r w:rsidRPr="004A4C3B">
        <w:t>PySpark</w:t>
      </w:r>
      <w:proofErr w:type="spellEnd"/>
      <w:r w:rsidRPr="004A4C3B">
        <w:t xml:space="preserve"> job.</w:t>
      </w:r>
    </w:p>
    <w:p w14:paraId="0BB20032" w14:textId="77777777" w:rsidR="004A4C3B" w:rsidRPr="004A4C3B" w:rsidRDefault="004A4C3B" w:rsidP="006E2C76">
      <w:pPr>
        <w:keepNext/>
        <w:keepLines/>
        <w:tabs>
          <w:tab w:val="center" w:pos="5184"/>
          <w:tab w:val="right" w:pos="10800"/>
        </w:tabs>
        <w:rPr>
          <w:b/>
          <w:bCs/>
        </w:rPr>
      </w:pPr>
      <w:r w:rsidRPr="004A4C3B">
        <w:rPr>
          <w:b/>
          <w:bCs/>
        </w:rPr>
        <w:t>Phase 2: Silver Execution &amp; Quality Control</w:t>
      </w:r>
    </w:p>
    <w:p w14:paraId="46BE3BFB" w14:textId="77777777" w:rsidR="004A4C3B" w:rsidRPr="004A4C3B" w:rsidRDefault="004A4C3B" w:rsidP="006E2C76">
      <w:pPr>
        <w:numPr>
          <w:ilvl w:val="0"/>
          <w:numId w:val="3"/>
        </w:numPr>
        <w:tabs>
          <w:tab w:val="center" w:pos="5184"/>
          <w:tab w:val="right" w:pos="10800"/>
        </w:tabs>
        <w:contextualSpacing/>
      </w:pPr>
      <w:r w:rsidRPr="004A4C3B">
        <w:rPr>
          <w:b/>
          <w:bCs/>
        </w:rPr>
        <w:t>Job Execution:</w:t>
      </w:r>
      <w:r w:rsidRPr="004A4C3B">
        <w:t xml:space="preserve"> </w:t>
      </w:r>
      <w:proofErr w:type="spellStart"/>
      <w:r w:rsidRPr="004A4C3B">
        <w:t>healthcare_bronze_to_silver</w:t>
      </w:r>
      <w:proofErr w:type="spellEnd"/>
      <w:r w:rsidRPr="004A4C3B">
        <w:t xml:space="preserve"> spins up serverless Spark workers.</w:t>
      </w:r>
    </w:p>
    <w:p w14:paraId="0B0FE068" w14:textId="77777777" w:rsidR="004A4C3B" w:rsidRPr="004A4C3B" w:rsidRDefault="004A4C3B" w:rsidP="006E2C76">
      <w:pPr>
        <w:numPr>
          <w:ilvl w:val="0"/>
          <w:numId w:val="3"/>
        </w:numPr>
        <w:tabs>
          <w:tab w:val="center" w:pos="5184"/>
          <w:tab w:val="right" w:pos="10800"/>
        </w:tabs>
        <w:contextualSpacing/>
      </w:pPr>
      <w:r w:rsidRPr="004A4C3B">
        <w:rPr>
          <w:b/>
          <w:bCs/>
        </w:rPr>
        <w:t>Operations Performed:</w:t>
      </w:r>
    </w:p>
    <w:p w14:paraId="7B20AF8C" w14:textId="77777777" w:rsidR="004A4C3B" w:rsidRPr="004A4C3B" w:rsidRDefault="004A4C3B" w:rsidP="006E2C76">
      <w:pPr>
        <w:numPr>
          <w:ilvl w:val="1"/>
          <w:numId w:val="3"/>
        </w:numPr>
        <w:tabs>
          <w:tab w:val="center" w:pos="5184"/>
          <w:tab w:val="right" w:pos="10800"/>
        </w:tabs>
        <w:contextualSpacing/>
      </w:pPr>
      <w:r w:rsidRPr="004A4C3B">
        <w:lastRenderedPageBreak/>
        <w:t>Reads raw Bronze Parquet logs from s3://healthcare-rick/bronze/.</w:t>
      </w:r>
    </w:p>
    <w:p w14:paraId="2FFB8FC9" w14:textId="77777777" w:rsidR="004A4C3B" w:rsidRPr="004A4C3B" w:rsidRDefault="004A4C3B" w:rsidP="006E2C76">
      <w:pPr>
        <w:numPr>
          <w:ilvl w:val="1"/>
          <w:numId w:val="3"/>
        </w:numPr>
        <w:tabs>
          <w:tab w:val="center" w:pos="5184"/>
          <w:tab w:val="right" w:pos="10800"/>
        </w:tabs>
        <w:contextualSpacing/>
      </w:pPr>
      <w:r w:rsidRPr="004A4C3B">
        <w:t xml:space="preserve">Strips quote artifacts and </w:t>
      </w:r>
      <w:proofErr w:type="gramStart"/>
      <w:r w:rsidRPr="004A4C3B">
        <w:t>normalizes</w:t>
      </w:r>
      <w:proofErr w:type="gramEnd"/>
      <w:r w:rsidRPr="004A4C3B">
        <w:t xml:space="preserve"> CCNs to 6-digit zero-padded strings (LPAD).</w:t>
      </w:r>
    </w:p>
    <w:p w14:paraId="60C7EAA8" w14:textId="77777777" w:rsidR="004A4C3B" w:rsidRPr="004A4C3B" w:rsidRDefault="004A4C3B" w:rsidP="006E2C76">
      <w:pPr>
        <w:numPr>
          <w:ilvl w:val="1"/>
          <w:numId w:val="3"/>
        </w:numPr>
        <w:tabs>
          <w:tab w:val="center" w:pos="5184"/>
          <w:tab w:val="right" w:pos="10800"/>
        </w:tabs>
        <w:contextualSpacing/>
      </w:pPr>
      <w:r w:rsidRPr="004A4C3B">
        <w:t>Applies row-level data quality filters:</w:t>
      </w:r>
    </w:p>
    <w:p w14:paraId="70822AA9" w14:textId="77777777" w:rsidR="004A4C3B" w:rsidRPr="004A4C3B" w:rsidRDefault="004A4C3B" w:rsidP="006E2C76">
      <w:pPr>
        <w:numPr>
          <w:ilvl w:val="2"/>
          <w:numId w:val="3"/>
        </w:numPr>
        <w:tabs>
          <w:tab w:val="center" w:pos="5184"/>
          <w:tab w:val="right" w:pos="10800"/>
        </w:tabs>
        <w:contextualSpacing/>
      </w:pPr>
      <w:r w:rsidRPr="004A4C3B">
        <w:t xml:space="preserve">Validates </w:t>
      </w:r>
      <w:proofErr w:type="spellStart"/>
      <w:r w:rsidRPr="004A4C3B">
        <w:t>MDScensus</w:t>
      </w:r>
      <w:proofErr w:type="spellEnd"/>
      <w:r w:rsidRPr="004A4C3B">
        <w:t xml:space="preserve"> &gt;= 0 and verifies date structures.</w:t>
      </w:r>
    </w:p>
    <w:p w14:paraId="4CAB8A5B" w14:textId="77777777" w:rsidR="004A4C3B" w:rsidRPr="004A4C3B" w:rsidRDefault="004A4C3B" w:rsidP="006E2C76">
      <w:pPr>
        <w:numPr>
          <w:ilvl w:val="2"/>
          <w:numId w:val="3"/>
        </w:numPr>
        <w:tabs>
          <w:tab w:val="center" w:pos="5184"/>
          <w:tab w:val="right" w:pos="10800"/>
        </w:tabs>
        <w:contextualSpacing/>
      </w:pPr>
      <w:r w:rsidRPr="004A4C3B">
        <w:rPr>
          <w:b/>
          <w:bCs/>
        </w:rPr>
        <w:t>Quarantine Routing:</w:t>
      </w:r>
      <w:r w:rsidRPr="004A4C3B">
        <w:t xml:space="preserve"> Any malformed or corrupt rows are isolated and written directly to s3://healthcare-rick/quarantine/ for audit analysis.</w:t>
      </w:r>
    </w:p>
    <w:p w14:paraId="6BE7B3BA" w14:textId="77777777" w:rsidR="004A4C3B" w:rsidRPr="004A4C3B" w:rsidRDefault="004A4C3B" w:rsidP="006E2C76">
      <w:pPr>
        <w:numPr>
          <w:ilvl w:val="1"/>
          <w:numId w:val="3"/>
        </w:numPr>
        <w:tabs>
          <w:tab w:val="center" w:pos="5184"/>
          <w:tab w:val="right" w:pos="10800"/>
        </w:tabs>
        <w:contextualSpacing/>
      </w:pPr>
      <w:r w:rsidRPr="004A4C3B">
        <w:t>Computes daily total nursing hours and daily HPRD metrics.</w:t>
      </w:r>
    </w:p>
    <w:p w14:paraId="32E6CB46" w14:textId="77777777" w:rsidR="004A4C3B" w:rsidRPr="004A4C3B" w:rsidRDefault="004A4C3B" w:rsidP="006E2C76">
      <w:pPr>
        <w:numPr>
          <w:ilvl w:val="1"/>
          <w:numId w:val="3"/>
        </w:numPr>
        <w:tabs>
          <w:tab w:val="center" w:pos="5184"/>
          <w:tab w:val="right" w:pos="10800"/>
        </w:tabs>
        <w:contextualSpacing/>
      </w:pPr>
      <w:r w:rsidRPr="004A4C3B">
        <w:t xml:space="preserve">Writes output to s3://healthcare-rick/silver/ partitioned by State and automatically updates tables in the </w:t>
      </w:r>
      <w:proofErr w:type="spellStart"/>
      <w:r w:rsidRPr="004A4C3B">
        <w:rPr>
          <w:b/>
          <w:bCs/>
        </w:rPr>
        <w:t>healthcare_silver</w:t>
      </w:r>
      <w:proofErr w:type="spellEnd"/>
      <w:r w:rsidRPr="004A4C3B">
        <w:t xml:space="preserve"> Data Catalog.</w:t>
      </w:r>
    </w:p>
    <w:p w14:paraId="5B111B10" w14:textId="77777777" w:rsidR="004A4C3B" w:rsidRPr="004A4C3B" w:rsidRDefault="004A4C3B" w:rsidP="004A4C3B">
      <w:pPr>
        <w:tabs>
          <w:tab w:val="center" w:pos="5184"/>
          <w:tab w:val="right" w:pos="10800"/>
        </w:tabs>
        <w:rPr>
          <w:b/>
          <w:bCs/>
        </w:rPr>
      </w:pPr>
      <w:r w:rsidRPr="004A4C3B">
        <w:rPr>
          <w:b/>
          <w:bCs/>
        </w:rPr>
        <w:t>Phase 3: Event-Driven Handoff</w:t>
      </w:r>
    </w:p>
    <w:p w14:paraId="3A481E76" w14:textId="77777777" w:rsidR="004A4C3B" w:rsidRPr="004A4C3B" w:rsidRDefault="004A4C3B" w:rsidP="006E2C76">
      <w:pPr>
        <w:numPr>
          <w:ilvl w:val="0"/>
          <w:numId w:val="4"/>
        </w:numPr>
        <w:tabs>
          <w:tab w:val="center" w:pos="5184"/>
          <w:tab w:val="right" w:pos="10800"/>
        </w:tabs>
        <w:contextualSpacing/>
      </w:pPr>
      <w:r w:rsidRPr="004A4C3B">
        <w:rPr>
          <w:b/>
          <w:bCs/>
        </w:rPr>
        <w:t>Trigger Name:</w:t>
      </w:r>
      <w:r w:rsidRPr="004A4C3B">
        <w:t xml:space="preserve"> </w:t>
      </w:r>
      <w:proofErr w:type="spellStart"/>
      <w:r w:rsidRPr="004A4C3B">
        <w:t>trig_silver_success</w:t>
      </w:r>
      <w:proofErr w:type="spellEnd"/>
    </w:p>
    <w:p w14:paraId="7BC5730C" w14:textId="77777777" w:rsidR="004A4C3B" w:rsidRPr="004A4C3B" w:rsidRDefault="004A4C3B" w:rsidP="006E2C76">
      <w:pPr>
        <w:numPr>
          <w:ilvl w:val="0"/>
          <w:numId w:val="4"/>
        </w:numPr>
        <w:tabs>
          <w:tab w:val="center" w:pos="5184"/>
          <w:tab w:val="right" w:pos="10800"/>
        </w:tabs>
        <w:contextualSpacing/>
      </w:pPr>
      <w:r w:rsidRPr="004A4C3B">
        <w:rPr>
          <w:b/>
          <w:bCs/>
        </w:rPr>
        <w:t>Trigger Type:</w:t>
      </w:r>
      <w:r w:rsidRPr="004A4C3B">
        <w:t xml:space="preserve"> Event / State Watcher</w:t>
      </w:r>
    </w:p>
    <w:p w14:paraId="60DB9FEC" w14:textId="77777777" w:rsidR="004A4C3B" w:rsidRPr="004A4C3B" w:rsidRDefault="004A4C3B" w:rsidP="006E2C76">
      <w:pPr>
        <w:numPr>
          <w:ilvl w:val="0"/>
          <w:numId w:val="4"/>
        </w:numPr>
        <w:tabs>
          <w:tab w:val="center" w:pos="5184"/>
          <w:tab w:val="right" w:pos="10800"/>
        </w:tabs>
        <w:contextualSpacing/>
      </w:pPr>
      <w:r w:rsidRPr="004A4C3B">
        <w:rPr>
          <w:b/>
          <w:bCs/>
        </w:rPr>
        <w:t>Condition:</w:t>
      </w:r>
      <w:r w:rsidRPr="004A4C3B">
        <w:t xml:space="preserve"> Listens to AWS Glue </w:t>
      </w:r>
      <w:proofErr w:type="spellStart"/>
      <w:r w:rsidRPr="004A4C3B">
        <w:t>EventBridge</w:t>
      </w:r>
      <w:proofErr w:type="spellEnd"/>
      <w:r w:rsidRPr="004A4C3B">
        <w:t xml:space="preserve"> notifications. Fires </w:t>
      </w:r>
      <w:r w:rsidRPr="005B3C70">
        <w:t>only</w:t>
      </w:r>
      <w:r w:rsidRPr="004A4C3B">
        <w:t xml:space="preserve"> when </w:t>
      </w:r>
      <w:proofErr w:type="spellStart"/>
      <w:r w:rsidRPr="004A4C3B">
        <w:t>healthcare_bronze_to_silver</w:t>
      </w:r>
      <w:proofErr w:type="spellEnd"/>
      <w:r w:rsidRPr="004A4C3B">
        <w:t xml:space="preserve"> outputs a SUCCEEDED status.</w:t>
      </w:r>
    </w:p>
    <w:p w14:paraId="649317A5" w14:textId="77777777" w:rsidR="004A4C3B" w:rsidRPr="004A4C3B" w:rsidRDefault="004A4C3B" w:rsidP="006E2C76">
      <w:pPr>
        <w:numPr>
          <w:ilvl w:val="0"/>
          <w:numId w:val="4"/>
        </w:numPr>
        <w:tabs>
          <w:tab w:val="center" w:pos="5184"/>
          <w:tab w:val="right" w:pos="10800"/>
        </w:tabs>
        <w:contextualSpacing/>
      </w:pPr>
      <w:r w:rsidRPr="004A4C3B">
        <w:rPr>
          <w:b/>
          <w:bCs/>
        </w:rPr>
        <w:t>Action:</w:t>
      </w:r>
      <w:r w:rsidRPr="004A4C3B">
        <w:t xml:space="preserve"> Automatically triggers </w:t>
      </w:r>
      <w:proofErr w:type="spellStart"/>
      <w:r w:rsidRPr="004A4C3B">
        <w:t>healthcare_silver_to_gold</w:t>
      </w:r>
      <w:proofErr w:type="spellEnd"/>
      <w:r w:rsidRPr="004A4C3B">
        <w:t>.</w:t>
      </w:r>
    </w:p>
    <w:p w14:paraId="79FEF8E4" w14:textId="77777777" w:rsidR="004A4C3B" w:rsidRPr="004A4C3B" w:rsidRDefault="004A4C3B" w:rsidP="004A4C3B">
      <w:pPr>
        <w:tabs>
          <w:tab w:val="center" w:pos="5184"/>
          <w:tab w:val="right" w:pos="10800"/>
        </w:tabs>
        <w:rPr>
          <w:b/>
          <w:bCs/>
        </w:rPr>
      </w:pPr>
      <w:r w:rsidRPr="004A4C3B">
        <w:rPr>
          <w:b/>
          <w:bCs/>
        </w:rPr>
        <w:t>Phase 4: Gold Analytics Aggregation</w:t>
      </w:r>
    </w:p>
    <w:p w14:paraId="459F4EDE" w14:textId="77777777" w:rsidR="004A4C3B" w:rsidRPr="004A4C3B" w:rsidRDefault="004A4C3B" w:rsidP="006E2C76">
      <w:pPr>
        <w:numPr>
          <w:ilvl w:val="0"/>
          <w:numId w:val="5"/>
        </w:numPr>
        <w:tabs>
          <w:tab w:val="center" w:pos="5184"/>
          <w:tab w:val="right" w:pos="10800"/>
        </w:tabs>
        <w:contextualSpacing/>
      </w:pPr>
      <w:r w:rsidRPr="004A4C3B">
        <w:rPr>
          <w:b/>
          <w:bCs/>
        </w:rPr>
        <w:t>Job Execution:</w:t>
      </w:r>
      <w:r w:rsidRPr="004A4C3B">
        <w:t xml:space="preserve"> </w:t>
      </w:r>
      <w:proofErr w:type="spellStart"/>
      <w:r w:rsidRPr="004A4C3B">
        <w:t>healthcare_silver_to_gold</w:t>
      </w:r>
      <w:proofErr w:type="spellEnd"/>
      <w:r w:rsidRPr="004A4C3B">
        <w:t xml:space="preserve"> spins up Spark workers.</w:t>
      </w:r>
    </w:p>
    <w:p w14:paraId="0BA18739" w14:textId="77777777" w:rsidR="004A4C3B" w:rsidRPr="004A4C3B" w:rsidRDefault="004A4C3B" w:rsidP="004A4C3B">
      <w:pPr>
        <w:numPr>
          <w:ilvl w:val="0"/>
          <w:numId w:val="5"/>
        </w:numPr>
        <w:tabs>
          <w:tab w:val="center" w:pos="5184"/>
          <w:tab w:val="right" w:pos="10800"/>
        </w:tabs>
      </w:pPr>
      <w:r w:rsidRPr="004A4C3B">
        <w:rPr>
          <w:b/>
          <w:bCs/>
        </w:rPr>
        <w:t>Operations Performed:</w:t>
      </w:r>
    </w:p>
    <w:p w14:paraId="4ECD50C0" w14:textId="77777777" w:rsidR="004A4C3B" w:rsidRPr="004A4C3B" w:rsidRDefault="004A4C3B" w:rsidP="006E2C76">
      <w:pPr>
        <w:numPr>
          <w:ilvl w:val="1"/>
          <w:numId w:val="5"/>
        </w:numPr>
        <w:tabs>
          <w:tab w:val="center" w:pos="5184"/>
          <w:tab w:val="right" w:pos="10800"/>
        </w:tabs>
        <w:contextualSpacing/>
      </w:pPr>
      <w:r w:rsidRPr="004A4C3B">
        <w:t xml:space="preserve">Reads conformed tables directly from </w:t>
      </w:r>
      <w:proofErr w:type="spellStart"/>
      <w:r w:rsidRPr="004A4C3B">
        <w:t>healthcare_silver</w:t>
      </w:r>
      <w:proofErr w:type="spellEnd"/>
      <w:r w:rsidRPr="004A4C3B">
        <w:t>.</w:t>
      </w:r>
    </w:p>
    <w:p w14:paraId="359FB4AF" w14:textId="77777777" w:rsidR="004A4C3B" w:rsidRPr="004A4C3B" w:rsidRDefault="004A4C3B" w:rsidP="006E2C76">
      <w:pPr>
        <w:numPr>
          <w:ilvl w:val="1"/>
          <w:numId w:val="5"/>
        </w:numPr>
        <w:tabs>
          <w:tab w:val="center" w:pos="5184"/>
          <w:tab w:val="right" w:pos="10800"/>
        </w:tabs>
        <w:contextualSpacing/>
      </w:pPr>
      <w:r w:rsidRPr="004A4C3B">
        <w:t>Rolls up daily granular staffing logs into facility-month summaries (</w:t>
      </w:r>
      <w:proofErr w:type="spellStart"/>
      <w:r w:rsidRPr="004A4C3B">
        <w:t>Year_Month</w:t>
      </w:r>
      <w:proofErr w:type="spellEnd"/>
      <w:r w:rsidRPr="004A4C3B">
        <w:t>).</w:t>
      </w:r>
    </w:p>
    <w:p w14:paraId="4AE37CBC" w14:textId="77777777" w:rsidR="004A4C3B" w:rsidRPr="004A4C3B" w:rsidRDefault="004A4C3B" w:rsidP="006E2C76">
      <w:pPr>
        <w:numPr>
          <w:ilvl w:val="1"/>
          <w:numId w:val="5"/>
        </w:numPr>
        <w:tabs>
          <w:tab w:val="center" w:pos="5184"/>
          <w:tab w:val="right" w:pos="10800"/>
        </w:tabs>
        <w:contextualSpacing/>
      </w:pPr>
      <w:r w:rsidRPr="004A4C3B">
        <w:t>Calculates non-distributive, mathematically precise weighted metrics:</w:t>
      </w:r>
    </w:p>
    <w:p w14:paraId="14350600" w14:textId="77777777" w:rsidR="004A4C3B" w:rsidRPr="004A4C3B" w:rsidRDefault="004A4C3B" w:rsidP="006E2C76">
      <w:pPr>
        <w:numPr>
          <w:ilvl w:val="2"/>
          <w:numId w:val="5"/>
        </w:numPr>
        <w:tabs>
          <w:tab w:val="center" w:pos="5184"/>
          <w:tab w:val="right" w:pos="10800"/>
        </w:tabs>
        <w:contextualSpacing/>
      </w:pPr>
      <w:r w:rsidRPr="004A4C3B">
        <w:rPr>
          <w:b/>
          <w:bCs/>
        </w:rPr>
        <w:t>Monthly HPRD</w:t>
      </w:r>
      <w:r w:rsidRPr="004A4C3B">
        <w:t xml:space="preserve">: </w:t>
      </w:r>
      <m:oMath>
        <m:f>
          <m:fPr>
            <m:ctrlPr>
              <w:rPr>
                <w:rFonts w:ascii="Cambria Math" w:hAnsi="Cambria Math"/>
              </w:rPr>
            </m:ctrlPr>
          </m:fPr>
          <m:num>
            <m:nary>
              <m:naryPr>
                <m:chr m:val="∑"/>
                <m:limLoc m:val="undOvr"/>
                <m:subHide m:val="1"/>
                <m:supHide m:val="1"/>
                <m:ctrlPr>
                  <w:rPr>
                    <w:rFonts w:ascii="Cambria Math" w:hAnsi="Cambria Math"/>
                  </w:rPr>
                </m:ctrlPr>
              </m:naryPr>
              <m:sub/>
              <m:sup/>
              <m:e>
                <m:r>
                  <m:rPr>
                    <m:nor/>
                  </m:rPr>
                  <m:t>Total_Nurse_Hours</m:t>
                </m:r>
              </m:e>
            </m:nary>
          </m:num>
          <m:den>
            <m:nary>
              <m:naryPr>
                <m:chr m:val="∑"/>
                <m:limLoc m:val="undOvr"/>
                <m:subHide m:val="1"/>
                <m:supHide m:val="1"/>
                <m:ctrlPr>
                  <w:rPr>
                    <w:rFonts w:ascii="Cambria Math" w:hAnsi="Cambria Math"/>
                  </w:rPr>
                </m:ctrlPr>
              </m:naryPr>
              <m:sub/>
              <m:sup/>
              <m:e>
                <m:r>
                  <m:rPr>
                    <m:nor/>
                  </m:rPr>
                  <m:t>MDScensus</m:t>
                </m:r>
              </m:e>
            </m:nary>
          </m:den>
        </m:f>
      </m:oMath>
    </w:p>
    <w:p w14:paraId="5133EF56" w14:textId="7F1ED379" w:rsidR="004A4C3B" w:rsidRPr="004A4C3B" w:rsidRDefault="004A4C3B" w:rsidP="006E2C76">
      <w:pPr>
        <w:numPr>
          <w:ilvl w:val="2"/>
          <w:numId w:val="5"/>
        </w:numPr>
        <w:tabs>
          <w:tab w:val="center" w:pos="5184"/>
          <w:tab w:val="right" w:pos="10800"/>
        </w:tabs>
        <w:contextualSpacing/>
      </w:pPr>
      <w:r w:rsidRPr="004A4C3B">
        <w:rPr>
          <w:b/>
          <w:bCs/>
        </w:rPr>
        <w:t>Contractor Reliance Share %</w:t>
      </w:r>
      <w:r w:rsidRPr="004A4C3B">
        <w:t xml:space="preserve">: </w:t>
      </w:r>
      <m:oMath>
        <m:d>
          <m:dPr>
            <m:ctrlPr>
              <w:rPr>
                <w:rFonts w:ascii="Cambria Math" w:hAnsi="Cambria Math"/>
              </w:rPr>
            </m:ctrlPr>
          </m:dPr>
          <m:e>
            <m:f>
              <m:fPr>
                <m:ctrlPr>
                  <w:rPr>
                    <w:rFonts w:ascii="Cambria Math" w:hAnsi="Cambria Math"/>
                  </w:rPr>
                </m:ctrlPr>
              </m:fPr>
              <m:num>
                <m:nary>
                  <m:naryPr>
                    <m:chr m:val="∑"/>
                    <m:limLoc m:val="undOvr"/>
                    <m:subHide m:val="1"/>
                    <m:supHide m:val="1"/>
                    <m:ctrlPr>
                      <w:rPr>
                        <w:rFonts w:ascii="Cambria Math" w:hAnsi="Cambria Math"/>
                      </w:rPr>
                    </m:ctrlPr>
                  </m:naryPr>
                  <m:sub/>
                  <m:sup/>
                  <m:e>
                    <m:r>
                      <m:rPr>
                        <m:nor/>
                      </m:rPr>
                      <m:t>Total_Contract_Hours</m:t>
                    </m:r>
                  </m:e>
                </m:nary>
              </m:num>
              <m:den>
                <m:nary>
                  <m:naryPr>
                    <m:chr m:val="∑"/>
                    <m:limLoc m:val="undOvr"/>
                    <m:subHide m:val="1"/>
                    <m:supHide m:val="1"/>
                    <m:ctrlPr>
                      <w:rPr>
                        <w:rFonts w:ascii="Cambria Math" w:hAnsi="Cambria Math"/>
                      </w:rPr>
                    </m:ctrlPr>
                  </m:naryPr>
                  <m:sub/>
                  <m:sup/>
                  <m:e>
                    <m:r>
                      <m:rPr>
                        <m:nor/>
                      </m:rPr>
                      <m:t>Total_Nurse_Hours</m:t>
                    </m:r>
                  </m:e>
                </m:nary>
              </m:den>
            </m:f>
          </m:e>
        </m:d>
        <m:r>
          <w:rPr>
            <w:rFonts w:ascii="Cambria Math" w:hAnsi="Cambria Math"/>
          </w:rPr>
          <m:t>×100</m:t>
        </m:r>
      </m:oMath>
    </w:p>
    <w:p w14:paraId="50719F11" w14:textId="77777777" w:rsidR="004A4C3B" w:rsidRDefault="004A4C3B" w:rsidP="006E2C76">
      <w:pPr>
        <w:numPr>
          <w:ilvl w:val="1"/>
          <w:numId w:val="5"/>
        </w:numPr>
        <w:contextualSpacing/>
      </w:pPr>
      <w:r w:rsidRPr="004A4C3B">
        <w:t xml:space="preserve">Writes output to s3://healthcare-rick/gold/ and updates the </w:t>
      </w:r>
      <w:proofErr w:type="spellStart"/>
      <w:r w:rsidRPr="004A4C3B">
        <w:rPr>
          <w:b/>
          <w:bCs/>
        </w:rPr>
        <w:t>healthcare_gold</w:t>
      </w:r>
      <w:proofErr w:type="spellEnd"/>
      <w:r w:rsidRPr="004A4C3B">
        <w:t xml:space="preserve"> Data Catalog.</w:t>
      </w:r>
    </w:p>
    <w:p w14:paraId="2B0F0A7C" w14:textId="77777777" w:rsidR="006E2C76" w:rsidRPr="004A4C3B" w:rsidRDefault="006E2C76" w:rsidP="006E2C76">
      <w:pPr>
        <w:tabs>
          <w:tab w:val="center" w:pos="5184"/>
          <w:tab w:val="right" w:pos="10800"/>
        </w:tabs>
        <w:contextualSpacing/>
      </w:pPr>
    </w:p>
    <w:p w14:paraId="55ABF605" w14:textId="77777777" w:rsidR="006E2C76" w:rsidRDefault="006E2C76">
      <w:pPr>
        <w:spacing w:line="278" w:lineRule="auto"/>
        <w:rPr>
          <w:rFonts w:eastAsiaTheme="majorEastAsia" w:cstheme="majorBidi"/>
          <w:sz w:val="32"/>
          <w:szCs w:val="32"/>
        </w:rPr>
      </w:pPr>
      <w:r>
        <w:br w:type="page"/>
      </w:r>
    </w:p>
    <w:p w14:paraId="31F02D70" w14:textId="1B88442B" w:rsidR="004A4C3B" w:rsidRPr="004A4C3B" w:rsidRDefault="004A4C3B" w:rsidP="006E2C76">
      <w:pPr>
        <w:pStyle w:val="Heading2"/>
      </w:pPr>
      <w:r w:rsidRPr="004A4C3B">
        <w:lastRenderedPageBreak/>
        <w:t>Benefits of This AWS Setup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6950"/>
      </w:tblGrid>
      <w:tr w:rsidR="004A4C3B" w:rsidRPr="004A4C3B" w14:paraId="30CBA4A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0BE87E" w14:textId="77777777" w:rsidR="004A4C3B" w:rsidRPr="004A4C3B" w:rsidRDefault="004A4C3B" w:rsidP="004A4C3B">
            <w:pPr>
              <w:tabs>
                <w:tab w:val="center" w:pos="5184"/>
                <w:tab w:val="right" w:pos="10800"/>
              </w:tabs>
            </w:pPr>
            <w:r w:rsidRPr="004A4C3B">
              <w:rPr>
                <w:b/>
                <w:bCs/>
              </w:rPr>
              <w:t>Design Aspect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31C90" w14:textId="77777777" w:rsidR="004A4C3B" w:rsidRPr="004A4C3B" w:rsidRDefault="004A4C3B" w:rsidP="004A4C3B">
            <w:pPr>
              <w:tabs>
                <w:tab w:val="center" w:pos="5184"/>
                <w:tab w:val="right" w:pos="10800"/>
              </w:tabs>
            </w:pPr>
            <w:r w:rsidRPr="004A4C3B">
              <w:rPr>
                <w:b/>
                <w:bCs/>
              </w:rPr>
              <w:t>Implementation Benefit</w:t>
            </w:r>
          </w:p>
        </w:tc>
      </w:tr>
      <w:tr w:rsidR="004A4C3B" w:rsidRPr="004A4C3B" w14:paraId="78BCFC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809D0" w14:textId="77777777" w:rsidR="004A4C3B" w:rsidRPr="004A4C3B" w:rsidRDefault="004A4C3B" w:rsidP="004A4C3B">
            <w:pPr>
              <w:tabs>
                <w:tab w:val="center" w:pos="5184"/>
                <w:tab w:val="right" w:pos="10800"/>
              </w:tabs>
            </w:pPr>
            <w:r w:rsidRPr="004A4C3B">
              <w:rPr>
                <w:b/>
                <w:bCs/>
              </w:rPr>
              <w:t>Serverless Orchestration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D2910" w14:textId="77777777" w:rsidR="004A4C3B" w:rsidRPr="004A4C3B" w:rsidRDefault="004A4C3B" w:rsidP="004A4C3B">
            <w:pPr>
              <w:tabs>
                <w:tab w:val="center" w:pos="5184"/>
                <w:tab w:val="right" w:pos="10800"/>
              </w:tabs>
            </w:pPr>
            <w:r w:rsidRPr="004A4C3B">
              <w:t>No EC2 instances or Airflow clusters to manage or pay for when idle.</w:t>
            </w:r>
          </w:p>
        </w:tc>
      </w:tr>
      <w:tr w:rsidR="004A4C3B" w:rsidRPr="004A4C3B" w14:paraId="1EF71E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4F167" w14:textId="77777777" w:rsidR="004A4C3B" w:rsidRPr="004A4C3B" w:rsidRDefault="004A4C3B" w:rsidP="004A4C3B">
            <w:pPr>
              <w:tabs>
                <w:tab w:val="center" w:pos="5184"/>
                <w:tab w:val="right" w:pos="10800"/>
              </w:tabs>
            </w:pPr>
            <w:r w:rsidRPr="004A4C3B">
              <w:rPr>
                <w:b/>
                <w:bCs/>
              </w:rPr>
              <w:t>Strict Event Coupling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DBD61" w14:textId="77777777" w:rsidR="004A4C3B" w:rsidRPr="004A4C3B" w:rsidRDefault="004A4C3B" w:rsidP="004A4C3B">
            <w:pPr>
              <w:tabs>
                <w:tab w:val="center" w:pos="5184"/>
                <w:tab w:val="right" w:pos="10800"/>
              </w:tabs>
            </w:pPr>
            <w:r w:rsidRPr="004A4C3B">
              <w:t xml:space="preserve">The Gold job </w:t>
            </w:r>
            <w:r w:rsidRPr="004A4C3B">
              <w:rPr>
                <w:i/>
                <w:iCs/>
              </w:rPr>
              <w:t>never</w:t>
            </w:r>
            <w:r w:rsidRPr="004A4C3B">
              <w:t xml:space="preserve"> runs if Silver fails or encounters corrupted data.</w:t>
            </w:r>
          </w:p>
        </w:tc>
      </w:tr>
      <w:tr w:rsidR="004A4C3B" w:rsidRPr="004A4C3B" w14:paraId="058D7A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D2CFF" w14:textId="77777777" w:rsidR="004A4C3B" w:rsidRPr="004A4C3B" w:rsidRDefault="004A4C3B" w:rsidP="004A4C3B">
            <w:pPr>
              <w:tabs>
                <w:tab w:val="center" w:pos="5184"/>
                <w:tab w:val="right" w:pos="10800"/>
              </w:tabs>
            </w:pPr>
            <w:r w:rsidRPr="004A4C3B">
              <w:rPr>
                <w:b/>
                <w:bCs/>
              </w:rPr>
              <w:t>Atomic Catalog Writes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3F792" w14:textId="0E6428C9" w:rsidR="004A4C3B" w:rsidRPr="004A4C3B" w:rsidRDefault="004A4C3B" w:rsidP="004A4C3B">
            <w:pPr>
              <w:tabs>
                <w:tab w:val="center" w:pos="5184"/>
                <w:tab w:val="right" w:pos="10800"/>
              </w:tabs>
            </w:pPr>
            <w:r w:rsidRPr="004A4C3B">
              <w:t xml:space="preserve">Using </w:t>
            </w:r>
            <w:proofErr w:type="spellStart"/>
            <w:proofErr w:type="gramStart"/>
            <w:r w:rsidRPr="004A4C3B">
              <w:t>PySpark</w:t>
            </w:r>
            <w:proofErr w:type="spellEnd"/>
            <w:r w:rsidRPr="004A4C3B">
              <w:t xml:space="preserve"> .</w:t>
            </w:r>
            <w:proofErr w:type="spellStart"/>
            <w:r w:rsidRPr="004A4C3B">
              <w:t>saveAsTable</w:t>
            </w:r>
            <w:proofErr w:type="spellEnd"/>
            <w:proofErr w:type="gramEnd"/>
            <w:r w:rsidRPr="004A4C3B">
              <w:t>(...) with S3 path options keeps S3 storage and Glue Catalog schemas 100% synchronized.</w:t>
            </w:r>
            <w:r w:rsidR="005B3C70">
              <w:t xml:space="preserve"> (Used in the </w:t>
            </w:r>
            <w:proofErr w:type="spellStart"/>
            <w:r w:rsidR="005B3C70">
              <w:t>healthcare_silver_to_gold</w:t>
            </w:r>
            <w:proofErr w:type="spellEnd"/>
            <w:r w:rsidR="005B3C70">
              <w:t>, so another crawler would not be required to make the gold tables available to Athena.)</w:t>
            </w:r>
          </w:p>
        </w:tc>
      </w:tr>
      <w:tr w:rsidR="004A4C3B" w:rsidRPr="004A4C3B" w14:paraId="632CDC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1032C" w14:textId="77777777" w:rsidR="004A4C3B" w:rsidRPr="004A4C3B" w:rsidRDefault="004A4C3B" w:rsidP="004A4C3B">
            <w:pPr>
              <w:tabs>
                <w:tab w:val="center" w:pos="5184"/>
                <w:tab w:val="right" w:pos="10800"/>
              </w:tabs>
            </w:pPr>
            <w:r w:rsidRPr="004A4C3B">
              <w:rPr>
                <w:b/>
                <w:bCs/>
              </w:rPr>
              <w:t>Partition Pruning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3616A" w14:textId="77777777" w:rsidR="004A4C3B" w:rsidRPr="004A4C3B" w:rsidRDefault="004A4C3B" w:rsidP="004A4C3B">
            <w:pPr>
              <w:tabs>
                <w:tab w:val="center" w:pos="5184"/>
                <w:tab w:val="right" w:pos="10800"/>
              </w:tabs>
            </w:pPr>
            <w:r w:rsidRPr="004A4C3B">
              <w:t>Partitioning Silver and Gold layers by State reduces data scanned during Athena queries, cutting query costs and latency.</w:t>
            </w:r>
          </w:p>
        </w:tc>
      </w:tr>
    </w:tbl>
    <w:p w14:paraId="7E92EFEC" w14:textId="77777777" w:rsidR="00EB2854" w:rsidRDefault="00EB2854"/>
    <w:p w14:paraId="53D18A53" w14:textId="77777777" w:rsidR="005D6200" w:rsidRDefault="005D6200" w:rsidP="005D6200">
      <w:pPr>
        <w:numPr>
          <w:ilvl w:val="0"/>
          <w:numId w:val="6"/>
        </w:numPr>
        <w:spacing w:after="0"/>
      </w:pPr>
      <w:r>
        <w:t>What is the relationship between nurse staffing levels and hospital occupancy rates?</w:t>
      </w:r>
    </w:p>
    <w:p w14:paraId="707F940A" w14:textId="29142F0D" w:rsidR="005D6200" w:rsidRDefault="005D6200" w:rsidP="005D6200">
      <w:pPr>
        <w:numPr>
          <w:ilvl w:val="1"/>
          <w:numId w:val="6"/>
        </w:numPr>
        <w:spacing w:after="0"/>
      </w:pPr>
      <w:r>
        <w:t xml:space="preserve">Total nursing hours increase as beds utilization </w:t>
      </w:r>
      <w:proofErr w:type="gramStart"/>
      <w:r>
        <w:t>rises  to</w:t>
      </w:r>
      <w:proofErr w:type="gramEnd"/>
      <w:r>
        <w:t xml:space="preserve"> 85% - 100%, nursing hours go up, but the care density </w:t>
      </w:r>
      <w:proofErr w:type="gramStart"/>
      <w:r>
        <w:t xml:space="preserve">per  </w:t>
      </w:r>
      <w:proofErr w:type="spellStart"/>
      <w:r>
        <w:t>per</w:t>
      </w:r>
      <w:proofErr w:type="spellEnd"/>
      <w:proofErr w:type="gramEnd"/>
      <w:r>
        <w:t xml:space="preserve"> patient decreases or plateaus unless temporary nurses are brought in Workload compression occurs where nursing hours do not scale with the rapid bed turnover. Facilities with high occupancy rates rely heavily on contract/agency nurses to soften the workload spikes and maintain minimal regulatory HPRD thresholds.</w:t>
      </w:r>
    </w:p>
    <w:p w14:paraId="28B465ED" w14:textId="77777777" w:rsidR="005D6200" w:rsidRDefault="005D6200" w:rsidP="005D6200">
      <w:pPr>
        <w:numPr>
          <w:ilvl w:val="0"/>
          <w:numId w:val="6"/>
        </w:numPr>
        <w:spacing w:after="0" w:line="276" w:lineRule="auto"/>
      </w:pPr>
      <w:r>
        <w:t>Which hospitals have the highest overtime hours for nurses?</w:t>
      </w:r>
    </w:p>
    <w:p w14:paraId="60ADB408" w14:textId="528F1B7C" w:rsidR="005D6200" w:rsidRDefault="00823B64" w:rsidP="005D6200">
      <w:pPr>
        <w:numPr>
          <w:ilvl w:val="1"/>
          <w:numId w:val="6"/>
        </w:numPr>
        <w:spacing w:after="0" w:line="276" w:lineRule="auto"/>
      </w:pPr>
      <w:r>
        <w:t xml:space="preserve">Top performing facilities using the most overtime hours, those with high nursing RNs (Registered Nurses) turnover rate, that are primarily large for-profit facilities located in high density areas experiencing staff retention issues. </w:t>
      </w:r>
    </w:p>
    <w:p w14:paraId="2BB6EB6C" w14:textId="77777777" w:rsidR="005D6200" w:rsidRDefault="005D6200" w:rsidP="005D6200">
      <w:pPr>
        <w:numPr>
          <w:ilvl w:val="0"/>
          <w:numId w:val="6"/>
        </w:numPr>
        <w:spacing w:after="0" w:line="276" w:lineRule="auto"/>
      </w:pPr>
      <w:r>
        <w:t>What are the average staffing levels by state and hospital type?</w:t>
      </w:r>
    </w:p>
    <w:p w14:paraId="7A09C1C2" w14:textId="6F99F32C" w:rsidR="005D6200" w:rsidRDefault="00823B64" w:rsidP="005D6200">
      <w:pPr>
        <w:numPr>
          <w:ilvl w:val="1"/>
          <w:numId w:val="6"/>
        </w:numPr>
        <w:spacing w:after="0" w:line="276" w:lineRule="auto"/>
      </w:pPr>
      <w:r>
        <w:t xml:space="preserve">Nursing staffing levels vary significantly across state and facility ownership structures. Non-profit and government owned facilities, have the highest average of nursing. For-profit facilities have a lower </w:t>
      </w:r>
      <w:r>
        <w:lastRenderedPageBreak/>
        <w:t>portion of HPRD and a higher portion of CNAs (Certified Nursing Assistants) and contractor nurses.</w:t>
      </w:r>
    </w:p>
    <w:p w14:paraId="70F76DA8" w14:textId="2FAE6FAD" w:rsidR="00695279" w:rsidRDefault="00695279" w:rsidP="005D6200">
      <w:pPr>
        <w:numPr>
          <w:ilvl w:val="1"/>
          <w:numId w:val="6"/>
        </w:numPr>
        <w:spacing w:after="0" w:line="276" w:lineRule="auto"/>
      </w:pPr>
      <w:r>
        <w:t xml:space="preserve">States with explicit legislative staffing minimums maintain higher baseline with lower variance. States without mandatory </w:t>
      </w:r>
      <w:proofErr w:type="gramStart"/>
      <w:r>
        <w:t>minimums,</w:t>
      </w:r>
      <w:proofErr w:type="gramEnd"/>
      <w:r>
        <w:t xml:space="preserve"> hover close to the Federal baseline</w:t>
      </w:r>
      <w:r>
        <w:t>.</w:t>
      </w:r>
    </w:p>
    <w:p w14:paraId="23725C29" w14:textId="77777777" w:rsidR="005D6200" w:rsidRDefault="005D6200" w:rsidP="005D6200">
      <w:pPr>
        <w:numPr>
          <w:ilvl w:val="0"/>
          <w:numId w:val="6"/>
        </w:numPr>
        <w:spacing w:after="0"/>
      </w:pPr>
      <w:r>
        <w:t xml:space="preserve">What trends can you identify in patient length of stay </w:t>
      </w:r>
      <w:proofErr w:type="gramStart"/>
      <w:r>
        <w:t>over time</w:t>
      </w:r>
      <w:proofErr w:type="gramEnd"/>
      <w:r>
        <w:t>?</w:t>
      </w:r>
    </w:p>
    <w:p w14:paraId="3C358F67" w14:textId="0987776F" w:rsidR="005D6200" w:rsidRDefault="00695279" w:rsidP="005D6200">
      <w:pPr>
        <w:numPr>
          <w:ilvl w:val="1"/>
          <w:numId w:val="6"/>
        </w:numPr>
        <w:spacing w:after="300" w:line="276" w:lineRule="auto"/>
      </w:pPr>
      <w:r w:rsidRPr="00695279">
        <w:t>Direct claims-based Average Length of Stay (ALOS) requires Medicare Fee-For-Service claims history files</w:t>
      </w:r>
      <w:r>
        <w:t xml:space="preserve">. </w:t>
      </w:r>
      <w:r w:rsidRPr="00695279">
        <w:t>Analyzing daily MDS resident census (</w:t>
      </w:r>
      <w:proofErr w:type="spellStart"/>
      <w:r w:rsidRPr="00695279">
        <w:t>MDScensus</w:t>
      </w:r>
      <w:proofErr w:type="spellEnd"/>
      <w:r w:rsidRPr="00695279">
        <w:t xml:space="preserve">) across quarterly boundaries reveals seasonal census spikes in </w:t>
      </w:r>
      <w:r w:rsidRPr="009719BF">
        <w:t>Q1 and early Q2</w:t>
      </w:r>
      <w:r w:rsidRPr="00695279">
        <w:t xml:space="preserve"> (post-winter care admissions), followed by accelerated discharge rates heading into Q3.</w:t>
      </w:r>
    </w:p>
    <w:p w14:paraId="0FA8E6DC" w14:textId="3A5B1F88" w:rsidR="00695279" w:rsidRDefault="00695279" w:rsidP="005D6200">
      <w:pPr>
        <w:numPr>
          <w:ilvl w:val="1"/>
          <w:numId w:val="6"/>
        </w:numPr>
        <w:spacing w:after="300" w:line="276" w:lineRule="auto"/>
      </w:pPr>
      <w:r w:rsidRPr="00695279">
        <w:t xml:space="preserve">Facilities operating with higher RN-to-patient ratios exhibit faster short-term rehabilitation census turnover (shorter effective length of stay), whereas facilities with lower </w:t>
      </w:r>
      <w:r w:rsidR="009719BF" w:rsidRPr="00695279">
        <w:t xml:space="preserve">RN-to-patient ratios </w:t>
      </w:r>
      <w:r w:rsidRPr="00695279">
        <w:t>experience longer resident stay durations due to slower care progression and discharge planning bottlenecking.</w:t>
      </w:r>
    </w:p>
    <w:p w14:paraId="4A2A4CCF" w14:textId="77777777" w:rsidR="005D6200" w:rsidRDefault="005D6200"/>
    <w:sectPr w:rsidR="005D62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6D7"/>
    <w:multiLevelType w:val="multilevel"/>
    <w:tmpl w:val="EC74C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BB83DE1"/>
    <w:multiLevelType w:val="multilevel"/>
    <w:tmpl w:val="5A92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D422D"/>
    <w:multiLevelType w:val="multilevel"/>
    <w:tmpl w:val="13365C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900D41"/>
    <w:multiLevelType w:val="multilevel"/>
    <w:tmpl w:val="5AA49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E575D4"/>
    <w:multiLevelType w:val="multilevel"/>
    <w:tmpl w:val="3D54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FD5951"/>
    <w:multiLevelType w:val="multilevel"/>
    <w:tmpl w:val="651662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0446077">
    <w:abstractNumId w:val="2"/>
  </w:num>
  <w:num w:numId="2" w16cid:durableId="1627856446">
    <w:abstractNumId w:val="4"/>
  </w:num>
  <w:num w:numId="3" w16cid:durableId="861699954">
    <w:abstractNumId w:val="5"/>
  </w:num>
  <w:num w:numId="4" w16cid:durableId="1164321057">
    <w:abstractNumId w:val="1"/>
  </w:num>
  <w:num w:numId="5" w16cid:durableId="159194828">
    <w:abstractNumId w:val="3"/>
  </w:num>
  <w:num w:numId="6" w16cid:durableId="990452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C3B"/>
    <w:rsid w:val="00194E53"/>
    <w:rsid w:val="001E201C"/>
    <w:rsid w:val="002050C2"/>
    <w:rsid w:val="003B54C6"/>
    <w:rsid w:val="004A4C3B"/>
    <w:rsid w:val="004B57AA"/>
    <w:rsid w:val="0057449F"/>
    <w:rsid w:val="005B3C70"/>
    <w:rsid w:val="005D6200"/>
    <w:rsid w:val="00695279"/>
    <w:rsid w:val="006E2C76"/>
    <w:rsid w:val="00823B64"/>
    <w:rsid w:val="009719BF"/>
    <w:rsid w:val="00BF13A9"/>
    <w:rsid w:val="00C12348"/>
    <w:rsid w:val="00C34E7B"/>
    <w:rsid w:val="00D14D16"/>
    <w:rsid w:val="00EB28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BBC3E"/>
  <w15:chartTrackingRefBased/>
  <w15:docId w15:val="{5C9AE08A-62EF-4309-8868-9AE1FDB5D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Schoolbook" w:eastAsiaTheme="minorHAnsi" w:hAnsi="Century Schoolbook"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C76"/>
  </w:style>
  <w:style w:type="paragraph" w:styleId="Heading1">
    <w:name w:val="heading 1"/>
    <w:basedOn w:val="Normal"/>
    <w:next w:val="Normal"/>
    <w:link w:val="Heading1Char"/>
    <w:autoRedefine/>
    <w:uiPriority w:val="9"/>
    <w:qFormat/>
    <w:rsid w:val="00D14D16"/>
    <w:pPr>
      <w:keepNext/>
      <w:keepLines/>
      <w:spacing w:before="360"/>
      <w:outlineLvl w:val="0"/>
    </w:pPr>
    <w:rPr>
      <w:rFonts w:eastAsiaTheme="majorEastAsia" w:cstheme="majorBidi"/>
      <w:b/>
      <w:color w:val="2F5496" w:themeColor="accent1" w:themeShade="BF"/>
      <w:sz w:val="40"/>
      <w:szCs w:val="40"/>
    </w:rPr>
  </w:style>
  <w:style w:type="paragraph" w:styleId="Heading2">
    <w:name w:val="heading 2"/>
    <w:basedOn w:val="Normal"/>
    <w:next w:val="Normal"/>
    <w:link w:val="Heading2Char"/>
    <w:autoRedefine/>
    <w:uiPriority w:val="9"/>
    <w:unhideWhenUsed/>
    <w:qFormat/>
    <w:rsid w:val="006E2C76"/>
    <w:pPr>
      <w:spacing w:before="160"/>
      <w:outlineLvl w:val="1"/>
    </w:pPr>
    <w:rPr>
      <w:rFonts w:eastAsiaTheme="majorEastAsia" w:cstheme="majorBidi"/>
      <w:sz w:val="32"/>
      <w:szCs w:val="32"/>
    </w:rPr>
  </w:style>
  <w:style w:type="paragraph" w:styleId="Heading3">
    <w:name w:val="heading 3"/>
    <w:basedOn w:val="Normal"/>
    <w:next w:val="Normal"/>
    <w:link w:val="Heading3Char"/>
    <w:autoRedefine/>
    <w:uiPriority w:val="9"/>
    <w:unhideWhenUsed/>
    <w:qFormat/>
    <w:rsid w:val="00D14D16"/>
    <w:pPr>
      <w:keepNext/>
      <w:keepLines/>
      <w:spacing w:before="160"/>
      <w:outlineLvl w:val="2"/>
    </w:pPr>
    <w:rPr>
      <w:rFonts w:eastAsiaTheme="majorEastAsia" w:cstheme="majorBidi"/>
      <w:sz w:val="28"/>
      <w:szCs w:val="28"/>
    </w:rPr>
  </w:style>
  <w:style w:type="paragraph" w:styleId="Heading4">
    <w:name w:val="heading 4"/>
    <w:basedOn w:val="Normal"/>
    <w:next w:val="Normal"/>
    <w:link w:val="Heading4Char"/>
    <w:autoRedefine/>
    <w:uiPriority w:val="9"/>
    <w:semiHidden/>
    <w:unhideWhenUsed/>
    <w:qFormat/>
    <w:rsid w:val="00D14D16"/>
    <w:pPr>
      <w:keepNext/>
      <w:keepLines/>
      <w:spacing w:before="16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C3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A4C3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4C3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4C3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4C3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D16"/>
    <w:rPr>
      <w:rFonts w:ascii="Century Schoolbook" w:eastAsiaTheme="majorEastAsia" w:hAnsi="Century Schoolbook" w:cstheme="majorBidi"/>
      <w:b/>
      <w:color w:val="2F5496" w:themeColor="accent1" w:themeShade="BF"/>
      <w:sz w:val="40"/>
      <w:szCs w:val="40"/>
    </w:rPr>
  </w:style>
  <w:style w:type="character" w:customStyle="1" w:styleId="Heading2Char">
    <w:name w:val="Heading 2 Char"/>
    <w:basedOn w:val="DefaultParagraphFont"/>
    <w:link w:val="Heading2"/>
    <w:uiPriority w:val="9"/>
    <w:rsid w:val="006E2C76"/>
    <w:rPr>
      <w:rFonts w:ascii="Century Schoolbook" w:eastAsiaTheme="majorEastAsia" w:hAnsi="Century Schoolbook" w:cstheme="majorBidi"/>
      <w:color w:val="000040"/>
      <w:sz w:val="32"/>
      <w:szCs w:val="32"/>
    </w:rPr>
  </w:style>
  <w:style w:type="character" w:customStyle="1" w:styleId="Heading3Char">
    <w:name w:val="Heading 3 Char"/>
    <w:basedOn w:val="DefaultParagraphFont"/>
    <w:link w:val="Heading3"/>
    <w:uiPriority w:val="9"/>
    <w:rsid w:val="00D14D16"/>
    <w:rPr>
      <w:rFonts w:ascii="Century Schoolbook" w:eastAsiaTheme="majorEastAsia" w:hAnsi="Century Schoolbook" w:cstheme="majorBidi"/>
      <w:color w:val="000040"/>
      <w:sz w:val="28"/>
      <w:szCs w:val="28"/>
    </w:rPr>
  </w:style>
  <w:style w:type="character" w:customStyle="1" w:styleId="Heading4Char">
    <w:name w:val="Heading 4 Char"/>
    <w:basedOn w:val="DefaultParagraphFont"/>
    <w:link w:val="Heading4"/>
    <w:uiPriority w:val="9"/>
    <w:semiHidden/>
    <w:rsid w:val="00D14D16"/>
    <w:rPr>
      <w:rFonts w:ascii="Century Schoolbook" w:eastAsiaTheme="majorEastAsia" w:hAnsi="Century Schoolbook" w:cstheme="majorBidi"/>
      <w:i/>
      <w:iCs/>
      <w:color w:val="2F5496" w:themeColor="accent1" w:themeShade="BF"/>
    </w:rPr>
  </w:style>
  <w:style w:type="character" w:customStyle="1" w:styleId="Heading5Char">
    <w:name w:val="Heading 5 Char"/>
    <w:basedOn w:val="DefaultParagraphFont"/>
    <w:link w:val="Heading5"/>
    <w:uiPriority w:val="9"/>
    <w:semiHidden/>
    <w:rsid w:val="004A4C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C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C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C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C3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D14D16"/>
    <w:pPr>
      <w:keepNext/>
      <w:contextualSpacing/>
    </w:pPr>
    <w:rPr>
      <w:rFonts w:ascii="Rockwell" w:eastAsiaTheme="majorEastAsia" w:hAnsi="Rockwell" w:cstheme="majorBidi"/>
      <w:spacing w:val="-10"/>
      <w:kern w:val="28"/>
      <w:sz w:val="56"/>
      <w:szCs w:val="56"/>
    </w:rPr>
  </w:style>
  <w:style w:type="character" w:customStyle="1" w:styleId="TitleChar">
    <w:name w:val="Title Char"/>
    <w:basedOn w:val="DefaultParagraphFont"/>
    <w:link w:val="Title"/>
    <w:uiPriority w:val="10"/>
    <w:rsid w:val="00D14D16"/>
    <w:rPr>
      <w:rFonts w:ascii="Rockwell" w:eastAsiaTheme="majorEastAsia" w:hAnsi="Rockwell" w:cstheme="majorBidi"/>
      <w:spacing w:val="-10"/>
      <w:kern w:val="28"/>
      <w:sz w:val="56"/>
      <w:szCs w:val="56"/>
    </w:rPr>
  </w:style>
  <w:style w:type="paragraph" w:styleId="Subtitle">
    <w:name w:val="Subtitle"/>
    <w:basedOn w:val="Normal"/>
    <w:next w:val="Normal"/>
    <w:link w:val="SubtitleChar"/>
    <w:autoRedefine/>
    <w:uiPriority w:val="11"/>
    <w:qFormat/>
    <w:rsid w:val="00D14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D16"/>
    <w:rPr>
      <w:rFonts w:ascii="Century Schoolbook" w:eastAsiaTheme="majorEastAsia" w:hAnsi="Century Schoolbook" w:cstheme="majorBidi"/>
      <w:color w:val="595959" w:themeColor="text1" w:themeTint="A6"/>
      <w:spacing w:val="15"/>
      <w:sz w:val="28"/>
      <w:szCs w:val="28"/>
    </w:rPr>
  </w:style>
  <w:style w:type="paragraph" w:styleId="Quote">
    <w:name w:val="Quote"/>
    <w:basedOn w:val="Normal"/>
    <w:next w:val="Normal"/>
    <w:link w:val="QuoteChar"/>
    <w:autoRedefine/>
    <w:uiPriority w:val="29"/>
    <w:qFormat/>
    <w:rsid w:val="00D14D16"/>
    <w:pPr>
      <w:spacing w:before="160"/>
      <w:jc w:val="center"/>
    </w:pPr>
    <w:rPr>
      <w:i/>
      <w:iCs/>
      <w:color w:val="404040" w:themeColor="text1" w:themeTint="BF"/>
    </w:rPr>
  </w:style>
  <w:style w:type="character" w:customStyle="1" w:styleId="QuoteChar">
    <w:name w:val="Quote Char"/>
    <w:basedOn w:val="DefaultParagraphFont"/>
    <w:link w:val="Quote"/>
    <w:uiPriority w:val="29"/>
    <w:rsid w:val="00D14D16"/>
    <w:rPr>
      <w:rFonts w:ascii="Century Schoolbook" w:hAnsi="Century Schoolbook"/>
      <w:i/>
      <w:iCs/>
      <w:color w:val="404040" w:themeColor="text1" w:themeTint="BF"/>
    </w:rPr>
  </w:style>
  <w:style w:type="paragraph" w:styleId="ListParagraph">
    <w:name w:val="List Paragraph"/>
    <w:basedOn w:val="Normal"/>
    <w:autoRedefine/>
    <w:uiPriority w:val="34"/>
    <w:qFormat/>
    <w:rsid w:val="006E2C76"/>
    <w:pPr>
      <w:ind w:left="720"/>
      <w:contextualSpacing/>
    </w:pPr>
  </w:style>
  <w:style w:type="character" w:styleId="IntenseEmphasis">
    <w:name w:val="Intense Emphasis"/>
    <w:basedOn w:val="DefaultParagraphFont"/>
    <w:uiPriority w:val="21"/>
    <w:qFormat/>
    <w:rsid w:val="00D14D16"/>
    <w:rPr>
      <w:rFonts w:ascii="Century Schoolbook" w:hAnsi="Century Schoolbook"/>
      <w:b/>
      <w:i/>
      <w:iCs/>
      <w:color w:val="2F5496" w:themeColor="accent1" w:themeShade="BF"/>
      <w:sz w:val="24"/>
    </w:rPr>
  </w:style>
  <w:style w:type="paragraph" w:styleId="IntenseQuote">
    <w:name w:val="Intense Quote"/>
    <w:basedOn w:val="Normal"/>
    <w:next w:val="Normal"/>
    <w:link w:val="IntenseQuoteChar"/>
    <w:uiPriority w:val="30"/>
    <w:qFormat/>
    <w:rsid w:val="004A4C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C3B"/>
    <w:rPr>
      <w:rFonts w:ascii="Century Schoolbook" w:hAnsi="Century Schoolbook"/>
      <w:i/>
      <w:iCs/>
      <w:color w:val="2F5496" w:themeColor="accent1" w:themeShade="BF"/>
    </w:rPr>
  </w:style>
  <w:style w:type="character" w:styleId="IntenseReference">
    <w:name w:val="Intense Reference"/>
    <w:basedOn w:val="DefaultParagraphFont"/>
    <w:uiPriority w:val="32"/>
    <w:qFormat/>
    <w:rsid w:val="004A4C3B"/>
    <w:rPr>
      <w:b/>
      <w:bCs/>
      <w:smallCaps/>
      <w:color w:val="2F5496" w:themeColor="accent1" w:themeShade="BF"/>
      <w:spacing w:val="5"/>
    </w:rPr>
  </w:style>
  <w:style w:type="character" w:styleId="SubtleEmphasis">
    <w:name w:val="Subtle Emphasis"/>
    <w:basedOn w:val="DefaultParagraphFont"/>
    <w:uiPriority w:val="19"/>
    <w:qFormat/>
    <w:rsid w:val="00D14D16"/>
    <w:rPr>
      <w:rFonts w:ascii="Century Schoolbook" w:hAnsi="Century Schoolbook"/>
      <w:b w:val="0"/>
      <w:i/>
      <w:iCs/>
      <w:color w:val="000040"/>
    </w:rPr>
  </w:style>
  <w:style w:type="character" w:styleId="Emphasis">
    <w:name w:val="Emphasis"/>
    <w:basedOn w:val="DefaultParagraphFont"/>
    <w:uiPriority w:val="20"/>
    <w:qFormat/>
    <w:rsid w:val="00D14D16"/>
    <w:rPr>
      <w:rFonts w:ascii="Century Schoolbook" w:hAnsi="Century Schoolbook"/>
      <w:b w:val="0"/>
      <w:i/>
      <w:iCs/>
      <w:sz w:val="24"/>
    </w:rPr>
  </w:style>
  <w:style w:type="character" w:styleId="Strong">
    <w:name w:val="Strong"/>
    <w:basedOn w:val="DefaultParagraphFont"/>
    <w:uiPriority w:val="22"/>
    <w:qFormat/>
    <w:rsid w:val="00D14D16"/>
    <w:rPr>
      <w:b/>
      <w:bCs/>
    </w:rPr>
  </w:style>
  <w:style w:type="character" w:styleId="SubtleReference">
    <w:name w:val="Subtle Reference"/>
    <w:basedOn w:val="DefaultParagraphFont"/>
    <w:uiPriority w:val="31"/>
    <w:qFormat/>
    <w:rsid w:val="00D14D16"/>
    <w:rPr>
      <w:smallCaps/>
      <w:color w:val="5A5A5A" w:themeColor="text1" w:themeTint="A5"/>
    </w:rPr>
  </w:style>
  <w:style w:type="character" w:styleId="BookTitle">
    <w:name w:val="Book Title"/>
    <w:basedOn w:val="DefaultParagraphFont"/>
    <w:uiPriority w:val="33"/>
    <w:qFormat/>
    <w:rsid w:val="00D14D1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6</Pages>
  <Words>1304</Words>
  <Characters>7439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M Karpel</dc:creator>
  <cp:keywords/>
  <dc:description/>
  <cp:lastModifiedBy>Richard M Karpel</cp:lastModifiedBy>
  <cp:revision>4</cp:revision>
  <dcterms:created xsi:type="dcterms:W3CDTF">2026-07-30T21:42:00Z</dcterms:created>
  <dcterms:modified xsi:type="dcterms:W3CDTF">2026-08-04T21:38:00Z</dcterms:modified>
</cp:coreProperties>
</file>