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FBA" w:rsidRPr="00246FBA" w:rsidRDefault="00246FBA" w:rsidP="00246FBA">
      <w:pPr>
        <w:numPr>
          <w:ilvl w:val="0"/>
          <w:numId w:val="1"/>
        </w:numPr>
        <w:spacing w:line="360" w:lineRule="auto"/>
        <w:contextualSpacing/>
        <w:rPr>
          <w:rFonts w:ascii="Arial" w:eastAsia="Calibri" w:hAnsi="Arial" w:cs="Arial"/>
          <w:b/>
        </w:rPr>
      </w:pPr>
      <w:r w:rsidRPr="00246FBA">
        <w:rPr>
          <w:rFonts w:ascii="Arial" w:eastAsia="Calibri" w:hAnsi="Arial" w:cs="Arial"/>
          <w:b/>
        </w:rPr>
        <w:t>CONCLUSÕES</w:t>
      </w:r>
    </w:p>
    <w:p w:rsidR="00246FBA" w:rsidRPr="00246FBA" w:rsidRDefault="00246FBA" w:rsidP="00246FBA">
      <w:pPr>
        <w:spacing w:line="360" w:lineRule="auto"/>
        <w:rPr>
          <w:rFonts w:ascii="Arial" w:eastAsia="Calibri" w:hAnsi="Arial" w:cs="Arial"/>
          <w:b/>
        </w:rPr>
      </w:pPr>
    </w:p>
    <w:p w:rsidR="00246FBA" w:rsidRPr="00246FBA" w:rsidRDefault="00246FBA" w:rsidP="00246FBA">
      <w:pPr>
        <w:spacing w:after="240" w:line="360" w:lineRule="auto"/>
        <w:jc w:val="both"/>
        <w:rPr>
          <w:rFonts w:ascii="Arial" w:eastAsia="Times New Roman" w:hAnsi="Arial" w:cs="Arial"/>
          <w:lang w:eastAsia="pt-BR"/>
        </w:rPr>
      </w:pPr>
      <w:r w:rsidRPr="00246FBA">
        <w:rPr>
          <w:rFonts w:ascii="Arial" w:eastAsia="Times New Roman" w:hAnsi="Arial" w:cs="Arial"/>
          <w:lang w:eastAsia="pt-BR"/>
        </w:rPr>
        <w:t>Analisando a série histórica podemos afirmar que ocorreu uma queda significativa no número de áreas desmatadas no Brasil no período de 2004 a 2019.</w:t>
      </w:r>
    </w:p>
    <w:p w:rsidR="00246FBA" w:rsidRPr="00246FBA" w:rsidRDefault="00246FBA" w:rsidP="00246FBA">
      <w:pPr>
        <w:spacing w:after="240"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246FBA">
        <w:rPr>
          <w:rFonts w:ascii="Arial" w:eastAsia="Times New Roman" w:hAnsi="Arial" w:cs="Arial"/>
          <w:color w:val="000000"/>
          <w:lang w:eastAsia="pt-BR"/>
        </w:rPr>
        <w:t>O Pará é o estado que teve o maior desmatamento no período de 2004 a 2019, seguido por Mato Grosso e Rondônia. O Amapá é o estado menos afetado pelo desmatamento.</w:t>
      </w:r>
    </w:p>
    <w:p w:rsidR="00246FBA" w:rsidRPr="00246FBA" w:rsidRDefault="00246FBA" w:rsidP="00246FBA">
      <w:pPr>
        <w:spacing w:after="0" w:line="360" w:lineRule="auto"/>
        <w:jc w:val="both"/>
        <w:rPr>
          <w:rFonts w:ascii="Arial" w:eastAsia="Calibri" w:hAnsi="Arial" w:cs="Arial"/>
        </w:rPr>
      </w:pPr>
      <w:r w:rsidRPr="00246FBA">
        <w:rPr>
          <w:rFonts w:ascii="Arial" w:eastAsia="Calibri" w:hAnsi="Arial" w:cs="Arial"/>
        </w:rPr>
        <w:t>O ano de 2004 foi o ano onde a Floresta Amazônica Brasileira sofreu o maior desmatamento na série histórica analisada.</w:t>
      </w:r>
    </w:p>
    <w:p w:rsidR="00246FBA" w:rsidRPr="00246FBA" w:rsidRDefault="00246FBA" w:rsidP="00246FBA">
      <w:pPr>
        <w:spacing w:after="0" w:line="360" w:lineRule="auto"/>
        <w:jc w:val="both"/>
        <w:rPr>
          <w:rFonts w:ascii="Arial" w:eastAsia="Calibri" w:hAnsi="Arial" w:cs="Arial"/>
        </w:rPr>
      </w:pPr>
    </w:p>
    <w:p w:rsidR="00246FBA" w:rsidRPr="00246FBA" w:rsidRDefault="00246FBA" w:rsidP="00246FBA">
      <w:pPr>
        <w:spacing w:after="0" w:line="360" w:lineRule="auto"/>
        <w:jc w:val="both"/>
        <w:rPr>
          <w:rFonts w:ascii="Arial" w:eastAsia="Calibri" w:hAnsi="Arial" w:cs="Arial"/>
        </w:rPr>
      </w:pPr>
      <w:r w:rsidRPr="00246FBA">
        <w:rPr>
          <w:rFonts w:ascii="Arial" w:eastAsia="Calibri" w:hAnsi="Arial" w:cs="Arial"/>
        </w:rPr>
        <w:t>Os estados do Acre, Amazonas e Roraima, apesar de apresentarem no passado e em períodos distintos queda acentuada dos desmatamentos, mostraram-se como Outliers, apresentando crescimento acentuado dos desmatamentos iniciando a partir dos últimos anos da série e atingindo níveis muito altos em 2019.</w:t>
      </w:r>
    </w:p>
    <w:p w:rsidR="00246FBA" w:rsidRPr="00246FBA" w:rsidRDefault="00246FBA" w:rsidP="00246FBA">
      <w:pPr>
        <w:spacing w:after="0" w:line="360" w:lineRule="auto"/>
        <w:jc w:val="both"/>
        <w:rPr>
          <w:rFonts w:ascii="Arial" w:eastAsia="Calibri" w:hAnsi="Arial" w:cs="Arial"/>
        </w:rPr>
      </w:pPr>
      <w:r w:rsidRPr="00246FBA">
        <w:rPr>
          <w:rFonts w:ascii="Arial" w:eastAsia="Calibri" w:hAnsi="Arial" w:cs="Arial"/>
        </w:rPr>
        <w:t>O estado que apresentou o maior valor de área desmatada por Km</w:t>
      </w:r>
      <w:r w:rsidRPr="00246FBA">
        <w:rPr>
          <w:rFonts w:ascii="Arial" w:eastAsia="Calibri" w:hAnsi="Arial" w:cs="Arial"/>
          <w:vertAlign w:val="superscript"/>
        </w:rPr>
        <w:t>2</w:t>
      </w:r>
      <w:r w:rsidRPr="00246FBA">
        <w:rPr>
          <w:rFonts w:ascii="Arial" w:eastAsia="Calibri" w:hAnsi="Arial" w:cs="Arial"/>
        </w:rPr>
        <w:t xml:space="preserve"> em um ano segundo a série histórica, foi o estado do Mato Grosso, que ultrapassou a marca dos 10 mil Km</w:t>
      </w:r>
      <w:r w:rsidRPr="00246FBA">
        <w:rPr>
          <w:rFonts w:ascii="Arial" w:eastAsia="Calibri" w:hAnsi="Arial" w:cs="Arial"/>
          <w:vertAlign w:val="superscript"/>
        </w:rPr>
        <w:t>2</w:t>
      </w:r>
      <w:r w:rsidRPr="00246FBA">
        <w:rPr>
          <w:rFonts w:ascii="Arial" w:eastAsia="Calibri" w:hAnsi="Arial" w:cs="Arial"/>
        </w:rPr>
        <w:t xml:space="preserve"> de área desmatada no ano de 2004.</w:t>
      </w:r>
    </w:p>
    <w:p w:rsidR="00246FBA" w:rsidRPr="00246FBA" w:rsidRDefault="00246FBA" w:rsidP="00246FBA">
      <w:pPr>
        <w:spacing w:line="360" w:lineRule="auto"/>
        <w:jc w:val="both"/>
        <w:rPr>
          <w:rFonts w:ascii="Arial" w:eastAsia="Calibri" w:hAnsi="Arial" w:cs="Arial"/>
          <w:shd w:val="clear" w:color="auto" w:fill="FFFFFF"/>
          <w:lang w:val="en-US"/>
        </w:rPr>
      </w:pPr>
      <w:r w:rsidRPr="00246FBA">
        <w:rPr>
          <w:rFonts w:ascii="Arial" w:eastAsia="Calibri" w:hAnsi="Arial" w:cs="Arial"/>
          <w:shd w:val="clear" w:color="auto" w:fill="FFFFFF"/>
          <w:lang w:val="en-US"/>
        </w:rPr>
        <w:t>Os estados mais afetados pelos incêndios assemelham-se com os gráficos dos desmatamentos ,no qual o Pará segue em primeiro como estado mais afetado pelos incêndios com um número alarmante de casos  (acima dos 900.000), seguido pelo Mato Grosso e Rondônia. O estado menos afetado pelos incêndios é o Tocantins.</w:t>
      </w:r>
    </w:p>
    <w:p w:rsidR="00246FBA" w:rsidRPr="00246FBA" w:rsidRDefault="00246FBA" w:rsidP="00246FBA">
      <w:pPr>
        <w:spacing w:line="360" w:lineRule="auto"/>
        <w:jc w:val="both"/>
        <w:rPr>
          <w:rFonts w:ascii="Arial" w:eastAsia="Calibri" w:hAnsi="Arial" w:cs="Arial"/>
          <w:shd w:val="clear" w:color="auto" w:fill="FFFFFF"/>
          <w:lang w:val="en-US"/>
        </w:rPr>
      </w:pPr>
      <w:r w:rsidRPr="00246FBA">
        <w:rPr>
          <w:rFonts w:ascii="Arial" w:eastAsia="Calibri" w:hAnsi="Arial" w:cs="Arial"/>
          <w:shd w:val="clear" w:color="auto" w:fill="FFFFFF"/>
          <w:lang w:val="en-US"/>
        </w:rPr>
        <w:t>Os estados do Pará e Mato Grosso juntos tem o dobro da quantidade de focos de incêndios do que os outros estados juntos.</w:t>
      </w:r>
    </w:p>
    <w:p w:rsidR="00246FBA" w:rsidRPr="00246FBA" w:rsidRDefault="00246FBA" w:rsidP="00246FBA">
      <w:pPr>
        <w:spacing w:after="240"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246FBA">
        <w:rPr>
          <w:rFonts w:ascii="Arial" w:eastAsia="Times New Roman" w:hAnsi="Arial" w:cs="Arial"/>
          <w:color w:val="000000"/>
          <w:lang w:eastAsia="pt-BR"/>
        </w:rPr>
        <w:t>O número de focos de incêndio na Amazônia teve um pico muito importante em 2002, e após este ano, houve um decréscimo contínuo e importante até o ano de 2011. De 2011 a 2019, ocorreu um pequeno aumento no número de focos de incêndio.</w:t>
      </w:r>
    </w:p>
    <w:p w:rsidR="00246FBA" w:rsidRPr="00246FBA" w:rsidRDefault="00246FBA" w:rsidP="00246FBA">
      <w:pPr>
        <w:spacing w:line="360" w:lineRule="auto"/>
        <w:rPr>
          <w:rFonts w:ascii="Arial" w:eastAsia="Calibri" w:hAnsi="Arial" w:cs="Arial"/>
        </w:rPr>
      </w:pPr>
      <w:r w:rsidRPr="00246FBA">
        <w:rPr>
          <w:rFonts w:ascii="Arial" w:eastAsia="Calibri" w:hAnsi="Arial" w:cs="Arial"/>
        </w:rPr>
        <w:t>O segundo semestre do ano, em média, é o mais afetado pelos focos de incêndio, sendo os 3 meses mais afetados respectivamente setembro, agosto e outubro.</w:t>
      </w:r>
    </w:p>
    <w:p w:rsidR="00246FBA" w:rsidRPr="00246FBA" w:rsidRDefault="00246FBA" w:rsidP="00246FBA">
      <w:pPr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246FBA">
        <w:rPr>
          <w:rFonts w:ascii="Arial" w:eastAsia="Times New Roman" w:hAnsi="Arial" w:cs="Arial"/>
          <w:color w:val="000000"/>
          <w:lang w:eastAsia="pt-BR"/>
        </w:rPr>
        <w:t xml:space="preserve">Foi observado uma correlação positiva entre o total de áreas desmatadas e o total de focos de incêndios nos estados do Acre, Maranhão, Mato Grosso, Pará, Rondônia, Roraima e Tocantins, indicando que a principal causa da degradação da Floresta Amazônica são os focos de incêndios. Somente os estados do Amapá e Amazonas não apresentam essa correlação. </w:t>
      </w:r>
      <w:bookmarkStart w:id="0" w:name="_GoBack"/>
      <w:bookmarkEnd w:id="0"/>
    </w:p>
    <w:p w:rsidR="004C517A" w:rsidRPr="00246FBA" w:rsidRDefault="004C517A">
      <w:pPr>
        <w:rPr>
          <w:rFonts w:ascii="Arial" w:hAnsi="Arial" w:cs="Arial"/>
        </w:rPr>
      </w:pPr>
    </w:p>
    <w:sectPr w:rsidR="004C517A" w:rsidRPr="00246FBA" w:rsidSect="00246FBA">
      <w:pgSz w:w="11906" w:h="16838"/>
      <w:pgMar w:top="170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F1670"/>
    <w:multiLevelType w:val="hybridMultilevel"/>
    <w:tmpl w:val="D8E204EC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BA"/>
    <w:rsid w:val="00246FBA"/>
    <w:rsid w:val="004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9F92B-E73C-4822-98A0-FDAF7B98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</cp:revision>
  <dcterms:created xsi:type="dcterms:W3CDTF">2023-04-25T17:23:00Z</dcterms:created>
  <dcterms:modified xsi:type="dcterms:W3CDTF">2023-04-25T17:25:00Z</dcterms:modified>
</cp:coreProperties>
</file>