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E96362" w:rsidRPr="00E96362" w:rsidRDefault="00E96362" w:rsidP="00E96362">
      <w:pPr>
        <w:rPr>
          <w:rFonts w:ascii="Arial" w:eastAsia="Calibri" w:hAnsi="Arial" w:cs="Arial"/>
          <w:b/>
        </w:rPr>
      </w:pPr>
      <w:r w:rsidRPr="00E96362">
        <w:rPr>
          <w:rFonts w:ascii="Arial" w:eastAsia="Calibri" w:hAnsi="Arial" w:cs="Arial"/>
          <w:b/>
        </w:rPr>
        <w:t>INTRODUÇÃO</w:t>
      </w:r>
      <w:r w:rsidRPr="00E96362">
        <w:rPr>
          <w:rFonts w:ascii="Arial" w:eastAsia="Calibri" w:hAnsi="Arial" w:cs="Arial"/>
          <w:b/>
        </w:rPr>
        <w:fldChar w:fldCharType="begin"/>
      </w:r>
      <w:r w:rsidRPr="00E96362">
        <w:rPr>
          <w:rFonts w:ascii="Arial" w:eastAsia="Calibri" w:hAnsi="Arial" w:cs="Arial"/>
          <w:b/>
        </w:rPr>
        <w:instrText xml:space="preserve"> XE "INTRODUÇÃO" </w:instrText>
      </w:r>
      <w:r w:rsidRPr="00E96362">
        <w:rPr>
          <w:rFonts w:ascii="Arial" w:eastAsia="Calibri" w:hAnsi="Arial" w:cs="Arial"/>
          <w:b/>
        </w:rPr>
        <w:fldChar w:fldCharType="end"/>
      </w:r>
      <w:r w:rsidRPr="00E96362">
        <w:rPr>
          <w:rFonts w:ascii="Arial" w:eastAsia="Calibri" w:hAnsi="Arial" w:cs="Arial"/>
          <w:b/>
        </w:rPr>
        <w:fldChar w:fldCharType="begin"/>
      </w:r>
      <w:r w:rsidRPr="00E96362">
        <w:rPr>
          <w:rFonts w:ascii="Calibri" w:eastAsia="Calibri" w:hAnsi="Calibri" w:cs="Times New Roman"/>
          <w:b/>
        </w:rPr>
        <w:instrText xml:space="preserve"> XE "</w:instrText>
      </w:r>
      <w:r w:rsidRPr="00E96362">
        <w:rPr>
          <w:rFonts w:ascii="Arial" w:eastAsia="Calibri" w:hAnsi="Arial" w:cs="Arial"/>
          <w:b/>
        </w:rPr>
        <w:instrText>INTRODUÇÃO</w:instrText>
      </w:r>
      <w:r w:rsidRPr="00E96362">
        <w:rPr>
          <w:rFonts w:ascii="Calibri" w:eastAsia="Calibri" w:hAnsi="Calibri" w:cs="Times New Roman"/>
          <w:b/>
        </w:rPr>
        <w:instrText xml:space="preserve">" </w:instrText>
      </w:r>
      <w:r w:rsidRPr="00E96362">
        <w:rPr>
          <w:rFonts w:ascii="Arial" w:eastAsia="Calibri" w:hAnsi="Arial" w:cs="Arial"/>
          <w:b/>
        </w:rPr>
        <w:fldChar w:fldCharType="end"/>
      </w:r>
      <w:r w:rsidRPr="00E96362">
        <w:rPr>
          <w:rFonts w:ascii="Arial" w:eastAsia="Calibri" w:hAnsi="Arial" w:cs="Arial"/>
          <w:b/>
        </w:rPr>
        <w:t xml:space="preserve"> </w:t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Floresta Amazônica é considerada a maior floresta tropical do mundo e apresenta uma vasta biodiversidade. Ela corresponde a 53% das florestas tropicais que ainda existem no mundo, e por isso sua conservação é debatida em âmbito internacional por conta de sua importância ecológica.</w:t>
      </w: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 w:rsidRPr="000F2D71">
        <w:rPr>
          <w:rFonts w:ascii="Arial" w:hAnsi="Arial" w:cs="Arial"/>
        </w:rPr>
        <w:t>A maior parte da floresta está contida no Brasil, com 60% da floresta tropical, seguido pelo Peru com 13%, Colômbia com 10% e com quantidades menores na Venez</w:t>
      </w:r>
      <w:r>
        <w:rPr>
          <w:rFonts w:ascii="Arial" w:hAnsi="Arial" w:cs="Arial"/>
        </w:rPr>
        <w:t>uela, Equador, Bolívia, Guiana,</w:t>
      </w:r>
      <w:r w:rsidR="009D0578">
        <w:rPr>
          <w:rFonts w:ascii="Arial" w:hAnsi="Arial" w:cs="Arial"/>
        </w:rPr>
        <w:t xml:space="preserve"> </w:t>
      </w:r>
      <w:r w:rsidRPr="000F2D71">
        <w:rPr>
          <w:rFonts w:ascii="Arial" w:hAnsi="Arial" w:cs="Arial"/>
        </w:rPr>
        <w:t>Suriname e Guiana Francesa. A área total é de 5.500.000 quilômetros quadrados (2.123.562 milhas quadradas).</w:t>
      </w:r>
    </w:p>
    <w:p w:rsidR="00C507B1" w:rsidRPr="00EA20AE" w:rsidRDefault="00C507B1" w:rsidP="00C507B1">
      <w:pPr>
        <w:spacing w:line="360" w:lineRule="auto"/>
        <w:jc w:val="both"/>
        <w:rPr>
          <w:rFonts w:ascii="Arial" w:hAnsi="Arial" w:cs="Arial"/>
        </w:rPr>
      </w:pPr>
      <w:r w:rsidRPr="000F2D71">
        <w:rPr>
          <w:rFonts w:ascii="Arial" w:hAnsi="Arial" w:cs="Arial"/>
        </w:rPr>
        <w:t>A região oferece benefícios importantes para as comunidades que vivem perto e longe</w:t>
      </w:r>
      <w:r>
        <w:rPr>
          <w:rFonts w:ascii="Arial" w:hAnsi="Arial" w:cs="Arial"/>
        </w:rPr>
        <w:t xml:space="preserve"> da floresta</w:t>
      </w:r>
      <w:r w:rsidRPr="000F2D71">
        <w:rPr>
          <w:rFonts w:ascii="Arial" w:hAnsi="Arial" w:cs="Arial"/>
        </w:rPr>
        <w:t>. Quase 500 comunidades indígenas</w:t>
      </w:r>
      <w:r>
        <w:rPr>
          <w:rFonts w:ascii="Arial" w:hAnsi="Arial" w:cs="Arial"/>
        </w:rPr>
        <w:t xml:space="preserve"> podem ser encontradas dentro da floresta</w:t>
      </w:r>
      <w:r w:rsidRPr="000F2D71">
        <w:rPr>
          <w:rFonts w:ascii="Arial" w:hAnsi="Arial" w:cs="Arial"/>
        </w:rPr>
        <w:t>. É um ecossistema altamente biodiverso, lar de inúmeras espécies de plantas e animais. A floresta tropical pode criar seu próprio clima e influenciar climas em todo o mundo. Infelizmente, o frágil ecossistema enfrenta a constante ameaça de desmatamento e incêndios (por causas naturais ou antrópicas).</w:t>
      </w:r>
    </w:p>
    <w:p w:rsidR="00C507B1" w:rsidRDefault="002170F2" w:rsidP="00C507B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Floresta Amazônica Brasileira </w:t>
      </w:r>
      <w:r w:rsidRPr="00F157A1">
        <w:rPr>
          <w:rFonts w:ascii="Arial" w:hAnsi="Arial" w:cs="Arial"/>
        </w:rPr>
        <w:t>abra</w:t>
      </w:r>
      <w:r>
        <w:rPr>
          <w:rFonts w:ascii="Arial" w:hAnsi="Arial" w:cs="Arial"/>
        </w:rPr>
        <w:t>nge os estados do Acre, Amazonas</w:t>
      </w:r>
      <w:r w:rsidRPr="00F157A1">
        <w:rPr>
          <w:rFonts w:ascii="Arial" w:hAnsi="Arial" w:cs="Arial"/>
        </w:rPr>
        <w:t>, A</w:t>
      </w:r>
      <w:r>
        <w:rPr>
          <w:rFonts w:ascii="Arial" w:hAnsi="Arial" w:cs="Arial"/>
        </w:rPr>
        <w:t>mapá, Maranhão, Mato Grosso, Pará, Rondônia, Roraima e T</w:t>
      </w:r>
      <w:r>
        <w:rPr>
          <w:rFonts w:ascii="Arial" w:hAnsi="Arial" w:cs="Arial"/>
        </w:rPr>
        <w:t>ocantins</w:t>
      </w:r>
      <w:bookmarkStart w:id="0" w:name="_GoBack"/>
      <w:bookmarkEnd w:id="0"/>
      <w:r w:rsidR="00C507B1">
        <w:rPr>
          <w:rFonts w:ascii="Arial" w:hAnsi="Arial" w:cs="Arial"/>
        </w:rPr>
        <w:t>.</w:t>
      </w:r>
      <w:r w:rsidR="00C507B1" w:rsidRPr="0030725E">
        <w:t xml:space="preserve"> </w:t>
      </w:r>
      <w:r w:rsidR="00C507B1" w:rsidRPr="0030725E">
        <w:rPr>
          <w:rFonts w:ascii="Arial" w:hAnsi="Arial" w:cs="Arial"/>
        </w:rPr>
        <w:t>Muitos problemas ambient</w:t>
      </w:r>
      <w:r w:rsidR="00C507B1">
        <w:rPr>
          <w:rFonts w:ascii="Arial" w:hAnsi="Arial" w:cs="Arial"/>
        </w:rPr>
        <w:t>ais afetam a Floresta Amazônica. Dentre</w:t>
      </w:r>
      <w:r w:rsidR="00C507B1" w:rsidRPr="0030725E">
        <w:rPr>
          <w:rFonts w:ascii="Arial" w:hAnsi="Arial" w:cs="Arial"/>
        </w:rPr>
        <w:t xml:space="preserve"> os principais</w:t>
      </w:r>
      <w:r w:rsidR="00C507B1">
        <w:rPr>
          <w:rFonts w:ascii="Arial" w:hAnsi="Arial" w:cs="Arial"/>
        </w:rPr>
        <w:t xml:space="preserve"> problemas ambientais podemos citar:</w:t>
      </w:r>
      <w:r w:rsidR="00C507B1" w:rsidRPr="0030725E">
        <w:rPr>
          <w:rFonts w:ascii="Arial" w:hAnsi="Arial" w:cs="Arial"/>
        </w:rPr>
        <w:t xml:space="preserve"> </w:t>
      </w:r>
      <w:r w:rsidR="00C507B1">
        <w:rPr>
          <w:rFonts w:ascii="Arial" w:hAnsi="Arial" w:cs="Arial"/>
        </w:rPr>
        <w:t xml:space="preserve">o </w:t>
      </w:r>
      <w:r w:rsidR="00C507B1" w:rsidRPr="0030725E">
        <w:rPr>
          <w:rFonts w:ascii="Arial" w:hAnsi="Arial" w:cs="Arial"/>
        </w:rPr>
        <w:t xml:space="preserve">desmatamento, </w:t>
      </w:r>
      <w:r w:rsidR="00C507B1">
        <w:rPr>
          <w:rFonts w:ascii="Arial" w:hAnsi="Arial" w:cs="Arial"/>
        </w:rPr>
        <w:t xml:space="preserve">as </w:t>
      </w:r>
      <w:r w:rsidR="00C507B1" w:rsidRPr="0030725E">
        <w:rPr>
          <w:rFonts w:ascii="Arial" w:hAnsi="Arial" w:cs="Arial"/>
        </w:rPr>
        <w:t xml:space="preserve">queimadas, </w:t>
      </w:r>
      <w:r w:rsidR="00C507B1">
        <w:rPr>
          <w:rFonts w:ascii="Arial" w:hAnsi="Arial" w:cs="Arial"/>
        </w:rPr>
        <w:t xml:space="preserve">a </w:t>
      </w:r>
      <w:r w:rsidR="00C507B1" w:rsidRPr="0030725E">
        <w:rPr>
          <w:rFonts w:ascii="Arial" w:hAnsi="Arial" w:cs="Arial"/>
        </w:rPr>
        <w:t xml:space="preserve">criação de pastos, </w:t>
      </w:r>
      <w:r w:rsidR="00C507B1">
        <w:rPr>
          <w:rFonts w:ascii="Arial" w:hAnsi="Arial" w:cs="Arial"/>
        </w:rPr>
        <w:t xml:space="preserve">a </w:t>
      </w:r>
      <w:r w:rsidR="00C507B1" w:rsidRPr="0030725E">
        <w:rPr>
          <w:rFonts w:ascii="Arial" w:hAnsi="Arial" w:cs="Arial"/>
        </w:rPr>
        <w:t xml:space="preserve">disputa de terras, </w:t>
      </w:r>
      <w:r w:rsidR="00C507B1">
        <w:rPr>
          <w:rFonts w:ascii="Arial" w:hAnsi="Arial" w:cs="Arial"/>
        </w:rPr>
        <w:t xml:space="preserve">os </w:t>
      </w:r>
      <w:r w:rsidR="00C507B1" w:rsidRPr="0030725E">
        <w:rPr>
          <w:rFonts w:ascii="Arial" w:hAnsi="Arial" w:cs="Arial"/>
        </w:rPr>
        <w:t xml:space="preserve">assentamentos humanos, </w:t>
      </w:r>
      <w:r w:rsidR="00C507B1">
        <w:rPr>
          <w:rFonts w:ascii="Arial" w:hAnsi="Arial" w:cs="Arial"/>
        </w:rPr>
        <w:t xml:space="preserve">a </w:t>
      </w:r>
      <w:r w:rsidR="00C507B1" w:rsidRPr="0030725E">
        <w:rPr>
          <w:rFonts w:ascii="Arial" w:hAnsi="Arial" w:cs="Arial"/>
        </w:rPr>
        <w:t>caça e pe</w:t>
      </w:r>
      <w:r w:rsidR="00C507B1">
        <w:rPr>
          <w:rFonts w:ascii="Arial" w:hAnsi="Arial" w:cs="Arial"/>
        </w:rPr>
        <w:t xml:space="preserve">sca ilegal. </w:t>
      </w:r>
    </w:p>
    <w:p w:rsidR="00C507B1" w:rsidRDefault="00C507B1" w:rsidP="00C507B1">
      <w:pPr>
        <w:spacing w:line="360" w:lineRule="auto"/>
        <w:jc w:val="both"/>
        <w:rPr>
          <w:rFonts w:ascii="Arial" w:hAnsi="Arial" w:cs="Arial"/>
        </w:rPr>
      </w:pPr>
      <w:r w:rsidRPr="000D4190">
        <w:rPr>
          <w:rFonts w:ascii="Arial" w:hAnsi="Arial" w:cs="Arial"/>
        </w:rPr>
        <w:t>Embora o desmatamento esteja acontecendo em todo o mundo hoje, é uma questão especialmente crítica na floresta amazônica, como a única grande floresta ainda existente no mundo. Lá, as espécies de plantas e animais que abrigam vêm desaparecendo em ritmo alarmante.</w:t>
      </w:r>
    </w:p>
    <w:p w:rsidR="00E96362" w:rsidRDefault="00C507B1" w:rsidP="00C507B1">
      <w:pPr>
        <w:spacing w:line="360" w:lineRule="auto"/>
        <w:jc w:val="both"/>
      </w:pPr>
      <w:r>
        <w:rPr>
          <w:rFonts w:ascii="Arial" w:hAnsi="Arial" w:cs="Arial"/>
        </w:rPr>
        <w:t>Este estudo tem como objetivo realizar uma análise exploratória de dados para extrair informações úteis que possam nos elucidar a respeito do processo de degradação d</w:t>
      </w:r>
      <w:r w:rsidRPr="00B11BD1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Floresta Amazônica Brasileira, tendo como fonte dois datasets públicos do Instituto Nacional de Pesquisas Espaciais (INPE), disponibilizados no site www.kaggle.com.</w:t>
      </w:r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2170F2"/>
    <w:rsid w:val="007B2534"/>
    <w:rsid w:val="009D0578"/>
    <w:rsid w:val="00C507B1"/>
    <w:rsid w:val="00E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324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4</cp:revision>
  <dcterms:created xsi:type="dcterms:W3CDTF">2023-03-24T12:26:00Z</dcterms:created>
  <dcterms:modified xsi:type="dcterms:W3CDTF">2023-05-22T14:07:00Z</dcterms:modified>
</cp:coreProperties>
</file>