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C2" w:rsidRPr="00DB48C2" w:rsidRDefault="00DB48C2" w:rsidP="00DB48C2">
      <w:pPr>
        <w:jc w:val="center"/>
        <w:rPr>
          <w:rFonts w:ascii="Times New Roman" w:hAnsi="Times New Roman" w:cs="Times New Roman"/>
          <w:b/>
          <w:lang w:val="en-US"/>
        </w:rPr>
      </w:pPr>
      <w:r w:rsidRPr="00DB48C2">
        <w:rPr>
          <w:rFonts w:ascii="Times New Roman" w:hAnsi="Times New Roman" w:cs="Times New Roman"/>
          <w:b/>
          <w:lang w:val="en-US"/>
        </w:rPr>
        <w:t>Lesson 11 Exercises</w:t>
      </w:r>
    </w:p>
    <w:p w:rsidR="00DB48C2" w:rsidRPr="00DB48C2" w:rsidRDefault="00DB48C2" w:rsidP="00DB48C2">
      <w:pPr>
        <w:rPr>
          <w:rFonts w:ascii="Times New Roman" w:hAnsi="Times New Roman" w:cs="Times New Roman"/>
          <w:lang w:val="en-US"/>
        </w:rPr>
      </w:pPr>
    </w:p>
    <w:p w:rsidR="00DB48C2" w:rsidRPr="00DB48C2" w:rsidRDefault="00DB48C2" w:rsidP="00DB4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 xml:space="preserve">The following questions use Figure S6.3. </w:t>
      </w:r>
    </w:p>
    <w:p w:rsidR="00DB48C2" w:rsidRPr="00DB48C2" w:rsidRDefault="00DB48C2" w:rsidP="00DB48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By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comparing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Yamnaya</w:t>
      </w:r>
      <w:proofErr w:type="spellEnd"/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and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Corded</w:t>
      </w:r>
      <w:r w:rsidRPr="00DB48C2">
        <w:rPr>
          <w:rFonts w:ascii="Times New Roman" w:hAnsi="Times New Roman" w:cs="Times New Roman"/>
        </w:rPr>
        <w:t>_</w:t>
      </w:r>
      <w:proofErr w:type="spellStart"/>
      <w:r w:rsidRPr="00DB48C2">
        <w:rPr>
          <w:rFonts w:ascii="Times New Roman" w:hAnsi="Times New Roman" w:cs="Times New Roman"/>
          <w:lang w:val="en-US"/>
        </w:rPr>
        <w:t>W</w:t>
      </w:r>
      <w:r w:rsidRPr="00DB48C2">
        <w:rPr>
          <w:rFonts w:ascii="Times New Roman" w:hAnsi="Times New Roman" w:cs="Times New Roman"/>
          <w:lang w:val="en-US"/>
        </w:rPr>
        <w:t>are_LN</w:t>
      </w:r>
      <w:proofErr w:type="spellEnd"/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ADMIXTURE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graph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(you</w:t>
      </w:r>
      <w:r w:rsidRPr="00DB48C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DB48C2">
        <w:rPr>
          <w:rFonts w:ascii="Times New Roman" w:hAnsi="Times New Roman" w:cs="Times New Roman"/>
          <w:lang w:val="en-US"/>
        </w:rPr>
        <w:t>should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take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geographic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distribution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and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age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into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account),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what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hypothesis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will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you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propose?</w:t>
      </w:r>
    </w:p>
    <w:p w:rsidR="00DB48C2" w:rsidRPr="00DB48C2" w:rsidRDefault="00DB48C2" w:rsidP="00DB48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By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comparing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Corded_</w:t>
      </w:r>
      <w:r w:rsidRPr="00DB48C2">
        <w:rPr>
          <w:rFonts w:ascii="Times New Roman" w:hAnsi="Times New Roman" w:cs="Times New Roman"/>
          <w:lang w:val="en-US"/>
        </w:rPr>
        <w:t>W</w:t>
      </w:r>
      <w:r w:rsidRPr="00DB48C2">
        <w:rPr>
          <w:rFonts w:ascii="Times New Roman" w:hAnsi="Times New Roman" w:cs="Times New Roman"/>
          <w:lang w:val="en-US"/>
        </w:rPr>
        <w:t>are_LN</w:t>
      </w:r>
      <w:proofErr w:type="spellEnd"/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and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individuals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dated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just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bit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earlier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than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Corded_</w:t>
      </w:r>
      <w:r w:rsidRPr="00DB48C2">
        <w:rPr>
          <w:rFonts w:ascii="Times New Roman" w:hAnsi="Times New Roman" w:cs="Times New Roman"/>
          <w:lang w:val="en-US"/>
        </w:rPr>
        <w:t>W</w:t>
      </w:r>
      <w:r w:rsidRPr="00DB48C2">
        <w:rPr>
          <w:rFonts w:ascii="Times New Roman" w:hAnsi="Times New Roman" w:cs="Times New Roman"/>
          <w:lang w:val="en-US"/>
        </w:rPr>
        <w:t>are_LN</w:t>
      </w:r>
      <w:proofErr w:type="spellEnd"/>
      <w:r w:rsidRPr="00DB48C2">
        <w:rPr>
          <w:rFonts w:ascii="Times New Roman" w:hAnsi="Times New Roman" w:cs="Times New Roman"/>
          <w:lang w:val="en-US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but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geographically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close,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</w:rPr>
        <w:t>(e.g.</w:t>
      </w:r>
      <w:r w:rsidRPr="00DB48C2">
        <w:rPr>
          <w:rFonts w:ascii="Times New Roman" w:hAnsi="Times New Roman" w:cs="Times New Roman"/>
          <w:lang w:val="en-US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HungaryGamba_CA</w:t>
      </w:r>
      <w:proofErr w:type="spellEnd"/>
      <w:r w:rsidRPr="00DB48C2">
        <w:rPr>
          <w:rFonts w:ascii="Times New Roman" w:hAnsi="Times New Roman" w:cs="Times New Roman"/>
          <w:lang w:val="en-US"/>
        </w:rPr>
        <w:t>)</w:t>
      </w:r>
      <w:r w:rsidRPr="00DB48C2">
        <w:rPr>
          <w:rFonts w:ascii="Times New Roman" w:hAnsi="Times New Roman" w:cs="Times New Roman"/>
          <w:lang w:val="en-US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what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hypothesis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will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you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propose?</w:t>
      </w:r>
    </w:p>
    <w:p w:rsidR="00DB48C2" w:rsidRPr="00DB48C2" w:rsidRDefault="00DB48C2" w:rsidP="00DB48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By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comparing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Corded_</w:t>
      </w:r>
      <w:r w:rsidRPr="00DB48C2">
        <w:rPr>
          <w:rFonts w:ascii="Times New Roman" w:hAnsi="Times New Roman" w:cs="Times New Roman"/>
          <w:lang w:val="en-US"/>
        </w:rPr>
        <w:t>W</w:t>
      </w:r>
      <w:r w:rsidRPr="00DB48C2">
        <w:rPr>
          <w:rFonts w:ascii="Times New Roman" w:hAnsi="Times New Roman" w:cs="Times New Roman"/>
          <w:lang w:val="en-US"/>
        </w:rPr>
        <w:t>are_LN</w:t>
      </w:r>
      <w:proofErr w:type="spellEnd"/>
      <w:r w:rsidRPr="00DB48C2">
        <w:rPr>
          <w:rFonts w:ascii="Times New Roman" w:hAnsi="Times New Roman" w:cs="Times New Roman"/>
          <w:lang w:val="en-US"/>
        </w:rPr>
        <w:t xml:space="preserve"> and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Bell_Beaker_LN</w:t>
      </w:r>
      <w:proofErr w:type="spellEnd"/>
      <w:r w:rsidRPr="00DB48C2">
        <w:rPr>
          <w:rFonts w:ascii="Times New Roman" w:hAnsi="Times New Roman" w:cs="Times New Roman"/>
          <w:lang w:val="en-US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what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hypothesis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will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you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propose?</w:t>
      </w:r>
    </w:p>
    <w:p w:rsidR="00DB48C2" w:rsidRPr="00DB48C2" w:rsidRDefault="00DB48C2" w:rsidP="00DB48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By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examining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</w:rPr>
        <w:t xml:space="preserve">ADMIXTURE </w:t>
      </w:r>
      <w:r w:rsidRPr="00DB48C2">
        <w:rPr>
          <w:rFonts w:ascii="Times New Roman" w:hAnsi="Times New Roman" w:cs="Times New Roman"/>
          <w:lang w:val="en-US"/>
        </w:rPr>
        <w:t>graph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of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Yamnaya</w:t>
      </w:r>
      <w:proofErr w:type="spellEnd"/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individuals</w:t>
      </w:r>
      <w:r w:rsidRPr="00DB48C2">
        <w:rPr>
          <w:rFonts w:ascii="Times New Roman" w:hAnsi="Times New Roman" w:cs="Times New Roman"/>
          <w:lang w:val="en-US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seems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to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be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combination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of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</w:rPr>
        <w:t xml:space="preserve">the </w:t>
      </w:r>
      <w:r w:rsidRPr="00DB48C2">
        <w:rPr>
          <w:rFonts w:ascii="Times New Roman" w:hAnsi="Times New Roman" w:cs="Times New Roman"/>
          <w:lang w:val="en-US"/>
        </w:rPr>
        <w:t>blue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and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sea</w:t>
      </w:r>
      <w:r w:rsidRPr="00DB48C2">
        <w:rPr>
          <w:rFonts w:ascii="Times New Roman" w:hAnsi="Times New Roman" w:cs="Times New Roman"/>
          <w:lang w:val="en-US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green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component.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To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figure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out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origin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of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</w:rPr>
        <w:t xml:space="preserve">the </w:t>
      </w:r>
      <w:proofErr w:type="spellStart"/>
      <w:r w:rsidRPr="00DB48C2">
        <w:rPr>
          <w:rFonts w:ascii="Times New Roman" w:hAnsi="Times New Roman" w:cs="Times New Roman"/>
          <w:lang w:val="en-US"/>
        </w:rPr>
        <w:t>Yamnaya</w:t>
      </w:r>
      <w:proofErr w:type="spellEnd"/>
      <w:r w:rsidRPr="00DB48C2">
        <w:rPr>
          <w:rFonts w:ascii="Times New Roman" w:hAnsi="Times New Roman" w:cs="Times New Roman"/>
          <w:lang w:val="en-US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need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to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understand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what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these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components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are.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blue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component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maximized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hunter-gatherers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from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West,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so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are they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related?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L</w:t>
      </w:r>
      <w:r w:rsidRPr="00DB48C2">
        <w:rPr>
          <w:rFonts w:ascii="Times New Roman" w:hAnsi="Times New Roman" w:cs="Times New Roman"/>
          <w:lang w:val="en-US"/>
        </w:rPr>
        <w:t>ooking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ADMIXTURE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graph,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what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can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you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learn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about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sea</w:t>
      </w:r>
      <w:r w:rsidRPr="00DB48C2">
        <w:rPr>
          <w:rFonts w:ascii="Times New Roman" w:hAnsi="Times New Roman" w:cs="Times New Roman"/>
          <w:lang w:val="en-US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green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component?</w:t>
      </w:r>
    </w:p>
    <w:p w:rsidR="00000000" w:rsidRPr="00DB48C2" w:rsidRDefault="00DB48C2" w:rsidP="00DB48C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Automate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admixture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 xml:space="preserve">plotting </w:t>
      </w:r>
    </w:p>
    <w:p w:rsidR="00000000" w:rsidRPr="00DB48C2" w:rsidRDefault="00DB48C2" w:rsidP="00DB48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Files</w:t>
      </w:r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Admixture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results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‘</w:t>
      </w:r>
      <w:r w:rsidRPr="00DB48C2">
        <w:rPr>
          <w:rFonts w:ascii="Times New Roman" w:hAnsi="Times New Roman" w:cs="Times New Roman"/>
          <w:lang w:val="en-US"/>
        </w:rPr>
        <w:t>/public/</w:t>
      </w:r>
      <w:proofErr w:type="spellStart"/>
      <w:r w:rsidRPr="00DB48C2">
        <w:rPr>
          <w:rFonts w:ascii="Times New Roman" w:hAnsi="Times New Roman" w:cs="Times New Roman"/>
          <w:lang w:val="en-US"/>
        </w:rPr>
        <w:t>a</w:t>
      </w:r>
      <w:r w:rsidRPr="00DB48C2">
        <w:rPr>
          <w:rFonts w:ascii="Times New Roman" w:hAnsi="Times New Roman" w:cs="Times New Roman"/>
          <w:lang w:val="en-US"/>
        </w:rPr>
        <w:t>dna</w:t>
      </w:r>
      <w:proofErr w:type="spellEnd"/>
      <w:r w:rsidRPr="00DB48C2">
        <w:rPr>
          <w:rFonts w:ascii="Times New Roman" w:hAnsi="Times New Roman" w:cs="Times New Roman"/>
          <w:lang w:val="en-US"/>
        </w:rPr>
        <w:t>/student/2018class/</w:t>
      </w:r>
      <w:proofErr w:type="spellStart"/>
      <w:r w:rsidRPr="00DB48C2">
        <w:rPr>
          <w:rFonts w:ascii="Times New Roman" w:hAnsi="Times New Roman" w:cs="Times New Roman"/>
          <w:lang w:val="en-US"/>
        </w:rPr>
        <w:t>hongru_wang</w:t>
      </w:r>
      <w:proofErr w:type="spellEnd"/>
      <w:r w:rsidRPr="00DB48C2">
        <w:rPr>
          <w:rFonts w:ascii="Times New Roman" w:hAnsi="Times New Roman" w:cs="Times New Roman"/>
          <w:lang w:val="en-US"/>
        </w:rPr>
        <w:t>/admixture/</w:t>
      </w:r>
      <w:r w:rsidRPr="00DB48C2">
        <w:rPr>
          <w:rFonts w:ascii="Times New Roman" w:hAnsi="Times New Roman" w:cs="Times New Roman"/>
          <w:lang w:val="en-US"/>
        </w:rPr>
        <w:t>’</w:t>
      </w:r>
      <w:r w:rsidRPr="00DB48C2">
        <w:rPr>
          <w:rFonts w:ascii="Times New Roman" w:hAnsi="Times New Roman" w:cs="Times New Roman"/>
        </w:rPr>
        <w:t>,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plot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for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K=2-5</w:t>
      </w:r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Finished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g</w:t>
      </w:r>
      <w:r w:rsidRPr="00DB48C2">
        <w:rPr>
          <w:rFonts w:ascii="Times New Roman" w:hAnsi="Times New Roman" w:cs="Times New Roman"/>
          <w:lang w:val="en-US"/>
        </w:rPr>
        <w:t>raph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is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something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similar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to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 xml:space="preserve">the </w:t>
      </w:r>
      <w:r w:rsidRPr="00DB48C2">
        <w:rPr>
          <w:rFonts w:ascii="Times New Roman" w:hAnsi="Times New Roman" w:cs="Times New Roman"/>
          <w:lang w:val="en-US"/>
        </w:rPr>
        <w:t>example ‘lipson2018.admixture.pdf’</w:t>
      </w:r>
    </w:p>
    <w:p w:rsidR="00000000" w:rsidRPr="00DB48C2" w:rsidRDefault="00DB48C2" w:rsidP="00DB48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Software</w:t>
      </w:r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Based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on</w:t>
      </w:r>
      <w:r w:rsidRPr="00DB48C2">
        <w:rPr>
          <w:rFonts w:ascii="Times New Roman" w:hAnsi="Times New Roman" w:cs="Times New Roman"/>
        </w:rPr>
        <w:t xml:space="preserve"> </w:t>
      </w:r>
      <w:proofErr w:type="spellStart"/>
      <w:r w:rsidRPr="00DB48C2">
        <w:rPr>
          <w:rFonts w:ascii="Times New Roman" w:hAnsi="Times New Roman" w:cs="Times New Roman"/>
          <w:lang w:val="en-US"/>
        </w:rPr>
        <w:t>Rs</w:t>
      </w:r>
      <w:r w:rsidRPr="00DB48C2">
        <w:rPr>
          <w:rFonts w:ascii="Times New Roman" w:hAnsi="Times New Roman" w:cs="Times New Roman"/>
          <w:lang w:val="en-US"/>
        </w:rPr>
        <w:t>cript</w:t>
      </w:r>
      <w:proofErr w:type="spellEnd"/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‘</w:t>
      </w:r>
      <w:proofErr w:type="spellStart"/>
      <w:r w:rsidRPr="00DB48C2">
        <w:rPr>
          <w:rFonts w:ascii="Times New Roman" w:hAnsi="Times New Roman" w:cs="Times New Roman"/>
          <w:lang w:val="en-US"/>
        </w:rPr>
        <w:t>admixture_</w:t>
      </w:r>
      <w:proofErr w:type="gramStart"/>
      <w:r w:rsidRPr="00DB48C2">
        <w:rPr>
          <w:rFonts w:ascii="Times New Roman" w:hAnsi="Times New Roman" w:cs="Times New Roman"/>
          <w:lang w:val="en-US"/>
        </w:rPr>
        <w:t>barplot.R</w:t>
      </w:r>
      <w:proofErr w:type="spellEnd"/>
      <w:r w:rsidRPr="00DB48C2">
        <w:rPr>
          <w:rFonts w:ascii="Times New Roman" w:hAnsi="Times New Roman" w:cs="Times New Roman"/>
          <w:lang w:val="en-US"/>
        </w:rPr>
        <w:t>’</w:t>
      </w:r>
      <w:proofErr w:type="gramEnd"/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Use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Pong:</w:t>
      </w:r>
      <w:r w:rsidRPr="00DB48C2">
        <w:rPr>
          <w:rFonts w:ascii="Times New Roman" w:hAnsi="Times New Roman" w:cs="Times New Roman"/>
        </w:rPr>
        <w:t xml:space="preserve"> </w:t>
      </w:r>
      <w:hyperlink r:id="rId6" w:history="1">
        <w:r w:rsidRPr="00DB48C2">
          <w:rPr>
            <w:rStyle w:val="Hyperlink"/>
            <w:rFonts w:ascii="Times New Roman" w:hAnsi="Times New Roman" w:cs="Times New Roman"/>
            <w:lang w:val="en-US"/>
          </w:rPr>
          <w:t>https://github.com/ramacha</w:t>
        </w:r>
        <w:r w:rsidRPr="00DB48C2">
          <w:rPr>
            <w:rStyle w:val="Hyperlink"/>
            <w:rFonts w:ascii="Times New Roman" w:hAnsi="Times New Roman" w:cs="Times New Roman"/>
            <w:lang w:val="en-US"/>
          </w:rPr>
          <w:t>ndran-lab/</w:t>
        </w:r>
      </w:hyperlink>
      <w:hyperlink r:id="rId7" w:history="1">
        <w:r w:rsidRPr="00DB48C2">
          <w:rPr>
            <w:rStyle w:val="Hyperlink"/>
            <w:rFonts w:ascii="Times New Roman" w:hAnsi="Times New Roman" w:cs="Times New Roman"/>
            <w:lang w:val="en-US"/>
          </w:rPr>
          <w:t>pong</w:t>
        </w:r>
      </w:hyperlink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Other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software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you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may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find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the</w:t>
      </w:r>
      <w:r w:rsidRPr="00DB48C2">
        <w:rPr>
          <w:rFonts w:ascii="Times New Roman" w:hAnsi="Times New Roman" w:cs="Times New Roman"/>
        </w:rPr>
        <w:t xml:space="preserve"> </w:t>
      </w:r>
      <w:proofErr w:type="gramStart"/>
      <w:r w:rsidRPr="00DB48C2">
        <w:rPr>
          <w:rFonts w:ascii="Times New Roman" w:hAnsi="Times New Roman" w:cs="Times New Roman"/>
          <w:lang w:val="en-US"/>
        </w:rPr>
        <w:t>internet</w:t>
      </w:r>
      <w:proofErr w:type="gramEnd"/>
      <w:r w:rsidRPr="00DB48C2">
        <w:rPr>
          <w:rFonts w:ascii="Times New Roman" w:hAnsi="Times New Roman" w:cs="Times New Roman"/>
          <w:lang w:val="en-US"/>
        </w:rPr>
        <w:t>.</w:t>
      </w:r>
    </w:p>
    <w:p w:rsidR="00000000" w:rsidRPr="00DB48C2" w:rsidRDefault="00DB48C2" w:rsidP="00DB48C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Requirements</w:t>
      </w:r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Multiple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K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in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one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page</w:t>
      </w:r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Fix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label</w:t>
      </w:r>
    </w:p>
    <w:p w:rsidR="00000000" w:rsidRPr="00DB48C2" w:rsidRDefault="00DB48C2" w:rsidP="00DB48C2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  <w:lang w:val="en-US"/>
        </w:rPr>
        <w:t>Color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for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one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populati</w:t>
      </w:r>
      <w:r w:rsidRPr="00DB48C2">
        <w:rPr>
          <w:rFonts w:ascii="Times New Roman" w:hAnsi="Times New Roman" w:cs="Times New Roman"/>
          <w:lang w:val="en-US"/>
        </w:rPr>
        <w:t>on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should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not</w:t>
      </w:r>
      <w:r w:rsidRPr="00DB48C2">
        <w:rPr>
          <w:rFonts w:ascii="Times New Roman" w:hAnsi="Times New Roman" w:cs="Times New Roman"/>
        </w:rPr>
        <w:t xml:space="preserve"> </w:t>
      </w:r>
      <w:r w:rsidRPr="00DB48C2">
        <w:rPr>
          <w:rFonts w:ascii="Times New Roman" w:hAnsi="Times New Roman" w:cs="Times New Roman"/>
          <w:lang w:val="en-US"/>
        </w:rPr>
        <w:t>change</w:t>
      </w:r>
    </w:p>
    <w:p w:rsidR="00000000" w:rsidRPr="00DB48C2" w:rsidRDefault="00DB48C2" w:rsidP="00DB48C2">
      <w:pPr>
        <w:rPr>
          <w:rFonts w:ascii="Times New Roman" w:hAnsi="Times New Roman" w:cs="Times New Roman"/>
        </w:rPr>
      </w:pPr>
      <w:r w:rsidRPr="00DB48C2">
        <w:rPr>
          <w:rFonts w:ascii="Times New Roman" w:hAnsi="Times New Roman" w:cs="Times New Roman"/>
        </w:rPr>
        <w:t xml:space="preserve"> </w:t>
      </w:r>
    </w:p>
    <w:p w:rsidR="00AE76C0" w:rsidRPr="00DB48C2" w:rsidRDefault="00AE76C0">
      <w:pPr>
        <w:rPr>
          <w:rFonts w:ascii="Times New Roman" w:hAnsi="Times New Roman" w:cs="Times New Roman"/>
        </w:rPr>
      </w:pPr>
    </w:p>
    <w:sectPr w:rsidR="00AE76C0" w:rsidRPr="00DB48C2" w:rsidSect="00DB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5A9"/>
    <w:multiLevelType w:val="hybridMultilevel"/>
    <w:tmpl w:val="DD4A0676"/>
    <w:lvl w:ilvl="0" w:tplc="3430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EEF14">
      <w:start w:val="-163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07190">
      <w:start w:val="-163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C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A2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A5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63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16382F"/>
    <w:multiLevelType w:val="hybridMultilevel"/>
    <w:tmpl w:val="07FCB312"/>
    <w:lvl w:ilvl="0" w:tplc="31A01B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C2"/>
    <w:rsid w:val="00AE76C0"/>
    <w:rsid w:val="00D00051"/>
    <w:rsid w:val="00D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09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8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8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49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37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63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51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23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29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60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60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09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1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483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315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62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086">
          <w:marLeft w:val="15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amachandran-lab/pong" TargetMode="External"/><Relationship Id="rId7" Type="http://schemas.openxmlformats.org/officeDocument/2006/relationships/hyperlink" Target="https://github.com/ramachandran-lab/po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1</cp:revision>
  <dcterms:created xsi:type="dcterms:W3CDTF">2018-07-30T07:24:00Z</dcterms:created>
  <dcterms:modified xsi:type="dcterms:W3CDTF">2018-07-30T07:28:00Z</dcterms:modified>
</cp:coreProperties>
</file>