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C0B" w:rsidRDefault="001C2C0B"/>
    <w:tbl>
      <w:tblPr>
        <w:tblStyle w:val="Tablanormal4"/>
        <w:tblW w:w="8250" w:type="dxa"/>
        <w:tblLook w:val="04A0" w:firstRow="1" w:lastRow="0" w:firstColumn="1" w:lastColumn="0" w:noHBand="0" w:noVBand="1"/>
      </w:tblPr>
      <w:tblGrid>
        <w:gridCol w:w="3815"/>
        <w:gridCol w:w="4435"/>
      </w:tblGrid>
      <w:tr w:rsidR="001C2C0B" w:rsidRPr="001C2C0B" w:rsidTr="001C2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C2C0B" w:rsidRPr="001C2C0B" w:rsidRDefault="001C2C0B" w:rsidP="001C2C0B">
            <w:pPr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</w:pPr>
            <w:r w:rsidRPr="001C2C0B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  <w:t>Autor</w:t>
            </w:r>
            <w:r w:rsidR="002330B3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  <w:t>es</w:t>
            </w:r>
            <w:r w:rsidRPr="001C2C0B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  <w:t xml:space="preserve"> de contenidos:</w:t>
            </w:r>
          </w:p>
        </w:tc>
        <w:tc>
          <w:tcPr>
            <w:tcW w:w="0" w:type="auto"/>
            <w:hideMark/>
          </w:tcPr>
          <w:p w:rsidR="001C2C0B" w:rsidRPr="001C2C0B" w:rsidRDefault="001C2C0B" w:rsidP="001C2C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Helvetica"/>
                <w:b w:val="0"/>
                <w:sz w:val="24"/>
                <w:szCs w:val="24"/>
              </w:rPr>
            </w:pPr>
            <w:r w:rsidRPr="001C2C0B">
              <w:rPr>
                <w:rFonts w:ascii="Century Gothic" w:hAnsi="Century Gothic" w:cs="Helvetica"/>
                <w:b w:val="0"/>
                <w:sz w:val="24"/>
                <w:szCs w:val="24"/>
              </w:rPr>
              <w:t>Joassmara Carbajal Barrera</w:t>
            </w:r>
          </w:p>
          <w:p w:rsidR="001C2C0B" w:rsidRPr="001C2C0B" w:rsidRDefault="001C2C0B" w:rsidP="001C2C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Helvetica"/>
                <w:b w:val="0"/>
                <w:sz w:val="24"/>
                <w:szCs w:val="24"/>
              </w:rPr>
            </w:pPr>
            <w:r w:rsidRPr="001C2C0B">
              <w:rPr>
                <w:rFonts w:ascii="Century Gothic" w:hAnsi="Century Gothic" w:cs="Helvetica"/>
                <w:b w:val="0"/>
                <w:sz w:val="24"/>
                <w:szCs w:val="24"/>
              </w:rPr>
              <w:t>Katherine Jessica Castro Guerrero</w:t>
            </w:r>
          </w:p>
          <w:p w:rsidR="001C2C0B" w:rsidRPr="001C2C0B" w:rsidRDefault="001C2C0B" w:rsidP="001C2C0B">
            <w:pPr>
              <w:spacing w:before="100" w:beforeAutospacing="1" w:after="270" w:line="288" w:lineRule="atLea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1C2C0B" w:rsidRPr="001C2C0B" w:rsidTr="001C2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C2C0B" w:rsidRPr="001C2C0B" w:rsidRDefault="001C2C0B" w:rsidP="001C2C0B">
            <w:pPr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</w:pPr>
            <w:r w:rsidRPr="001C2C0B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  <w:t>Autores de diseño didáctico:</w:t>
            </w:r>
          </w:p>
        </w:tc>
        <w:tc>
          <w:tcPr>
            <w:tcW w:w="0" w:type="auto"/>
            <w:hideMark/>
          </w:tcPr>
          <w:p w:rsidR="001C2C0B" w:rsidRPr="001C2C0B" w:rsidRDefault="001C2C0B" w:rsidP="001C2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Helvetica"/>
                <w:sz w:val="24"/>
                <w:szCs w:val="24"/>
              </w:rPr>
            </w:pPr>
            <w:r w:rsidRPr="001C2C0B">
              <w:rPr>
                <w:rFonts w:ascii="Century Gothic" w:hAnsi="Century Gothic" w:cs="Helvetica"/>
                <w:sz w:val="24"/>
                <w:szCs w:val="24"/>
              </w:rPr>
              <w:t>Elizabeth Constantino Cruz</w:t>
            </w:r>
          </w:p>
          <w:p w:rsidR="001C2C0B" w:rsidRPr="001C2C0B" w:rsidRDefault="001C2C0B" w:rsidP="001C2C0B">
            <w:pPr>
              <w:tabs>
                <w:tab w:val="left" w:pos="30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Helvetica"/>
                <w:sz w:val="24"/>
                <w:szCs w:val="24"/>
              </w:rPr>
            </w:pPr>
            <w:r w:rsidRPr="001C2C0B">
              <w:rPr>
                <w:rFonts w:ascii="Century Gothic" w:hAnsi="Century Gothic" w:cs="Helvetica"/>
                <w:sz w:val="24"/>
                <w:szCs w:val="24"/>
              </w:rPr>
              <w:t>Diana Guisbell Tovar Ruíz</w:t>
            </w:r>
          </w:p>
          <w:p w:rsidR="001C2C0B" w:rsidRPr="001C2C0B" w:rsidRDefault="001C2C0B" w:rsidP="001C2C0B">
            <w:pPr>
              <w:spacing w:before="100" w:beforeAutospacing="1" w:after="100" w:afterAutospacing="1" w:line="288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1C2C0B" w:rsidRPr="001C2C0B" w:rsidTr="001C2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C2C0B" w:rsidRPr="001C2C0B" w:rsidRDefault="001C2C0B" w:rsidP="001C2C0B">
            <w:pPr>
              <w:rPr>
                <w:rFonts w:ascii="Century Gothic" w:eastAsia="Times New Roman" w:hAnsi="Century Gothic" w:cs="Arial"/>
                <w:b w:val="0"/>
                <w:bCs w:val="0"/>
                <w:color w:val="000000"/>
                <w:sz w:val="24"/>
                <w:szCs w:val="24"/>
                <w:lang w:eastAsia="es-MX"/>
              </w:rPr>
            </w:pPr>
          </w:p>
          <w:p w:rsidR="001C2C0B" w:rsidRPr="001C2C0B" w:rsidRDefault="001C2C0B" w:rsidP="001C2C0B">
            <w:pPr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</w:pPr>
            <w:r w:rsidRPr="001C2C0B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  <w:t>Autor de diseño gráfico y</w:t>
            </w:r>
            <w:r w:rsidRPr="001C2C0B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  <w:br/>
              <w:t>programación:</w:t>
            </w:r>
          </w:p>
        </w:tc>
        <w:tc>
          <w:tcPr>
            <w:tcW w:w="0" w:type="auto"/>
            <w:hideMark/>
          </w:tcPr>
          <w:p w:rsidR="001C2C0B" w:rsidRDefault="001C2C0B" w:rsidP="001C2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</w:p>
          <w:p w:rsidR="001C2C0B" w:rsidRPr="001C2C0B" w:rsidRDefault="001C2C0B" w:rsidP="001C2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Ernesto Josué Martínez León</w:t>
            </w:r>
          </w:p>
        </w:tc>
      </w:tr>
    </w:tbl>
    <w:p w:rsidR="001C2C0B" w:rsidRPr="001C2C0B" w:rsidRDefault="001C2C0B" w:rsidP="001C2C0B">
      <w:pPr>
        <w:rPr>
          <w:rFonts w:ascii="Helvetica" w:hAnsi="Helvetica" w:cs="Helvetica"/>
          <w:sz w:val="18"/>
          <w:szCs w:val="18"/>
        </w:rPr>
      </w:pPr>
    </w:p>
    <w:p w:rsidR="001C2C0B" w:rsidRPr="001C2C0B" w:rsidRDefault="001C2C0B" w:rsidP="001C2C0B">
      <w:pPr>
        <w:rPr>
          <w:rFonts w:ascii="Helvetica" w:hAnsi="Helvetica" w:cs="Helvetica"/>
          <w:sz w:val="18"/>
          <w:szCs w:val="18"/>
        </w:rPr>
      </w:pPr>
    </w:p>
    <w:p w:rsidR="001C2C0B" w:rsidRPr="001C2C0B" w:rsidRDefault="001C2C0B" w:rsidP="001C2C0B">
      <w:pPr>
        <w:tabs>
          <w:tab w:val="left" w:pos="3000"/>
        </w:tabs>
        <w:rPr>
          <w:rFonts w:ascii="Helvetica" w:hAnsi="Helvetica" w:cs="Helvetica"/>
          <w:sz w:val="18"/>
          <w:szCs w:val="18"/>
        </w:rPr>
      </w:pPr>
      <w:bookmarkStart w:id="0" w:name="_GoBack"/>
      <w:bookmarkEnd w:id="0"/>
    </w:p>
    <w:sectPr w:rsidR="001C2C0B" w:rsidRPr="001C2C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0B"/>
    <w:rsid w:val="001C2C0B"/>
    <w:rsid w:val="00216EF7"/>
    <w:rsid w:val="002330B3"/>
    <w:rsid w:val="006412BF"/>
    <w:rsid w:val="0070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A0D6"/>
  <w15:chartTrackingRefBased/>
  <w15:docId w15:val="{78FF29B8-A8EE-44C1-87F3-766F2BF5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C2C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2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normal4">
    <w:name w:val="Plain Table 4"/>
    <w:basedOn w:val="Tablanormal"/>
    <w:uiPriority w:val="44"/>
    <w:rsid w:val="001C2C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Josué Martínez</cp:lastModifiedBy>
  <cp:revision>2</cp:revision>
  <dcterms:created xsi:type="dcterms:W3CDTF">2018-05-19T22:09:00Z</dcterms:created>
  <dcterms:modified xsi:type="dcterms:W3CDTF">2018-05-21T06:20:00Z</dcterms:modified>
</cp:coreProperties>
</file>