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Análise de Riscos no Desenvolvimento de um Aplicativo de Carona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1. Introdução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Esta análise identifica e avalia esses riscos, bem como propõe planos de contenção e contingência para mitigá-los de forma eficaz. Para tal usaremos uma escala de 5 níveis.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Muito Baixa</w:t>
      </w:r>
      <w:r w:rsidDel="00000000" w:rsidR="00000000" w:rsidRPr="00000000">
        <w:rPr>
          <w:rtl w:val="0"/>
        </w:rPr>
        <w:t xml:space="preserve">, (2) </w:t>
      </w:r>
      <w:r w:rsidDel="00000000" w:rsidR="00000000" w:rsidRPr="00000000">
        <w:rPr>
          <w:b w:val="1"/>
          <w:rtl w:val="0"/>
        </w:rPr>
        <w:t xml:space="preserve">Baixa</w:t>
      </w:r>
      <w:r w:rsidDel="00000000" w:rsidR="00000000" w:rsidRPr="00000000">
        <w:rPr>
          <w:rtl w:val="0"/>
        </w:rPr>
        <w:t xml:space="preserve">, (3) </w:t>
      </w:r>
      <w:r w:rsidDel="00000000" w:rsidR="00000000" w:rsidRPr="00000000">
        <w:rPr>
          <w:b w:val="1"/>
          <w:rtl w:val="0"/>
        </w:rPr>
        <w:t xml:space="preserve">Média</w:t>
      </w:r>
      <w:r w:rsidDel="00000000" w:rsidR="00000000" w:rsidRPr="00000000">
        <w:rPr>
          <w:rtl w:val="0"/>
        </w:rPr>
        <w:t xml:space="preserve">, (4) </w:t>
      </w:r>
      <w:r w:rsidDel="00000000" w:rsidR="00000000" w:rsidRPr="00000000">
        <w:rPr>
          <w:b w:val="1"/>
          <w:rtl w:val="0"/>
        </w:rPr>
        <w:t xml:space="preserve">Alta</w:t>
      </w:r>
      <w:r w:rsidDel="00000000" w:rsidR="00000000" w:rsidRPr="00000000">
        <w:rPr>
          <w:rtl w:val="0"/>
        </w:rPr>
        <w:t xml:space="preserve">, (5)</w:t>
      </w:r>
      <w:r w:rsidDel="00000000" w:rsidR="00000000" w:rsidRPr="00000000">
        <w:rPr>
          <w:b w:val="1"/>
          <w:rtl w:val="0"/>
        </w:rPr>
        <w:t xml:space="preserve"> Muito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05.0" w:type="dxa"/>
        <w:jc w:val="left"/>
        <w:tblInd w:w="-3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1545"/>
        <w:gridCol w:w="1545"/>
        <w:gridCol w:w="1545"/>
        <w:gridCol w:w="1545"/>
        <w:gridCol w:w="1545"/>
        <w:tblGridChange w:id="0">
          <w:tblGrid>
            <w:gridCol w:w="1680"/>
            <w:gridCol w:w="1545"/>
            <w:gridCol w:w="1545"/>
            <w:gridCol w:w="1545"/>
            <w:gridCol w:w="1545"/>
            <w:gridCol w:w="154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Probabilidade x Impacto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Muito Baixa (1)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Baixa (2)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Média (3)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Alta (4)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Muito Alta (5)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Muito Baixa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Muito Baixa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Muito Baixa 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Muito Baixa 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Muito Baixa 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Baixa (5)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Baixa 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Muito Baixa 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Muito Baixa 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Baixa (6)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Baixa (8)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Média (10)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Média 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Muito Baixa 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Baixa (6)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Média (9)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Média (12)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Alta (15)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Alta 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Muito Baixa 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Baixa (8)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Média (12)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Alta (16)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Muito Alta (20)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Muito Alta 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Baixa 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Média 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Alta (15)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Muito Alta 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Muito Alta (25)</w:t>
            </w:r>
          </w:p>
        </w:tc>
      </w:tr>
    </w:tbl>
    <w:p w:rsidR="00000000" w:rsidDel="00000000" w:rsidP="00000000" w:rsidRDefault="00000000" w:rsidRPr="00000000" w14:paraId="0000002B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Subtitle"/>
        <w:jc w:val="both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2. Riscos no Desenvolvimento de Código</w:t>
      </w:r>
    </w:p>
    <w:tbl>
      <w:tblPr>
        <w:tblStyle w:val="Table2"/>
        <w:tblW w:w="90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5"/>
        <w:gridCol w:w="1725"/>
        <w:gridCol w:w="1560"/>
        <w:gridCol w:w="1770"/>
        <w:tblGridChange w:id="0">
          <w:tblGrid>
            <w:gridCol w:w="4005"/>
            <w:gridCol w:w="1725"/>
            <w:gridCol w:w="1560"/>
            <w:gridCol w:w="177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Risco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Probabilidade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Impacto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Exposição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Segurança da Informação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 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 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 (16)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Bugs e Erros de Programação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Média 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 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Média (12)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Falta de implementação de 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Média 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 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Média (12)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Requisito mal implementado chegar em produção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Média 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 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Média (12)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Desempenho Insatisfatório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Média 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Média 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Média (9)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Compatibilidade com Plataformas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Média 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Média 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Média (9)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Atraso na entrega de implementações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Média (3)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Média 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Média (9)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Entrega do projeto (esquecer material)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Baixa 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 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Baixa (8)</w:t>
            </w:r>
          </w:p>
        </w:tc>
      </w:tr>
    </w:tbl>
    <w:p w:rsidR="00000000" w:rsidDel="00000000" w:rsidP="00000000" w:rsidRDefault="00000000" w:rsidRPr="00000000" w14:paraId="00000052">
      <w:pPr>
        <w:pStyle w:val="Subtitle"/>
        <w:jc w:val="both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3. Planos de Contenção e Contingência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Segurança da Informação: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Contenção:</w:t>
      </w:r>
      <w:r w:rsidDel="00000000" w:rsidR="00000000" w:rsidRPr="00000000">
        <w:rPr>
          <w:rtl w:val="0"/>
        </w:rPr>
        <w:t xml:space="preserve"> Criptografia de dados e autenticação robusta.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Contingência:</w:t>
      </w:r>
      <w:r w:rsidDel="00000000" w:rsidR="00000000" w:rsidRPr="00000000">
        <w:rPr>
          <w:rtl w:val="0"/>
        </w:rPr>
        <w:t xml:space="preserve"> Medidas de mitigação e notificação de usuários afetados.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Bugs e Erros de Programação: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Contenção:</w:t>
      </w:r>
      <w:r w:rsidDel="00000000" w:rsidR="00000000" w:rsidRPr="00000000">
        <w:rPr>
          <w:rtl w:val="0"/>
        </w:rPr>
        <w:t xml:space="preserve"> Testes rigorosos, revisões de código e práticas de desenvolvimento ágil.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Contingência:</w:t>
      </w:r>
      <w:r w:rsidDel="00000000" w:rsidR="00000000" w:rsidRPr="00000000">
        <w:rPr>
          <w:rtl w:val="0"/>
        </w:rPr>
        <w:t xml:space="preserve"> Rastreamento de problemas e correções rápidas de bugs.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Falta de implementação de requisito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Contenção: </w:t>
      </w:r>
      <w:r w:rsidDel="00000000" w:rsidR="00000000" w:rsidRPr="00000000">
        <w:rPr>
          <w:rtl w:val="0"/>
        </w:rPr>
        <w:t xml:space="preserve">Confirmação de requisitos levantados x requisitos necessários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Contingência: </w:t>
      </w:r>
      <w:r w:rsidDel="00000000" w:rsidR="00000000" w:rsidRPr="00000000">
        <w:rPr>
          <w:rtl w:val="0"/>
        </w:rPr>
        <w:t xml:space="preserve">Implementação tardia de requisito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Requisito mal implementado chegar em produção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Contenção: </w:t>
      </w:r>
      <w:r w:rsidDel="00000000" w:rsidR="00000000" w:rsidRPr="00000000">
        <w:rPr>
          <w:rtl w:val="0"/>
        </w:rPr>
        <w:t xml:space="preserve">Re-implementação de requisito 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Contingência: </w:t>
      </w:r>
      <w:r w:rsidDel="00000000" w:rsidR="00000000" w:rsidRPr="00000000">
        <w:rPr>
          <w:rtl w:val="0"/>
        </w:rPr>
        <w:t xml:space="preserve">Implementação de testes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Desempenho Insatisfatório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Contenção:</w:t>
      </w:r>
      <w:r w:rsidDel="00000000" w:rsidR="00000000" w:rsidRPr="00000000">
        <w:rPr>
          <w:rtl w:val="0"/>
        </w:rPr>
        <w:t xml:space="preserve"> Monitoramento de desempenho e técnicas de otimização de código durante o desenvolvimento.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Contingência:</w:t>
      </w:r>
      <w:r w:rsidDel="00000000" w:rsidR="00000000" w:rsidRPr="00000000">
        <w:rPr>
          <w:rtl w:val="0"/>
        </w:rPr>
        <w:t xml:space="preserve"> Análise detalhada de problemas de desempenho e implementação de melhorias pontuais.</w:t>
      </w:r>
    </w:p>
    <w:p w:rsidR="00000000" w:rsidDel="00000000" w:rsidP="00000000" w:rsidRDefault="00000000" w:rsidRPr="00000000" w14:paraId="0000006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Compatibilidade com Plataformas: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Contenção:</w:t>
      </w:r>
      <w:r w:rsidDel="00000000" w:rsidR="00000000" w:rsidRPr="00000000">
        <w:rPr>
          <w:rtl w:val="0"/>
        </w:rPr>
        <w:t xml:space="preserve"> Testes em diferentes plataformas e dispositivos durante o desenvolvimento.</w:t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Contingência:</w:t>
      </w:r>
      <w:r w:rsidDel="00000000" w:rsidR="00000000" w:rsidRPr="00000000">
        <w:rPr>
          <w:rtl w:val="0"/>
        </w:rPr>
        <w:t xml:space="preserve"> Patches rápidos para resolver problemas de compatibilidade identificados após o lançamento.</w:t>
      </w:r>
    </w:p>
    <w:p w:rsidR="00000000" w:rsidDel="00000000" w:rsidP="00000000" w:rsidRDefault="00000000" w:rsidRPr="00000000" w14:paraId="0000006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Atraso na entrega de implementações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Contenção: </w:t>
      </w:r>
      <w:r w:rsidDel="00000000" w:rsidR="00000000" w:rsidRPr="00000000">
        <w:rPr>
          <w:rtl w:val="0"/>
        </w:rPr>
        <w:t xml:space="preserve">Repasse de carga para demais integrantes</w:t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Contingência: </w:t>
      </w:r>
      <w:r w:rsidDel="00000000" w:rsidR="00000000" w:rsidRPr="00000000">
        <w:rPr>
          <w:rtl w:val="0"/>
        </w:rPr>
        <w:t xml:space="preserve">Verificação e diálogo com integrante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Entrega do projeto (esquecer material)</w:t>
      </w:r>
    </w:p>
    <w:p w:rsidR="00000000" w:rsidDel="00000000" w:rsidP="00000000" w:rsidRDefault="00000000" w:rsidRPr="00000000" w14:paraId="0000006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Contenção: </w:t>
      </w:r>
      <w:r w:rsidDel="00000000" w:rsidR="00000000" w:rsidRPr="00000000">
        <w:rPr>
          <w:rtl w:val="0"/>
        </w:rPr>
        <w:t xml:space="preserve">Resgatar projeto no drive e enviar para outra equipe que tenha o pendrive </w:t>
      </w:r>
    </w:p>
    <w:p w:rsidR="00000000" w:rsidDel="00000000" w:rsidP="00000000" w:rsidRDefault="00000000" w:rsidRPr="00000000" w14:paraId="00000070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Contingência: </w:t>
      </w:r>
      <w:r w:rsidDel="00000000" w:rsidR="00000000" w:rsidRPr="00000000">
        <w:rPr>
          <w:rtl w:val="0"/>
        </w:rPr>
        <w:t xml:space="preserve">Todos levarem um backup do projeto para a apresentação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jjlIpeveA1xi5AVNNpq9tU2/7g==">CgMxLjAyCGguZ2pkZ3hzMgloLjMwajB6bGwyCWguMWZvYjl0ZTIJaC4zem55c2g3OAByITFXZE82Y3ZpTkxueFg5X3FPMDMxWmRHLWZvRktyUXJhWA==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