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8985D" w14:textId="16895401" w:rsidR="00D41B85" w:rsidRPr="007C79C0" w:rsidRDefault="007C79C0" w:rsidP="007C79C0">
      <w:pPr>
        <w:jc w:val="center"/>
        <w:rPr>
          <w:b/>
          <w:bCs/>
        </w:rPr>
      </w:pPr>
      <w:r w:rsidRPr="007C79C0">
        <w:rPr>
          <w:b/>
          <w:bCs/>
        </w:rPr>
        <w:t xml:space="preserve">How to Use the DWI Processing Pipeline (Stefan </w:t>
      </w:r>
      <w:proofErr w:type="spellStart"/>
      <w:r w:rsidRPr="007C79C0">
        <w:rPr>
          <w:b/>
          <w:bCs/>
        </w:rPr>
        <w:t>Porier’s</w:t>
      </w:r>
      <w:proofErr w:type="spellEnd"/>
      <w:r w:rsidRPr="007C79C0">
        <w:rPr>
          <w:b/>
          <w:bCs/>
        </w:rPr>
        <w:t>)</w:t>
      </w:r>
    </w:p>
    <w:p w14:paraId="2D687AEA" w14:textId="63B3A4BE" w:rsidR="007C79C0" w:rsidRDefault="007C79C0" w:rsidP="007C79C0">
      <w:pPr>
        <w:jc w:val="center"/>
      </w:pPr>
      <w:r>
        <w:t>By Rick Sugden</w:t>
      </w:r>
    </w:p>
    <w:p w14:paraId="7DC3E6EF" w14:textId="3A802CA9" w:rsidR="007C79C0" w:rsidRDefault="003F42A4" w:rsidP="007C79C0">
      <w:r>
        <w:t>Hello,</w:t>
      </w:r>
    </w:p>
    <w:p w14:paraId="623E130E" w14:textId="72F53D19" w:rsidR="003F42A4" w:rsidRDefault="003F42A4" w:rsidP="007C79C0">
      <w:r>
        <w:t xml:space="preserve">This document is going to provide a brief overview of how the processing pipeline script works and how to use it. </w:t>
      </w:r>
    </w:p>
    <w:p w14:paraId="4535EAD5" w14:textId="36619A87" w:rsidR="00C47E40" w:rsidRPr="00C47E40" w:rsidRDefault="00C47E40" w:rsidP="007C79C0">
      <w:pPr>
        <w:rPr>
          <w:b/>
          <w:bCs/>
        </w:rPr>
      </w:pPr>
      <w:r w:rsidRPr="00C47E40">
        <w:rPr>
          <w:b/>
          <w:bCs/>
        </w:rPr>
        <w:t>Annotation</w:t>
      </w:r>
      <w:r w:rsidR="00795A69">
        <w:rPr>
          <w:b/>
          <w:bCs/>
        </w:rPr>
        <w:t xml:space="preserve"> (if you are only concerned with how to make it work, you can skip this section)</w:t>
      </w:r>
    </w:p>
    <w:p w14:paraId="2BD348D6" w14:textId="15D9DFE6" w:rsidR="003F42A4" w:rsidRDefault="003F42A4" w:rsidP="003F42A4">
      <w:pPr>
        <w:pStyle w:val="ListParagraph"/>
        <w:numPr>
          <w:ilvl w:val="0"/>
          <w:numId w:val="1"/>
        </w:numPr>
      </w:pPr>
      <w:r>
        <w:t>The first segment of 15 lines or so is purely formatting, instructions and claiming authorship</w:t>
      </w:r>
    </w:p>
    <w:p w14:paraId="52149330" w14:textId="01CFAD73" w:rsidR="003F42A4" w:rsidRDefault="003F42A4" w:rsidP="003F42A4">
      <w:pPr>
        <w:pStyle w:val="ListParagraph"/>
        <w:numPr>
          <w:ilvl w:val="0"/>
          <w:numId w:val="1"/>
        </w:numPr>
      </w:pPr>
      <w:r>
        <w:t xml:space="preserve">Majority of the script is contained </w:t>
      </w:r>
      <w:proofErr w:type="gramStart"/>
      <w:r>
        <w:t>within:</w:t>
      </w:r>
      <w:proofErr w:type="gramEnd"/>
      <w:r>
        <w:t xml:space="preserve"> for subj in (some variable name)</w:t>
      </w:r>
    </w:p>
    <w:p w14:paraId="173DBAB2" w14:textId="7455229F" w:rsidR="003F42A4" w:rsidRDefault="003F42A4" w:rsidP="003F42A4">
      <w:pPr>
        <w:pStyle w:val="ListParagraph"/>
        <w:numPr>
          <w:ilvl w:val="1"/>
          <w:numId w:val="1"/>
        </w:numPr>
      </w:pPr>
      <w:r>
        <w:t>This loop will iterate through patient datasets</w:t>
      </w:r>
    </w:p>
    <w:p w14:paraId="011E20C8" w14:textId="5F6B4AFC" w:rsidR="002848B1" w:rsidRDefault="002848B1" w:rsidP="003F42A4">
      <w:pPr>
        <w:pStyle w:val="ListParagraph"/>
        <w:numPr>
          <w:ilvl w:val="1"/>
          <w:numId w:val="1"/>
        </w:numPr>
      </w:pPr>
      <w:r>
        <w:t>Subj is the variable that will be used as a pointer to the current dataset as the for loop progresses through them.</w:t>
      </w:r>
    </w:p>
    <w:p w14:paraId="32288F59" w14:textId="2757A1A5" w:rsidR="002848B1" w:rsidRDefault="002848B1" w:rsidP="003F42A4">
      <w:pPr>
        <w:pStyle w:val="ListParagraph"/>
        <w:numPr>
          <w:ilvl w:val="1"/>
          <w:numId w:val="1"/>
        </w:numPr>
      </w:pPr>
      <w:r>
        <w:t xml:space="preserve">“some variable name” is a folder name to be inserted by the user. You can either make it the name of a </w:t>
      </w:r>
      <w:proofErr w:type="gramStart"/>
      <w:r>
        <w:t>particular data</w:t>
      </w:r>
      <w:proofErr w:type="gramEnd"/>
      <w:r>
        <w:t xml:space="preserve"> set (“</w:t>
      </w:r>
      <w:proofErr w:type="spellStart"/>
      <w:r>
        <w:t>patient_one</w:t>
      </w:r>
      <w:proofErr w:type="spellEnd"/>
      <w:r>
        <w:t xml:space="preserve">”) or you can make it the name of a </w:t>
      </w:r>
      <w:proofErr w:type="spellStart"/>
      <w:r>
        <w:t>superfolder</w:t>
      </w:r>
      <w:proofErr w:type="spellEnd"/>
      <w:r>
        <w:t xml:space="preserve"> containing patients two, three etc. </w:t>
      </w:r>
      <w:r w:rsidR="00C47E40">
        <w:t xml:space="preserve">I set the variable to a </w:t>
      </w:r>
      <w:proofErr w:type="gramStart"/>
      <w:r w:rsidR="00C47E40">
        <w:t>particular dataset</w:t>
      </w:r>
      <w:proofErr w:type="gramEnd"/>
      <w:r w:rsidR="00C47E40">
        <w:t xml:space="preserve"> because I only have ~10 patients </w:t>
      </w:r>
      <w:r w:rsidR="0025023C">
        <w:t xml:space="preserve">and I wanted to keep it simpler, </w:t>
      </w:r>
      <w:r w:rsidR="00C47E40">
        <w:t>but if you have many, I can understand the appeal</w:t>
      </w:r>
      <w:r w:rsidR="0025023C">
        <w:t>.</w:t>
      </w:r>
    </w:p>
    <w:p w14:paraId="45FBA6E4" w14:textId="56A1C221" w:rsidR="00C47E40" w:rsidRDefault="00AF14CE" w:rsidP="003F42A4">
      <w:pPr>
        <w:pStyle w:val="ListParagraph"/>
        <w:numPr>
          <w:ilvl w:val="1"/>
          <w:numId w:val="1"/>
        </w:numPr>
      </w:pPr>
      <w:r>
        <w:t xml:space="preserve">The script is designed to start from scratch each time. If it has already been run, it will take the folder it made last time (assuming you </w:t>
      </w:r>
      <w:proofErr w:type="gramStart"/>
      <w:r>
        <w:t>haven’t</w:t>
      </w:r>
      <w:proofErr w:type="gramEnd"/>
      <w:r>
        <w:t xml:space="preserve"> changed the name), delete it and generate a new, empty directory to restart. </w:t>
      </w:r>
    </w:p>
    <w:p w14:paraId="16A14C20" w14:textId="4547CE59" w:rsidR="003E1066" w:rsidRDefault="003E1066" w:rsidP="003F42A4">
      <w:pPr>
        <w:pStyle w:val="ListParagraph"/>
        <w:numPr>
          <w:ilvl w:val="1"/>
          <w:numId w:val="1"/>
        </w:numPr>
      </w:pPr>
      <w:r>
        <w:t xml:space="preserve">It copies the three folders DWI, NODIF_AP and NODIF_PA into its new folder. E.g. </w:t>
      </w:r>
      <w:proofErr w:type="spellStart"/>
      <w:r>
        <w:t>patient_one_preproc</w:t>
      </w:r>
      <w:proofErr w:type="spellEnd"/>
    </w:p>
    <w:p w14:paraId="3C82150E" w14:textId="5B342CD7" w:rsidR="003E1066" w:rsidRDefault="003E1066" w:rsidP="003F42A4">
      <w:pPr>
        <w:pStyle w:val="ListParagraph"/>
        <w:numPr>
          <w:ilvl w:val="1"/>
          <w:numId w:val="1"/>
        </w:numPr>
      </w:pPr>
      <w:r>
        <w:t xml:space="preserve">Each of the three folders contains DICOMS, the script uses dcm2nii or the newer (and always preferable) dcm2niix depending on which version of the script you have. </w:t>
      </w:r>
      <w:r w:rsidR="00795A69">
        <w:t xml:space="preserve">This function will convert your many </w:t>
      </w:r>
      <w:proofErr w:type="spellStart"/>
      <w:r w:rsidR="00795A69">
        <w:t>dicoms</w:t>
      </w:r>
      <w:proofErr w:type="spellEnd"/>
      <w:r w:rsidR="00795A69">
        <w:t xml:space="preserve"> into 3 </w:t>
      </w:r>
      <w:proofErr w:type="spellStart"/>
      <w:r w:rsidR="00795A69">
        <w:t>niifty</w:t>
      </w:r>
      <w:proofErr w:type="spellEnd"/>
      <w:r w:rsidR="00795A69">
        <w:t xml:space="preserve"> files and will store them in your patient directory (i.e. </w:t>
      </w:r>
      <w:proofErr w:type="spellStart"/>
      <w:r w:rsidR="00795A69">
        <w:t>patient_one_preproc</w:t>
      </w:r>
      <w:proofErr w:type="spellEnd"/>
      <w:r w:rsidR="00795A69">
        <w:t>)</w:t>
      </w:r>
      <w:r w:rsidR="00CA088E">
        <w:t xml:space="preserve">. </w:t>
      </w:r>
      <w:r w:rsidR="00CA088E">
        <w:rPr>
          <w:b/>
          <w:bCs/>
        </w:rPr>
        <w:t xml:space="preserve">Note that the newer version </w:t>
      </w:r>
      <w:proofErr w:type="gramStart"/>
      <w:r w:rsidR="00CA088E">
        <w:rPr>
          <w:b/>
          <w:bCs/>
        </w:rPr>
        <w:t>doesn’t</w:t>
      </w:r>
      <w:proofErr w:type="gramEnd"/>
      <w:r w:rsidR="00CA088E">
        <w:rPr>
          <w:b/>
          <w:bCs/>
        </w:rPr>
        <w:t xml:space="preserve"> automatically compress anymore. You need to specify that it should compress with -z y</w:t>
      </w:r>
    </w:p>
    <w:p w14:paraId="2D1FAA36" w14:textId="7BA90DDE" w:rsidR="00CA088E" w:rsidRDefault="00CA088E" w:rsidP="003F42A4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fslmerge</w:t>
      </w:r>
      <w:proofErr w:type="spellEnd"/>
      <w:r>
        <w:t xml:space="preserve">, it merges the </w:t>
      </w:r>
      <w:proofErr w:type="gramStart"/>
      <w:r>
        <w:t>two phase</w:t>
      </w:r>
      <w:proofErr w:type="gramEnd"/>
      <w:r>
        <w:t xml:space="preserve"> encoding (AP and PA) images into one file called b0s.nii.gz</w:t>
      </w:r>
    </w:p>
    <w:p w14:paraId="1F85EEB8" w14:textId="48CB7D34" w:rsidR="00CA088E" w:rsidRDefault="00CA088E" w:rsidP="003F42A4">
      <w:pPr>
        <w:pStyle w:val="ListParagraph"/>
        <w:numPr>
          <w:ilvl w:val="1"/>
          <w:numId w:val="1"/>
        </w:numPr>
      </w:pPr>
      <w:r>
        <w:t xml:space="preserve">Uses a series of </w:t>
      </w:r>
      <w:proofErr w:type="spellStart"/>
      <w:r>
        <w:t>fsl</w:t>
      </w:r>
      <w:proofErr w:type="spellEnd"/>
      <w:r>
        <w:t xml:space="preserve"> operations to preprocess the data (removes motion distortion, field inhomogeneity etc. using functions such as </w:t>
      </w:r>
      <w:proofErr w:type="spellStart"/>
      <w:r>
        <w:t>topup</w:t>
      </w:r>
      <w:proofErr w:type="spellEnd"/>
      <w:r>
        <w:t xml:space="preserve"> and eddy)</w:t>
      </w:r>
    </w:p>
    <w:p w14:paraId="418F1573" w14:textId="13BBA7DA" w:rsidR="00CA088E" w:rsidRDefault="00CA088E" w:rsidP="003F42A4">
      <w:pPr>
        <w:pStyle w:val="ListParagraph"/>
        <w:numPr>
          <w:ilvl w:val="1"/>
          <w:numId w:val="1"/>
        </w:numPr>
      </w:pPr>
      <w:r>
        <w:t>using bet2 or dwi2mask</w:t>
      </w:r>
      <w:r>
        <w:t xml:space="preserve">, it takes the corrected DWI image and produces a brain mask </w:t>
      </w:r>
    </w:p>
    <w:p w14:paraId="71F7A2AB" w14:textId="4E4A5B0D" w:rsidR="00CA088E" w:rsidRDefault="00CA088E" w:rsidP="003F42A4">
      <w:pPr>
        <w:pStyle w:val="ListParagraph"/>
        <w:numPr>
          <w:ilvl w:val="1"/>
          <w:numId w:val="1"/>
        </w:numPr>
      </w:pPr>
      <w:r>
        <w:t>using dwi2tensor it fits the diffusion tensor onto the DWI image</w:t>
      </w:r>
    </w:p>
    <w:p w14:paraId="1593EFA5" w14:textId="4877C4EB" w:rsidR="006E5255" w:rsidRDefault="006E5255" w:rsidP="003F42A4">
      <w:pPr>
        <w:pStyle w:val="ListParagraph"/>
        <w:numPr>
          <w:ilvl w:val="1"/>
          <w:numId w:val="1"/>
        </w:numPr>
      </w:pPr>
      <w:r>
        <w:t>using tensor2metric it generates an FA map called dt_new.nii.gz</w:t>
      </w:r>
    </w:p>
    <w:p w14:paraId="35CA3BEC" w14:textId="7DB5DC2A" w:rsidR="006E5255" w:rsidRDefault="00157098" w:rsidP="003F42A4">
      <w:pPr>
        <w:pStyle w:val="ListParagraph"/>
        <w:numPr>
          <w:ilvl w:val="1"/>
          <w:numId w:val="1"/>
        </w:numPr>
      </w:pPr>
      <w:r>
        <w:t>dwi2response estimates a single fiber response function.</w:t>
      </w:r>
    </w:p>
    <w:p w14:paraId="2753BE6C" w14:textId="77777777" w:rsidR="00157098" w:rsidRDefault="00157098" w:rsidP="003F42A4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mrresize</w:t>
      </w:r>
      <w:proofErr w:type="spellEnd"/>
      <w:r>
        <w:t xml:space="preserve"> or the newer </w:t>
      </w:r>
      <w:proofErr w:type="spellStart"/>
      <w:r>
        <w:t>mrgrid</w:t>
      </w:r>
      <w:proofErr w:type="spellEnd"/>
      <w:r>
        <w:t xml:space="preserve">, the voxel sampling is </w:t>
      </w:r>
      <w:proofErr w:type="spellStart"/>
      <w:r>
        <w:t>upsampled</w:t>
      </w:r>
      <w:proofErr w:type="spellEnd"/>
      <w:r>
        <w:t xml:space="preserve"> using interpolation to make the mask, image etc. have a higher sampling rate (related to resolution)</w:t>
      </w:r>
    </w:p>
    <w:p w14:paraId="44CC4579" w14:textId="2D0A8213" w:rsidR="00157098" w:rsidRDefault="00157098" w:rsidP="003F42A4">
      <w:pPr>
        <w:pStyle w:val="ListParagraph"/>
        <w:numPr>
          <w:ilvl w:val="1"/>
          <w:numId w:val="1"/>
        </w:numPr>
      </w:pPr>
      <w:r>
        <w:t>*Dwi2fod calculates something called fiber orientation distribution functions (</w:t>
      </w:r>
      <w:proofErr w:type="spellStart"/>
      <w:r>
        <w:t>fODFs</w:t>
      </w:r>
      <w:proofErr w:type="spellEnd"/>
      <w:r>
        <w:t xml:space="preserve">) </w:t>
      </w:r>
    </w:p>
    <w:p w14:paraId="77F38B43" w14:textId="5CA09EF3" w:rsidR="00157098" w:rsidRDefault="00157098" w:rsidP="003F42A4">
      <w:pPr>
        <w:pStyle w:val="ListParagraph"/>
        <w:numPr>
          <w:ilvl w:val="1"/>
          <w:numId w:val="1"/>
        </w:numPr>
      </w:pPr>
      <w:r>
        <w:t>*Sh2peaks estimates the peak directions</w:t>
      </w:r>
    </w:p>
    <w:p w14:paraId="18FEC59E" w14:textId="46796346" w:rsidR="00157098" w:rsidRDefault="00157098" w:rsidP="003F42A4">
      <w:pPr>
        <w:pStyle w:val="ListParagraph"/>
        <w:numPr>
          <w:ilvl w:val="1"/>
          <w:numId w:val="1"/>
        </w:numPr>
      </w:pPr>
      <w:proofErr w:type="spellStart"/>
      <w:r>
        <w:t>Mrresize</w:t>
      </w:r>
      <w:proofErr w:type="spellEnd"/>
      <w:r>
        <w:t xml:space="preserve"> or </w:t>
      </w:r>
      <w:proofErr w:type="spellStart"/>
      <w:r>
        <w:t>mrgrid</w:t>
      </w:r>
      <w:proofErr w:type="spellEnd"/>
      <w:r>
        <w:t xml:space="preserve"> Resizes back to the original sampling rate</w:t>
      </w:r>
    </w:p>
    <w:p w14:paraId="39E24E6B" w14:textId="04990D07" w:rsidR="00F84842" w:rsidRDefault="00F84842" w:rsidP="00F84842"/>
    <w:p w14:paraId="7E9566A8" w14:textId="3CCA1502" w:rsidR="00F84842" w:rsidRDefault="00F84842" w:rsidP="00F84842">
      <w:pPr>
        <w:rPr>
          <w:b/>
          <w:bCs/>
        </w:rPr>
      </w:pPr>
      <w:r w:rsidRPr="00F84842">
        <w:rPr>
          <w:b/>
          <w:bCs/>
        </w:rPr>
        <w:lastRenderedPageBreak/>
        <w:t>How to use the script</w:t>
      </w:r>
    </w:p>
    <w:p w14:paraId="2F94B73C" w14:textId="43764A27" w:rsidR="00F84842" w:rsidRDefault="002D14FD" w:rsidP="002D14FD">
      <w:pPr>
        <w:pStyle w:val="ListParagraph"/>
        <w:numPr>
          <w:ilvl w:val="0"/>
          <w:numId w:val="2"/>
        </w:numPr>
      </w:pPr>
      <w:r>
        <w:t>Save the script in the folder where your data is contained. I have called this folder “pipeline”. Inside the script, this is referred to as the STUDY_FOLDER.</w:t>
      </w:r>
    </w:p>
    <w:p w14:paraId="21A15179" w14:textId="1A7BFA34" w:rsidR="002D14FD" w:rsidRDefault="003379CE" w:rsidP="002D14FD">
      <w:pPr>
        <w:pStyle w:val="ListParagraph"/>
        <w:numPr>
          <w:ilvl w:val="0"/>
          <w:numId w:val="2"/>
        </w:numPr>
      </w:pPr>
      <w:r>
        <w:t xml:space="preserve">Put the data for each patient into its own directory, inside the STUDY_FOLDER. E.g. </w:t>
      </w:r>
      <w:proofErr w:type="spellStart"/>
      <w:r>
        <w:t>patient_one</w:t>
      </w:r>
      <w:proofErr w:type="spellEnd"/>
      <w:r>
        <w:t xml:space="preserve">, </w:t>
      </w:r>
      <w:proofErr w:type="spellStart"/>
      <w:r>
        <w:t>patient_two</w:t>
      </w:r>
      <w:proofErr w:type="spellEnd"/>
    </w:p>
    <w:p w14:paraId="13F7D6FE" w14:textId="35CA3469" w:rsidR="00AD5162" w:rsidRDefault="003379CE" w:rsidP="002D14FD">
      <w:pPr>
        <w:pStyle w:val="ListParagraph"/>
        <w:numPr>
          <w:ilvl w:val="0"/>
          <w:numId w:val="2"/>
        </w:numPr>
      </w:pPr>
      <w:r>
        <w:t xml:space="preserve">Inside each patient directory, you only need three </w:t>
      </w:r>
      <w:proofErr w:type="gramStart"/>
      <w:r>
        <w:t>folders</w:t>
      </w:r>
      <w:proofErr w:type="gramEnd"/>
      <w:r w:rsidR="00AD5162">
        <w:t xml:space="preserve"> but they must have these names</w:t>
      </w:r>
      <w:r>
        <w:t>:</w:t>
      </w:r>
    </w:p>
    <w:p w14:paraId="6737A2D0" w14:textId="77777777" w:rsidR="00AD5162" w:rsidRDefault="00AD5162" w:rsidP="00AD5162">
      <w:pPr>
        <w:pStyle w:val="ListParagraph"/>
        <w:numPr>
          <w:ilvl w:val="1"/>
          <w:numId w:val="2"/>
        </w:numPr>
      </w:pPr>
      <w:r>
        <w:t>DWI – this one will contain your diffusion weighted images</w:t>
      </w:r>
    </w:p>
    <w:p w14:paraId="6713C5F3" w14:textId="77777777" w:rsidR="00AD5162" w:rsidRDefault="00AD5162" w:rsidP="00AD5162">
      <w:pPr>
        <w:pStyle w:val="ListParagraph"/>
        <w:numPr>
          <w:ilvl w:val="1"/>
          <w:numId w:val="2"/>
        </w:numPr>
      </w:pPr>
      <w:r>
        <w:t>NODIF_AP and NODIF_PA – these will contain the respective phase encoded images</w:t>
      </w:r>
    </w:p>
    <w:p w14:paraId="213A516B" w14:textId="274CDAB2" w:rsidR="003379CE" w:rsidRDefault="003379CE" w:rsidP="00AD5162">
      <w:pPr>
        <w:pStyle w:val="ListParagraph"/>
        <w:numPr>
          <w:ilvl w:val="0"/>
          <w:numId w:val="2"/>
        </w:numPr>
      </w:pPr>
      <w:r>
        <w:t xml:space="preserve"> </w:t>
      </w:r>
      <w:r w:rsidR="00E34E4C">
        <w:t xml:space="preserve">Go into the script and locate the loop “for subj in (some variable name)” </w:t>
      </w:r>
    </w:p>
    <w:p w14:paraId="4A6EAF23" w14:textId="511AF100" w:rsidR="00E34E4C" w:rsidRDefault="00E34E4C" w:rsidP="00E34E4C">
      <w:pPr>
        <w:pStyle w:val="ListParagraph"/>
        <w:numPr>
          <w:ilvl w:val="1"/>
          <w:numId w:val="2"/>
        </w:numPr>
      </w:pPr>
      <w:r>
        <w:t xml:space="preserve">Change the “some variable name” either to a patient’s folders (recommended unless you have many patients and wish to run the program for days or weeks) or to the STUDY_FOLDER directory. </w:t>
      </w:r>
    </w:p>
    <w:p w14:paraId="119C6558" w14:textId="28CC974F" w:rsidR="00E34E4C" w:rsidRDefault="00E34E4C" w:rsidP="00E34E4C">
      <w:pPr>
        <w:pStyle w:val="ListParagraph"/>
        <w:numPr>
          <w:ilvl w:val="0"/>
          <w:numId w:val="2"/>
        </w:numPr>
      </w:pPr>
      <w:r>
        <w:t>Open your command terminal (for windows users, the WSL Ubuntu terminal)</w:t>
      </w:r>
    </w:p>
    <w:p w14:paraId="4BD57163" w14:textId="77F47579" w:rsidR="00E34E4C" w:rsidRDefault="00E34E4C" w:rsidP="00E34E4C">
      <w:pPr>
        <w:pStyle w:val="ListParagraph"/>
        <w:numPr>
          <w:ilvl w:val="1"/>
          <w:numId w:val="2"/>
        </w:numPr>
      </w:pPr>
      <w:r>
        <w:t>Cd to the STUDY_FOLDER</w:t>
      </w:r>
    </w:p>
    <w:p w14:paraId="784B887B" w14:textId="64111364" w:rsidR="00E34E4C" w:rsidRDefault="001628EB" w:rsidP="00E34E4C">
      <w:pPr>
        <w:pStyle w:val="ListParagraph"/>
        <w:numPr>
          <w:ilvl w:val="1"/>
          <w:numId w:val="2"/>
        </w:numPr>
      </w:pPr>
      <w:r>
        <w:t>Type the name of the name of the script (</w:t>
      </w:r>
      <w:proofErr w:type="gramStart"/>
      <w:r>
        <w:t>at this time</w:t>
      </w:r>
      <w:proofErr w:type="gramEnd"/>
      <w:r>
        <w:t xml:space="preserve"> it is “DTI_preprocess_MRtrix3”)</w:t>
      </w:r>
    </w:p>
    <w:p w14:paraId="6455A257" w14:textId="77777777" w:rsidR="001628EB" w:rsidRDefault="001628EB" w:rsidP="00E34E4C">
      <w:pPr>
        <w:pStyle w:val="ListParagraph"/>
        <w:numPr>
          <w:ilvl w:val="1"/>
          <w:numId w:val="2"/>
        </w:numPr>
      </w:pPr>
      <w:r>
        <w:t xml:space="preserve">If it does not work, try instead </w:t>
      </w:r>
    </w:p>
    <w:p w14:paraId="7E21BEF6" w14:textId="00F575F7" w:rsidR="001628EB" w:rsidRDefault="001628EB" w:rsidP="001628EB">
      <w:pPr>
        <w:pStyle w:val="ListParagraph"/>
        <w:ind w:left="1440"/>
      </w:pPr>
      <w:r>
        <w:t>&gt;&gt;bash DTI_preprocess_MRtrix3</w:t>
      </w:r>
    </w:p>
    <w:p w14:paraId="40A86981" w14:textId="15E36459" w:rsidR="001628EB" w:rsidRDefault="001628EB" w:rsidP="00E34E4C">
      <w:pPr>
        <w:pStyle w:val="ListParagraph"/>
        <w:numPr>
          <w:ilvl w:val="1"/>
          <w:numId w:val="2"/>
        </w:numPr>
      </w:pPr>
      <w:r>
        <w:t>If it still does not work and you are a Windows user, try</w:t>
      </w:r>
    </w:p>
    <w:p w14:paraId="4F8D62AD" w14:textId="5FD0D8BA" w:rsidR="001628EB" w:rsidRDefault="001628EB" w:rsidP="001628EB">
      <w:pPr>
        <w:pStyle w:val="ListParagraph"/>
        <w:ind w:left="1440"/>
      </w:pPr>
      <w:r>
        <w:t>&gt;&gt; dos2unix DTI_preprocess_MRtrix3</w:t>
      </w:r>
    </w:p>
    <w:p w14:paraId="6A173CCC" w14:textId="64E64C98" w:rsidR="001628EB" w:rsidRDefault="001628EB" w:rsidP="001628EB">
      <w:r>
        <w:t xml:space="preserve">The script can take over 24 hours to run, so be patient! It will create a series of files and will save them in the STUDY_FOLDER. It will have automatically deleted the </w:t>
      </w:r>
      <w:proofErr w:type="spellStart"/>
      <w:r>
        <w:t>save_temp</w:t>
      </w:r>
      <w:proofErr w:type="spellEnd"/>
      <w:r>
        <w:t xml:space="preserve"> directory, </w:t>
      </w:r>
      <w:proofErr w:type="gramStart"/>
      <w:r>
        <w:t>don’t</w:t>
      </w:r>
      <w:proofErr w:type="gramEnd"/>
      <w:r>
        <w:t xml:space="preserve"> worry about that, it was just intermediate files. </w:t>
      </w:r>
    </w:p>
    <w:p w14:paraId="7215581B" w14:textId="2E89CF13" w:rsidR="007A62CC" w:rsidRDefault="007A62CC" w:rsidP="001628EB">
      <w:pPr>
        <w:rPr>
          <w:b/>
          <w:bCs/>
        </w:rPr>
      </w:pPr>
      <w:r>
        <w:rPr>
          <w:b/>
          <w:bCs/>
        </w:rPr>
        <w:t>REMEMBER THAT THE SCRIPT OVERWRITES EVERYTIME YOU RUN IT. IF YOU WANT TO KEEP THE RESULTS OF IT RUNNING, I RECOMMEND YOU RENAME THE FILE AND MOVE IT TO A DIFFERENT DIRECTORY, OUTSIDE OF THE STUDY_FOLDER.</w:t>
      </w:r>
    </w:p>
    <w:p w14:paraId="77D9E9DC" w14:textId="77777777" w:rsidR="007A62CC" w:rsidRPr="007A62CC" w:rsidRDefault="007A62CC" w:rsidP="001628EB">
      <w:pPr>
        <w:rPr>
          <w:b/>
          <w:bCs/>
        </w:rPr>
      </w:pPr>
    </w:p>
    <w:sectPr w:rsidR="007A62CC" w:rsidRPr="007A62C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92C8A" w14:textId="77777777" w:rsidR="007B29DC" w:rsidRDefault="007B29DC" w:rsidP="002537EE">
      <w:pPr>
        <w:spacing w:after="0" w:line="240" w:lineRule="auto"/>
      </w:pPr>
      <w:r>
        <w:separator/>
      </w:r>
    </w:p>
  </w:endnote>
  <w:endnote w:type="continuationSeparator" w:id="0">
    <w:p w14:paraId="149DE488" w14:textId="77777777" w:rsidR="007B29DC" w:rsidRDefault="007B29DC" w:rsidP="0025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AE90A" w14:textId="77777777" w:rsidR="007B29DC" w:rsidRDefault="007B29DC" w:rsidP="002537EE">
      <w:pPr>
        <w:spacing w:after="0" w:line="240" w:lineRule="auto"/>
      </w:pPr>
      <w:r>
        <w:separator/>
      </w:r>
    </w:p>
  </w:footnote>
  <w:footnote w:type="continuationSeparator" w:id="0">
    <w:p w14:paraId="09F3ADAE" w14:textId="77777777" w:rsidR="007B29DC" w:rsidRDefault="007B29DC" w:rsidP="00253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81BA5" w14:textId="3EE392CA" w:rsidR="002537EE" w:rsidRDefault="002537EE">
    <w:pPr>
      <w:pStyle w:val="Header"/>
    </w:pPr>
    <w:r>
      <w:ptab w:relativeTo="margin" w:alignment="center" w:leader="none"/>
    </w:r>
    <w:r>
      <w:ptab w:relativeTo="margin" w:alignment="right" w:leader="none"/>
    </w:r>
    <w:r>
      <w:t>May 13</w:t>
    </w:r>
    <w:r w:rsidRPr="002537EE">
      <w:rPr>
        <w:vertAlign w:val="superscript"/>
      </w:rPr>
      <w:t>th</w:t>
    </w:r>
    <w:proofErr w:type="gramStart"/>
    <w:r>
      <w:t xml:space="preserve"> 2020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F2F0C"/>
    <w:multiLevelType w:val="hybridMultilevel"/>
    <w:tmpl w:val="BB0C31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01716"/>
    <w:multiLevelType w:val="hybridMultilevel"/>
    <w:tmpl w:val="49861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B1"/>
    <w:rsid w:val="00157098"/>
    <w:rsid w:val="001628EB"/>
    <w:rsid w:val="0025023C"/>
    <w:rsid w:val="002537EE"/>
    <w:rsid w:val="002848B1"/>
    <w:rsid w:val="002D14FD"/>
    <w:rsid w:val="003379CE"/>
    <w:rsid w:val="003E1066"/>
    <w:rsid w:val="003F42A4"/>
    <w:rsid w:val="00691EB1"/>
    <w:rsid w:val="006E5255"/>
    <w:rsid w:val="00795A69"/>
    <w:rsid w:val="007A62CC"/>
    <w:rsid w:val="007B29DC"/>
    <w:rsid w:val="007C79C0"/>
    <w:rsid w:val="00AD5162"/>
    <w:rsid w:val="00AF14CE"/>
    <w:rsid w:val="00C47E40"/>
    <w:rsid w:val="00CA088E"/>
    <w:rsid w:val="00D41B85"/>
    <w:rsid w:val="00E34E4C"/>
    <w:rsid w:val="00F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5B98"/>
  <w15:chartTrackingRefBased/>
  <w15:docId w15:val="{D6DC007C-DCFF-4194-A189-53D98E0D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EE"/>
  </w:style>
  <w:style w:type="paragraph" w:styleId="Footer">
    <w:name w:val="footer"/>
    <w:basedOn w:val="Normal"/>
    <w:link w:val="FooterChar"/>
    <w:uiPriority w:val="99"/>
    <w:unhideWhenUsed/>
    <w:rsid w:val="0025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EE"/>
  </w:style>
  <w:style w:type="paragraph" w:styleId="ListParagraph">
    <w:name w:val="List Paragraph"/>
    <w:basedOn w:val="Normal"/>
    <w:uiPriority w:val="34"/>
    <w:qFormat/>
    <w:rsid w:val="003F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Sugden</dc:creator>
  <cp:keywords/>
  <dc:description/>
  <cp:lastModifiedBy>Rick Sugden</cp:lastModifiedBy>
  <cp:revision>16</cp:revision>
  <dcterms:created xsi:type="dcterms:W3CDTF">2020-05-13T16:20:00Z</dcterms:created>
  <dcterms:modified xsi:type="dcterms:W3CDTF">2020-05-13T18:14:00Z</dcterms:modified>
</cp:coreProperties>
</file>