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5020" w14:textId="5A114E0A" w:rsidR="00B07FBB" w:rsidRPr="00C02621" w:rsidRDefault="00951855" w:rsidP="00C02621">
      <w:pPr>
        <w:jc w:val="center"/>
        <w:rPr>
          <w:sz w:val="28"/>
          <w:szCs w:val="28"/>
        </w:rPr>
      </w:pPr>
      <w:r w:rsidRPr="00C02621">
        <w:rPr>
          <w:sz w:val="28"/>
          <w:szCs w:val="28"/>
        </w:rPr>
        <w:t>Manual for Compound interest calculator</w:t>
      </w:r>
    </w:p>
    <w:p w14:paraId="5DE1A67F" w14:textId="5DE7B4BE" w:rsidR="00951855" w:rsidRPr="00C02621" w:rsidRDefault="00897E09" w:rsidP="00C02621">
      <w:pPr>
        <w:rPr>
          <w:rFonts w:cs="Calibri"/>
          <w:sz w:val="28"/>
          <w:szCs w:val="28"/>
        </w:rPr>
      </w:pPr>
      <w:r w:rsidRPr="00C02621">
        <w:rPr>
          <w:rFonts w:cs="Calibri"/>
          <w:sz w:val="28"/>
          <w:szCs w:val="28"/>
        </w:rPr>
        <w:t xml:space="preserve">1. </w:t>
      </w:r>
      <w:r w:rsidR="00951855" w:rsidRPr="00C02621">
        <w:rPr>
          <w:rFonts w:cs="Calibri"/>
          <w:sz w:val="28"/>
          <w:szCs w:val="28"/>
        </w:rPr>
        <w:t>This program will figure out the</w:t>
      </w:r>
      <w:r w:rsidR="00C02621" w:rsidRPr="00C02621">
        <w:rPr>
          <w:rFonts w:cs="Calibri"/>
          <w:sz w:val="28"/>
          <w:szCs w:val="28"/>
        </w:rPr>
        <w:t xml:space="preserve"> compound interest for an investment</w:t>
      </w:r>
      <w:r w:rsidR="00951855" w:rsidRPr="00C02621">
        <w:rPr>
          <w:rFonts w:cs="Calibri"/>
          <w:sz w:val="28"/>
          <w:szCs w:val="28"/>
        </w:rPr>
        <w:t xml:space="preserve">. User </w:t>
      </w:r>
      <w:r w:rsidRPr="00C02621">
        <w:rPr>
          <w:rFonts w:cs="Calibri"/>
          <w:sz w:val="28"/>
          <w:szCs w:val="28"/>
        </w:rPr>
        <w:t>input</w:t>
      </w:r>
      <w:r w:rsidR="00C02621" w:rsidRPr="00C02621">
        <w:rPr>
          <w:rFonts w:cs="Calibri"/>
          <w:sz w:val="28"/>
          <w:szCs w:val="28"/>
        </w:rPr>
        <w:t>s</w:t>
      </w:r>
      <w:r w:rsidR="00951855" w:rsidRPr="00C02621">
        <w:rPr>
          <w:rFonts w:cs="Calibri"/>
          <w:sz w:val="28"/>
          <w:szCs w:val="28"/>
        </w:rPr>
        <w:t xml:space="preserve"> the amount at the starting </w:t>
      </w:r>
      <w:r w:rsidRPr="00C02621">
        <w:rPr>
          <w:rFonts w:cs="Calibri"/>
          <w:sz w:val="28"/>
          <w:szCs w:val="28"/>
        </w:rPr>
        <w:t xml:space="preserve">of the investment. </w:t>
      </w:r>
      <w:r w:rsidR="00C02621" w:rsidRPr="00C02621">
        <w:rPr>
          <w:rFonts w:cs="Calibri"/>
          <w:sz w:val="28"/>
          <w:szCs w:val="28"/>
        </w:rPr>
        <w:t>Input the amount in the first box</w:t>
      </w:r>
    </w:p>
    <w:p w14:paraId="4880719A" w14:textId="37E180A7" w:rsidR="00897E09" w:rsidRPr="00C02621" w:rsidRDefault="00897E09" w:rsidP="00951855">
      <w:pPr>
        <w:rPr>
          <w:rFonts w:cs="Calibri"/>
          <w:sz w:val="28"/>
          <w:szCs w:val="28"/>
        </w:rPr>
      </w:pPr>
      <w:r w:rsidRPr="00C02621">
        <w:rPr>
          <w:rFonts w:cs="Calibri"/>
          <w:sz w:val="28"/>
          <w:szCs w:val="28"/>
        </w:rPr>
        <w:t xml:space="preserve">2. </w:t>
      </w:r>
      <w:r w:rsidR="00770F96" w:rsidRPr="00C02621">
        <w:rPr>
          <w:rFonts w:cs="Calibri"/>
          <w:sz w:val="28"/>
          <w:szCs w:val="28"/>
        </w:rPr>
        <w:t>User i</w:t>
      </w:r>
      <w:r w:rsidRPr="00C02621">
        <w:rPr>
          <w:rFonts w:cs="Calibri"/>
          <w:sz w:val="28"/>
          <w:szCs w:val="28"/>
        </w:rPr>
        <w:t>nput the interest rate of the investment</w:t>
      </w:r>
      <w:r w:rsidR="00770F96" w:rsidRPr="00C02621">
        <w:rPr>
          <w:rFonts w:cs="Calibri"/>
          <w:sz w:val="28"/>
          <w:szCs w:val="28"/>
        </w:rPr>
        <w:t xml:space="preserve"> in box 2</w:t>
      </w:r>
      <w:r w:rsidR="00BD3267" w:rsidRPr="00C02621">
        <w:rPr>
          <w:rFonts w:cs="Calibri"/>
          <w:sz w:val="28"/>
          <w:szCs w:val="28"/>
        </w:rPr>
        <w:t>.</w:t>
      </w:r>
    </w:p>
    <w:p w14:paraId="0188D512" w14:textId="1A32841C" w:rsidR="00BD3267" w:rsidRPr="00C02621" w:rsidRDefault="00BD3267" w:rsidP="00951855">
      <w:pPr>
        <w:rPr>
          <w:rFonts w:cs="Calibri"/>
          <w:sz w:val="28"/>
          <w:szCs w:val="28"/>
        </w:rPr>
      </w:pPr>
      <w:r w:rsidRPr="00C02621">
        <w:rPr>
          <w:rFonts w:cs="Calibri"/>
          <w:sz w:val="28"/>
          <w:szCs w:val="28"/>
        </w:rPr>
        <w:t>3. Input the number of years the investment will be active</w:t>
      </w:r>
      <w:r w:rsidR="00C02621" w:rsidRPr="00C02621">
        <w:rPr>
          <w:rFonts w:cs="Calibri"/>
          <w:sz w:val="28"/>
          <w:szCs w:val="28"/>
        </w:rPr>
        <w:t xml:space="preserve"> box 3</w:t>
      </w:r>
      <w:r w:rsidRPr="00C02621">
        <w:rPr>
          <w:rFonts w:cs="Calibri"/>
          <w:sz w:val="28"/>
          <w:szCs w:val="28"/>
        </w:rPr>
        <w:t>.</w:t>
      </w:r>
      <w:r w:rsidR="00770F96" w:rsidRPr="00C02621">
        <w:rPr>
          <w:rFonts w:cs="Calibri"/>
          <w:sz w:val="28"/>
          <w:szCs w:val="28"/>
        </w:rPr>
        <w:t xml:space="preserve"> </w:t>
      </w:r>
      <w:r w:rsidRPr="00C02621">
        <w:rPr>
          <w:rFonts w:cs="Calibri"/>
          <w:sz w:val="28"/>
          <w:szCs w:val="28"/>
        </w:rPr>
        <w:t xml:space="preserve"> </w:t>
      </w:r>
    </w:p>
    <w:p w14:paraId="6D5E5021" w14:textId="20644782" w:rsidR="00BD3267" w:rsidRPr="00C02621" w:rsidRDefault="00BD3267" w:rsidP="00951855">
      <w:pPr>
        <w:rPr>
          <w:rFonts w:cs="Calibri"/>
          <w:sz w:val="28"/>
          <w:szCs w:val="28"/>
        </w:rPr>
      </w:pPr>
      <w:r w:rsidRPr="00C02621">
        <w:rPr>
          <w:rFonts w:cs="Calibri"/>
          <w:sz w:val="28"/>
          <w:szCs w:val="28"/>
        </w:rPr>
        <w:t xml:space="preserve">4. </w:t>
      </w:r>
      <w:r w:rsidR="00C02621" w:rsidRPr="00C02621">
        <w:rPr>
          <w:rFonts w:cs="Calibri"/>
          <w:sz w:val="28"/>
          <w:szCs w:val="28"/>
        </w:rPr>
        <w:t xml:space="preserve">The second window will display the results. The Compound interest (with the principle included). And the total amount after capital gain tax is taken out. Now capital gains </w:t>
      </w:r>
      <w:proofErr w:type="gramStart"/>
      <w:r w:rsidR="00C02621" w:rsidRPr="00C02621">
        <w:rPr>
          <w:rFonts w:cs="Calibri"/>
          <w:sz w:val="28"/>
          <w:szCs w:val="28"/>
        </w:rPr>
        <w:t>is</w:t>
      </w:r>
      <w:proofErr w:type="gramEnd"/>
      <w:r w:rsidR="00C02621" w:rsidRPr="00C02621">
        <w:rPr>
          <w:rFonts w:cs="Calibri"/>
          <w:sz w:val="28"/>
          <w:szCs w:val="28"/>
        </w:rPr>
        <w:t xml:space="preserve"> only taxed on the interest not the starting amount.  </w:t>
      </w:r>
    </w:p>
    <w:sectPr w:rsidR="00BD3267" w:rsidRPr="00C026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E538A" w14:textId="77777777" w:rsidR="00C360CB" w:rsidRDefault="00C360CB" w:rsidP="00897E09">
      <w:pPr>
        <w:spacing w:after="0" w:line="240" w:lineRule="auto"/>
      </w:pPr>
      <w:r>
        <w:separator/>
      </w:r>
    </w:p>
  </w:endnote>
  <w:endnote w:type="continuationSeparator" w:id="0">
    <w:p w14:paraId="64AB088A" w14:textId="77777777" w:rsidR="00C360CB" w:rsidRDefault="00C360CB" w:rsidP="0089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2304" w14:textId="77777777" w:rsidR="00C360CB" w:rsidRDefault="00C360CB" w:rsidP="00897E09">
      <w:pPr>
        <w:spacing w:after="0" w:line="240" w:lineRule="auto"/>
      </w:pPr>
      <w:r>
        <w:separator/>
      </w:r>
    </w:p>
  </w:footnote>
  <w:footnote w:type="continuationSeparator" w:id="0">
    <w:p w14:paraId="6FF71BFB" w14:textId="77777777" w:rsidR="00C360CB" w:rsidRDefault="00C360CB" w:rsidP="00897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F0D4" w14:textId="76511D05" w:rsidR="00897E09" w:rsidRDefault="00897E09">
    <w:pPr>
      <w:pStyle w:val="Header"/>
    </w:pPr>
    <w:r>
      <w:t>Rick Tobin</w:t>
    </w:r>
  </w:p>
  <w:p w14:paraId="20D34773" w14:textId="3A2E8672" w:rsidR="00897E09" w:rsidRDefault="00897E09">
    <w:pPr>
      <w:pStyle w:val="Header"/>
    </w:pPr>
    <w:r>
      <w:t>SDEV 140</w:t>
    </w:r>
  </w:p>
  <w:p w14:paraId="25E884AE" w14:textId="4457852C" w:rsidR="00897E09" w:rsidRDefault="00897E09">
    <w:pPr>
      <w:pStyle w:val="Header"/>
    </w:pPr>
    <w:r>
      <w:t xml:space="preserve">Manual for final project.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0984"/>
    <w:multiLevelType w:val="hybridMultilevel"/>
    <w:tmpl w:val="BC44F95C"/>
    <w:lvl w:ilvl="0" w:tplc="C41E3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1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5"/>
    <w:rsid w:val="00364C24"/>
    <w:rsid w:val="00770F96"/>
    <w:rsid w:val="00897E09"/>
    <w:rsid w:val="00951855"/>
    <w:rsid w:val="009C093F"/>
    <w:rsid w:val="00B07FBB"/>
    <w:rsid w:val="00BD3267"/>
    <w:rsid w:val="00C02621"/>
    <w:rsid w:val="00C360CB"/>
    <w:rsid w:val="00EA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83D6"/>
  <w15:chartTrackingRefBased/>
  <w15:docId w15:val="{E877C100-50EA-4C0B-8096-726AE5F3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09"/>
  </w:style>
  <w:style w:type="paragraph" w:styleId="Footer">
    <w:name w:val="footer"/>
    <w:basedOn w:val="Normal"/>
    <w:link w:val="FooterChar"/>
    <w:uiPriority w:val="99"/>
    <w:unhideWhenUsed/>
    <w:rsid w:val="0089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Tobin</dc:creator>
  <cp:keywords/>
  <dc:description/>
  <cp:lastModifiedBy>Rick Tobin</cp:lastModifiedBy>
  <cp:revision>3</cp:revision>
  <dcterms:created xsi:type="dcterms:W3CDTF">2022-07-23T18:17:00Z</dcterms:created>
  <dcterms:modified xsi:type="dcterms:W3CDTF">2022-07-30T02:17:00Z</dcterms:modified>
</cp:coreProperties>
</file>