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81F" w:rsidRDefault="00AF1A9F">
      <w:pPr>
        <w:pStyle w:val="Heading1"/>
      </w:pPr>
      <w:bookmarkStart w:id="0" w:name="lab-answer-key-module-11-implementing-az"/>
      <w:bookmarkStart w:id="1" w:name="_GoBack"/>
      <w:bookmarkEnd w:id="0"/>
      <w:bookmarkEnd w:id="1"/>
      <w:r>
        <w:t>Lab Answer Key: Module 11: Implementing Azure-based management and automation</w:t>
      </w:r>
    </w:p>
    <w:p w:rsidR="0070781F" w:rsidRDefault="00AF1A9F">
      <w:pPr>
        <w:pStyle w:val="Heading1"/>
      </w:pPr>
      <w:bookmarkStart w:id="2" w:name="lab-implementing-automation"/>
      <w:bookmarkEnd w:id="2"/>
      <w:r>
        <w:t>Lab: Implementing Automation</w:t>
      </w:r>
    </w:p>
    <w:p w:rsidR="0070781F" w:rsidRDefault="00AF1A9F">
      <w:pPr>
        <w:pStyle w:val="Heading2"/>
      </w:pPr>
      <w:bookmarkStart w:id="3" w:name="exercise-1-configuring-automation-accoun"/>
      <w:bookmarkEnd w:id="3"/>
      <w:r>
        <w:t>Exercise 1: Configuring Automation accounts</w:t>
      </w:r>
    </w:p>
    <w:p w:rsidR="0070781F" w:rsidRDefault="00AF1A9F">
      <w:pPr>
        <w:pStyle w:val="Heading4"/>
      </w:pPr>
      <w:bookmarkStart w:id="4" w:name="task-1-create-an-automation-account"/>
      <w:bookmarkEnd w:id="4"/>
      <w:r>
        <w:t>Task 1: Create an Automation account</w:t>
      </w:r>
    </w:p>
    <w:p w:rsidR="0070781F" w:rsidRDefault="00AF1A9F">
      <w:pPr>
        <w:numPr>
          <w:ilvl w:val="0"/>
          <w:numId w:val="17"/>
        </w:numPr>
      </w:pPr>
      <w:r>
        <w:t xml:space="preserve">Ensure that you are signed in to MIA-CL1 as </w:t>
      </w:r>
      <w:r>
        <w:rPr>
          <w:b/>
        </w:rPr>
        <w:t>Student</w:t>
      </w:r>
      <w:r>
        <w:t xml:space="preserve"> </w:t>
      </w:r>
      <w:r>
        <w:t xml:space="preserve">with the password </w:t>
      </w:r>
      <w:r>
        <w:rPr>
          <w:b/>
        </w:rPr>
        <w:t>Pa$$w0rd</w:t>
      </w:r>
      <w:r>
        <w:t xml:space="preserve">, and that the </w:t>
      </w:r>
      <w:r>
        <w:rPr>
          <w:b/>
        </w:rPr>
        <w:t>Setup-Azure</w:t>
      </w:r>
      <w:r>
        <w:t xml:space="preserve"> script has completed.</w:t>
      </w:r>
    </w:p>
    <w:p w:rsidR="0070781F" w:rsidRDefault="00AF1A9F">
      <w:pPr>
        <w:numPr>
          <w:ilvl w:val="0"/>
          <w:numId w:val="17"/>
        </w:numPr>
      </w:pPr>
      <w:r>
        <w:t xml:space="preserve">Start Internet Explorer and browse to </w:t>
      </w:r>
      <w:r>
        <w:rPr>
          <w:b/>
        </w:rPr>
        <w:t>https://portal.azure.com</w:t>
      </w:r>
      <w:r>
        <w:t>. When prompted, sign in by using the Microsoft account that is the Service Administrator or Co-Administrator of your A</w:t>
      </w:r>
      <w:r>
        <w:t>zure subscription.</w:t>
      </w:r>
    </w:p>
    <w:p w:rsidR="0070781F" w:rsidRDefault="00AF1A9F">
      <w:pPr>
        <w:numPr>
          <w:ilvl w:val="0"/>
          <w:numId w:val="17"/>
        </w:numPr>
      </w:pPr>
      <w:r>
        <w:t xml:space="preserve">On the menu hub, click </w:t>
      </w:r>
      <w:r>
        <w:rPr>
          <w:b/>
        </w:rPr>
        <w:t>New</w:t>
      </w:r>
      <w:r>
        <w:t xml:space="preserve">, and then click </w:t>
      </w:r>
      <w:r>
        <w:rPr>
          <w:b/>
        </w:rPr>
        <w:t>Monitoring + management</w:t>
      </w:r>
      <w:r>
        <w:t>.</w:t>
      </w:r>
    </w:p>
    <w:p w:rsidR="0070781F" w:rsidRDefault="00AF1A9F">
      <w:pPr>
        <w:numPr>
          <w:ilvl w:val="0"/>
          <w:numId w:val="17"/>
        </w:numPr>
      </w:pPr>
      <w:r>
        <w:t xml:space="preserve">In the </w:t>
      </w:r>
      <w:r>
        <w:rPr>
          <w:b/>
        </w:rPr>
        <w:t>Monitoring + management</w:t>
      </w:r>
      <w:r>
        <w:t xml:space="preserve"> blade, click </w:t>
      </w:r>
      <w:r>
        <w:rPr>
          <w:b/>
        </w:rPr>
        <w:t>Automation</w:t>
      </w:r>
      <w:r>
        <w:t>.</w:t>
      </w:r>
    </w:p>
    <w:p w:rsidR="0070781F" w:rsidRDefault="00AF1A9F">
      <w:pPr>
        <w:numPr>
          <w:ilvl w:val="0"/>
          <w:numId w:val="17"/>
        </w:numPr>
      </w:pPr>
      <w:r>
        <w:t>In the Add Automation Account blade, specify the following:</w:t>
      </w:r>
    </w:p>
    <w:p w:rsidR="0070781F" w:rsidRDefault="00AF1A9F">
      <w:pPr>
        <w:numPr>
          <w:ilvl w:val="0"/>
          <w:numId w:val="18"/>
        </w:numPr>
      </w:pPr>
      <w:r>
        <w:t xml:space="preserve">Name: </w:t>
      </w:r>
      <w:r>
        <w:rPr>
          <w:b/>
        </w:rPr>
        <w:t>LabAutomationAccount</w:t>
      </w:r>
    </w:p>
    <w:p w:rsidR="0070781F" w:rsidRDefault="00AF1A9F">
      <w:pPr>
        <w:numPr>
          <w:ilvl w:val="0"/>
          <w:numId w:val="18"/>
        </w:numPr>
      </w:pPr>
      <w:r>
        <w:t>Subscription: your current</w:t>
      </w:r>
      <w:r>
        <w:t xml:space="preserve"> subscription</w:t>
      </w:r>
    </w:p>
    <w:p w:rsidR="0070781F" w:rsidRDefault="00AF1A9F">
      <w:pPr>
        <w:numPr>
          <w:ilvl w:val="0"/>
          <w:numId w:val="18"/>
        </w:numPr>
      </w:pPr>
      <w:r>
        <w:t xml:space="preserve">Resource group: create a new resource group named </w:t>
      </w:r>
      <w:r>
        <w:rPr>
          <w:b/>
        </w:rPr>
        <w:t>AutomationLabRG</w:t>
      </w:r>
    </w:p>
    <w:p w:rsidR="0070781F" w:rsidRDefault="00AF1A9F">
      <w:pPr>
        <w:numPr>
          <w:ilvl w:val="0"/>
          <w:numId w:val="18"/>
        </w:numPr>
      </w:pPr>
      <w:r>
        <w:t>Region: an Azure region that you chose when running the provisioning script</w:t>
      </w:r>
    </w:p>
    <w:p w:rsidR="0070781F" w:rsidRDefault="00AF1A9F">
      <w:pPr>
        <w:numPr>
          <w:ilvl w:val="0"/>
          <w:numId w:val="18"/>
        </w:numPr>
      </w:pPr>
      <w:r>
        <w:t>Create Azure Run As account: No</w:t>
      </w:r>
    </w:p>
    <w:p w:rsidR="0070781F" w:rsidRDefault="00AF1A9F">
      <w:pPr>
        <w:numPr>
          <w:ilvl w:val="0"/>
          <w:numId w:val="18"/>
        </w:numPr>
      </w:pPr>
      <w:r>
        <w:t>Pin to dashboard: Check the box to enable</w:t>
      </w:r>
    </w:p>
    <w:p w:rsidR="0070781F" w:rsidRDefault="00AF1A9F">
      <w:pPr>
        <w:numPr>
          <w:ilvl w:val="0"/>
          <w:numId w:val="19"/>
        </w:numPr>
      </w:pPr>
      <w:r>
        <w:t xml:space="preserve">Click </w:t>
      </w:r>
      <w:r>
        <w:rPr>
          <w:b/>
        </w:rPr>
        <w:t>Create</w:t>
      </w:r>
      <w:r>
        <w:t>.</w:t>
      </w:r>
    </w:p>
    <w:p w:rsidR="0070781F" w:rsidRDefault="00AF1A9F">
      <w:pPr>
        <w:numPr>
          <w:ilvl w:val="0"/>
          <w:numId w:val="19"/>
        </w:numPr>
      </w:pPr>
      <w:r>
        <w:t>Wait for the</w:t>
      </w:r>
      <w:r>
        <w:t xml:space="preserve"> Automation account to be provisioned. This should take less than a minute.</w:t>
      </w:r>
    </w:p>
    <w:p w:rsidR="0070781F" w:rsidRDefault="00AF1A9F">
      <w:pPr>
        <w:pStyle w:val="Heading4"/>
      </w:pPr>
      <w:bookmarkStart w:id="5" w:name="task-2-create-an-azure-ad-user"/>
      <w:bookmarkEnd w:id="5"/>
      <w:r>
        <w:t>Task 2: Create an Azure AD user</w:t>
      </w:r>
    </w:p>
    <w:p w:rsidR="0070781F" w:rsidRDefault="00AF1A9F">
      <w:pPr>
        <w:numPr>
          <w:ilvl w:val="0"/>
          <w:numId w:val="20"/>
        </w:numPr>
      </w:pPr>
      <w:r>
        <w:t xml:space="preserve">Start Internet Explorer and browse to </w:t>
      </w:r>
      <w:r>
        <w:rPr>
          <w:b/>
        </w:rPr>
        <w:t>https://manage.windowsazure.com</w:t>
      </w:r>
      <w:r>
        <w:t>. If prompted, sign in by using the Microsoft account that is the Service Admin</w:t>
      </w:r>
      <w:r>
        <w:t>istrator or Co-Administrator of your Azure subscription.</w:t>
      </w:r>
    </w:p>
    <w:p w:rsidR="0070781F" w:rsidRDefault="00AF1A9F">
      <w:pPr>
        <w:numPr>
          <w:ilvl w:val="0"/>
          <w:numId w:val="20"/>
        </w:numPr>
      </w:pPr>
      <w:r>
        <w:t xml:space="preserve">In the Azure classic portal, in the navigation bar on the left hand side of the page, click </w:t>
      </w:r>
      <w:r>
        <w:rPr>
          <w:b/>
        </w:rPr>
        <w:t>default directory</w:t>
      </w:r>
      <w:r>
        <w:t>.</w:t>
      </w:r>
    </w:p>
    <w:p w:rsidR="0070781F" w:rsidRDefault="00AF1A9F">
      <w:pPr>
        <w:numPr>
          <w:ilvl w:val="0"/>
          <w:numId w:val="20"/>
        </w:numPr>
      </w:pPr>
      <w:r>
        <w:t xml:space="preserve">On the </w:t>
      </w:r>
      <w:r>
        <w:rPr>
          <w:b/>
        </w:rPr>
        <w:t>default directory</w:t>
      </w:r>
      <w:r>
        <w:t xml:space="preserve"> page, click </w:t>
      </w:r>
      <w:r>
        <w:rPr>
          <w:b/>
        </w:rPr>
        <w:t>USERS</w:t>
      </w:r>
      <w:r>
        <w:t>.</w:t>
      </w:r>
    </w:p>
    <w:p w:rsidR="0070781F" w:rsidRDefault="00AF1A9F">
      <w:pPr>
        <w:numPr>
          <w:ilvl w:val="0"/>
          <w:numId w:val="20"/>
        </w:numPr>
      </w:pPr>
      <w:r>
        <w:t xml:space="preserve">Click </w:t>
      </w:r>
      <w:r>
        <w:rPr>
          <w:b/>
        </w:rPr>
        <w:t>ADD USER</w:t>
      </w:r>
      <w:r>
        <w:t xml:space="preserve"> in the command bar at the bot</w:t>
      </w:r>
      <w:r>
        <w:t>tom of the page.</w:t>
      </w:r>
    </w:p>
    <w:p w:rsidR="0070781F" w:rsidRDefault="00AF1A9F">
      <w:pPr>
        <w:numPr>
          <w:ilvl w:val="0"/>
          <w:numId w:val="20"/>
        </w:numPr>
      </w:pPr>
      <w:r>
        <w:t xml:space="preserve">On the </w:t>
      </w:r>
      <w:r>
        <w:rPr>
          <w:b/>
        </w:rPr>
        <w:t>Tell us about this user</w:t>
      </w:r>
      <w:r>
        <w:t xml:space="preserve"> page of the ADD USER Wizard, specify the following:</w:t>
      </w:r>
    </w:p>
    <w:p w:rsidR="0070781F" w:rsidRDefault="00AF1A9F">
      <w:pPr>
        <w:numPr>
          <w:ilvl w:val="0"/>
          <w:numId w:val="21"/>
        </w:numPr>
      </w:pPr>
      <w:r>
        <w:t xml:space="preserve">TYPE OF USER: </w:t>
      </w:r>
      <w:r>
        <w:rPr>
          <w:b/>
        </w:rPr>
        <w:t>New user in your organization</w:t>
      </w:r>
    </w:p>
    <w:p w:rsidR="0070781F" w:rsidRDefault="00AF1A9F">
      <w:pPr>
        <w:numPr>
          <w:ilvl w:val="0"/>
          <w:numId w:val="21"/>
        </w:numPr>
      </w:pPr>
      <w:r>
        <w:t xml:space="preserve">USER NAME: </w:t>
      </w:r>
      <w:r>
        <w:rPr>
          <w:b/>
        </w:rPr>
        <w:t>LabAutomationUser</w:t>
      </w:r>
    </w:p>
    <w:p w:rsidR="0070781F" w:rsidRDefault="00AF1A9F">
      <w:pPr>
        <w:numPr>
          <w:ilvl w:val="0"/>
          <w:numId w:val="21"/>
        </w:numPr>
      </w:pPr>
      <w:r>
        <w:t>@: leave the default value</w:t>
      </w:r>
    </w:p>
    <w:p w:rsidR="0070781F" w:rsidRDefault="00AF1A9F">
      <w:pPr>
        <w:numPr>
          <w:ilvl w:val="0"/>
          <w:numId w:val="22"/>
        </w:numPr>
      </w:pPr>
      <w:r>
        <w:t xml:space="preserve">On the </w:t>
      </w:r>
      <w:r>
        <w:rPr>
          <w:b/>
        </w:rPr>
        <w:t>user profile</w:t>
      </w:r>
      <w:r>
        <w:t xml:space="preserve"> page of the ADD USER Wizard, in the </w:t>
      </w:r>
      <w:r>
        <w:rPr>
          <w:b/>
        </w:rPr>
        <w:t>DISPLAY NAME</w:t>
      </w:r>
      <w:r>
        <w:t xml:space="preserve"> box, type </w:t>
      </w:r>
      <w:r>
        <w:rPr>
          <w:b/>
        </w:rPr>
        <w:t>LabAutomation User</w:t>
      </w:r>
      <w:r>
        <w:t>.</w:t>
      </w:r>
    </w:p>
    <w:p w:rsidR="0070781F" w:rsidRDefault="00AF1A9F">
      <w:pPr>
        <w:numPr>
          <w:ilvl w:val="0"/>
          <w:numId w:val="22"/>
        </w:numPr>
      </w:pPr>
      <w:r>
        <w:t xml:space="preserve">In the </w:t>
      </w:r>
      <w:r>
        <w:rPr>
          <w:b/>
        </w:rPr>
        <w:t>ROLE</w:t>
      </w:r>
      <w:r>
        <w:t xml:space="preserve"> drop-down list, ensure that </w:t>
      </w:r>
      <w:r>
        <w:rPr>
          <w:b/>
        </w:rPr>
        <w:t>User</w:t>
      </w:r>
      <w:r>
        <w:t xml:space="preserve"> is selected (do not enable Multi-Factor Authentication). Note that you are creating an organizational account, and you will make this account a co-administrator of your</w:t>
      </w:r>
      <w:r>
        <w:t xml:space="preserve"> Azure subscription.</w:t>
      </w:r>
    </w:p>
    <w:p w:rsidR="0070781F" w:rsidRDefault="00AF1A9F">
      <w:pPr>
        <w:numPr>
          <w:ilvl w:val="0"/>
          <w:numId w:val="22"/>
        </w:numPr>
      </w:pPr>
      <w:r>
        <w:lastRenderedPageBreak/>
        <w:t xml:space="preserve">Click </w:t>
      </w:r>
      <w:r>
        <w:rPr>
          <w:b/>
        </w:rPr>
        <w:t>Next</w:t>
      </w:r>
      <w:r>
        <w:t>.</w:t>
      </w:r>
    </w:p>
    <w:p w:rsidR="0070781F" w:rsidRDefault="00AF1A9F">
      <w:pPr>
        <w:numPr>
          <w:ilvl w:val="0"/>
          <w:numId w:val="22"/>
        </w:numPr>
      </w:pPr>
      <w:r>
        <w:t xml:space="preserve">On the </w:t>
      </w:r>
      <w:r>
        <w:rPr>
          <w:b/>
        </w:rPr>
        <w:t>Get temporary password</w:t>
      </w:r>
      <w:r>
        <w:t xml:space="preserve"> page of the ADD USER Wizard, note the full user name (including the part after the @ sign), and then copy it to Notepad.</w:t>
      </w:r>
    </w:p>
    <w:p w:rsidR="0070781F" w:rsidRDefault="00AF1A9F">
      <w:pPr>
        <w:numPr>
          <w:ilvl w:val="0"/>
          <w:numId w:val="22"/>
        </w:numPr>
      </w:pPr>
      <w:r>
        <w:t xml:space="preserve">Click </w:t>
      </w:r>
      <w:r>
        <w:rPr>
          <w:b/>
        </w:rPr>
        <w:t>create</w:t>
      </w:r>
      <w:r>
        <w:t xml:space="preserve"> and note the temporary password shown in the </w:t>
      </w:r>
      <w:r>
        <w:rPr>
          <w:b/>
        </w:rPr>
        <w:t>NEW PASSWORD</w:t>
      </w:r>
      <w:r>
        <w:t xml:space="preserve"> </w:t>
      </w:r>
      <w:r>
        <w:t xml:space="preserve">text box. Click the Copy icon to the right of the text box. If prompted, click </w:t>
      </w:r>
      <w:r>
        <w:rPr>
          <w:b/>
        </w:rPr>
        <w:t>Allow access</w:t>
      </w:r>
      <w:r>
        <w:t xml:space="preserve"> and click the Copy icon again. Paste the copied password to Notepad.</w:t>
      </w:r>
    </w:p>
    <w:p w:rsidR="0070781F" w:rsidRDefault="00AF1A9F">
      <w:pPr>
        <w:numPr>
          <w:ilvl w:val="0"/>
          <w:numId w:val="22"/>
        </w:numPr>
      </w:pPr>
      <w:r>
        <w:t xml:space="preserve">Click </w:t>
      </w:r>
      <w:r>
        <w:rPr>
          <w:b/>
        </w:rPr>
        <w:t>Complete</w:t>
      </w:r>
      <w:r>
        <w:t>.</w:t>
      </w:r>
    </w:p>
    <w:p w:rsidR="0070781F" w:rsidRDefault="00AF1A9F">
      <w:pPr>
        <w:numPr>
          <w:ilvl w:val="0"/>
          <w:numId w:val="22"/>
        </w:numPr>
      </w:pPr>
      <w:r>
        <w:t>Click the large blue arrow pointing to the left.</w:t>
      </w:r>
    </w:p>
    <w:p w:rsidR="0070781F" w:rsidRDefault="00AF1A9F">
      <w:pPr>
        <w:numPr>
          <w:ilvl w:val="0"/>
          <w:numId w:val="22"/>
        </w:numPr>
      </w:pPr>
      <w:r>
        <w:t>In the navigation bar on the l</w:t>
      </w:r>
      <w:r>
        <w:t xml:space="preserve">eft side, scroll down to the bottom, and then click </w:t>
      </w:r>
      <w:r>
        <w:rPr>
          <w:b/>
        </w:rPr>
        <w:t>SETTINGS</w:t>
      </w:r>
      <w:r>
        <w:t>.</w:t>
      </w:r>
    </w:p>
    <w:p w:rsidR="0070781F" w:rsidRDefault="00AF1A9F">
      <w:pPr>
        <w:numPr>
          <w:ilvl w:val="0"/>
          <w:numId w:val="22"/>
        </w:numPr>
      </w:pPr>
      <w:r>
        <w:t xml:space="preserve">Click </w:t>
      </w:r>
      <w:r>
        <w:rPr>
          <w:b/>
        </w:rPr>
        <w:t>ADMINISTRATORS</w:t>
      </w:r>
      <w:r>
        <w:t>.</w:t>
      </w:r>
    </w:p>
    <w:p w:rsidR="0070781F" w:rsidRDefault="00AF1A9F">
      <w:pPr>
        <w:numPr>
          <w:ilvl w:val="0"/>
          <w:numId w:val="22"/>
        </w:numPr>
      </w:pPr>
      <w:r>
        <w:t xml:space="preserve">At the bottom of the page, click </w:t>
      </w:r>
      <w:r>
        <w:rPr>
          <w:b/>
        </w:rPr>
        <w:t>ADD</w:t>
      </w:r>
      <w:r>
        <w:t>.</w:t>
      </w:r>
    </w:p>
    <w:p w:rsidR="0070781F" w:rsidRDefault="00AF1A9F">
      <w:pPr>
        <w:numPr>
          <w:ilvl w:val="0"/>
          <w:numId w:val="22"/>
        </w:numPr>
      </w:pPr>
      <w:r>
        <w:t xml:space="preserve">In the </w:t>
      </w:r>
      <w:r>
        <w:rPr>
          <w:b/>
        </w:rPr>
        <w:t>EMAIL ADDRESS</w:t>
      </w:r>
      <w:r>
        <w:t xml:space="preserve"> box, type the name of the new user that you created that you copied to Notepad in the format </w:t>
      </w:r>
      <w:r>
        <w:rPr>
          <w:b/>
        </w:rPr>
        <w:t xml:space="preserve">LabAutomationUser@ </w:t>
      </w:r>
      <w:r>
        <w:rPr>
          <w:b/>
          <w:i/>
        </w:rPr>
        <w:t>&lt;</w:t>
      </w:r>
      <w:r>
        <w:rPr>
          <w:b/>
          <w:i/>
        </w:rPr>
        <w:t>domain&gt;</w:t>
      </w:r>
      <w:r>
        <w:t>.</w:t>
      </w:r>
    </w:p>
    <w:p w:rsidR="0070781F" w:rsidRDefault="00AF1A9F">
      <w:pPr>
        <w:numPr>
          <w:ilvl w:val="0"/>
          <w:numId w:val="22"/>
        </w:numPr>
      </w:pPr>
      <w:r>
        <w:t xml:space="preserve">Under </w:t>
      </w:r>
      <w:r>
        <w:rPr>
          <w:b/>
        </w:rPr>
        <w:t>SUBSCRIPTION</w:t>
      </w:r>
      <w:r>
        <w:t xml:space="preserve">, select your current Azure subscription, and then click </w:t>
      </w:r>
      <w:r>
        <w:rPr>
          <w:b/>
        </w:rPr>
        <w:t>OK</w:t>
      </w:r>
      <w:r>
        <w:t>.</w:t>
      </w:r>
    </w:p>
    <w:p w:rsidR="0070781F" w:rsidRDefault="00AF1A9F">
      <w:pPr>
        <w:numPr>
          <w:ilvl w:val="0"/>
          <w:numId w:val="22"/>
        </w:numPr>
      </w:pPr>
      <w:r>
        <w:t xml:space="preserve">At the top right of the page, click your current account name, and then click </w:t>
      </w:r>
      <w:r>
        <w:rPr>
          <w:b/>
        </w:rPr>
        <w:t>Sign out</w:t>
      </w:r>
      <w:r>
        <w:t>.</w:t>
      </w:r>
    </w:p>
    <w:p w:rsidR="0070781F" w:rsidRDefault="00AF1A9F">
      <w:pPr>
        <w:numPr>
          <w:ilvl w:val="0"/>
          <w:numId w:val="22"/>
        </w:numPr>
      </w:pPr>
      <w:r>
        <w:t xml:space="preserve">On the </w:t>
      </w:r>
      <w:r>
        <w:rPr>
          <w:b/>
        </w:rPr>
        <w:t>You have been signed out</w:t>
      </w:r>
      <w:r>
        <w:t xml:space="preserve"> page, click </w:t>
      </w:r>
      <w:r>
        <w:rPr>
          <w:b/>
        </w:rPr>
        <w:t>SIGN IN</w:t>
      </w:r>
      <w:r>
        <w:t>.</w:t>
      </w:r>
    </w:p>
    <w:p w:rsidR="0070781F" w:rsidRDefault="00AF1A9F">
      <w:pPr>
        <w:numPr>
          <w:ilvl w:val="0"/>
          <w:numId w:val="22"/>
        </w:numPr>
      </w:pPr>
      <w:r>
        <w:t xml:space="preserve">On the </w:t>
      </w:r>
      <w:r>
        <w:rPr>
          <w:b/>
        </w:rPr>
        <w:t>Microsoft Azure</w:t>
      </w:r>
      <w:r>
        <w:t xml:space="preserve"> sign</w:t>
      </w:r>
      <w:r>
        <w:t xml:space="preserve">-in page, click </w:t>
      </w:r>
      <w:r>
        <w:rPr>
          <w:b/>
        </w:rPr>
        <w:t>Use another account</w:t>
      </w:r>
      <w:r>
        <w:t>.</w:t>
      </w:r>
    </w:p>
    <w:p w:rsidR="0070781F" w:rsidRDefault="00AF1A9F">
      <w:pPr>
        <w:numPr>
          <w:ilvl w:val="0"/>
          <w:numId w:val="22"/>
        </w:numPr>
      </w:pPr>
      <w:r>
        <w:t xml:space="preserve">On the </w:t>
      </w:r>
      <w:r>
        <w:rPr>
          <w:b/>
        </w:rPr>
        <w:t>Sign in</w:t>
      </w:r>
      <w:r>
        <w:t xml:space="preserve"> page, enter the newly created user's credentials, and then click </w:t>
      </w:r>
      <w:r>
        <w:rPr>
          <w:b/>
        </w:rPr>
        <w:t>Continue</w:t>
      </w:r>
      <w:r>
        <w:t>.</w:t>
      </w:r>
    </w:p>
    <w:p w:rsidR="0070781F" w:rsidRDefault="00AF1A9F">
      <w:pPr>
        <w:numPr>
          <w:ilvl w:val="0"/>
          <w:numId w:val="22"/>
        </w:numPr>
      </w:pPr>
      <w:r>
        <w:t xml:space="preserve">When prompted for the password, type the user's password that you copied to Notepad, and then click </w:t>
      </w:r>
      <w:r>
        <w:rPr>
          <w:b/>
        </w:rPr>
        <w:t>Sign in</w:t>
      </w:r>
      <w:r>
        <w:t>.</w:t>
      </w:r>
    </w:p>
    <w:p w:rsidR="0070781F" w:rsidRDefault="00AF1A9F">
      <w:pPr>
        <w:numPr>
          <w:ilvl w:val="0"/>
          <w:numId w:val="22"/>
        </w:numPr>
      </w:pPr>
      <w:r>
        <w:t xml:space="preserve">On the </w:t>
      </w:r>
      <w:r>
        <w:rPr>
          <w:b/>
        </w:rPr>
        <w:t>Update your p</w:t>
      </w:r>
      <w:r>
        <w:rPr>
          <w:b/>
        </w:rPr>
        <w:t>assword</w:t>
      </w:r>
      <w:r>
        <w:t xml:space="preserve"> page, in the </w:t>
      </w:r>
      <w:r>
        <w:rPr>
          <w:b/>
        </w:rPr>
        <w:t>Current password</w:t>
      </w:r>
      <w:r>
        <w:t xml:space="preserve"> text box, type the temporary password.</w:t>
      </w:r>
    </w:p>
    <w:p w:rsidR="0070781F" w:rsidRDefault="00AF1A9F">
      <w:pPr>
        <w:numPr>
          <w:ilvl w:val="0"/>
          <w:numId w:val="22"/>
        </w:numPr>
      </w:pPr>
      <w:r>
        <w:t xml:space="preserve">In the ** New password** and </w:t>
      </w:r>
      <w:r>
        <w:rPr>
          <w:b/>
        </w:rPr>
        <w:t>Confirm password</w:t>
      </w:r>
      <w:r>
        <w:t xml:space="preserve"> text boxes, type </w:t>
      </w:r>
      <w:r>
        <w:rPr>
          <w:b/>
        </w:rPr>
        <w:t>Pa$$w0rd</w:t>
      </w:r>
      <w:r>
        <w:t xml:space="preserve">, and then click </w:t>
      </w:r>
      <w:r>
        <w:rPr>
          <w:b/>
        </w:rPr>
        <w:t>Update password and sign in</w:t>
      </w:r>
      <w:r>
        <w:t>.</w:t>
      </w:r>
    </w:p>
    <w:p w:rsidR="0070781F" w:rsidRDefault="00AF1A9F">
      <w:pPr>
        <w:numPr>
          <w:ilvl w:val="0"/>
          <w:numId w:val="22"/>
        </w:numPr>
      </w:pPr>
      <w:r>
        <w:t xml:space="preserve">If the </w:t>
      </w:r>
      <w:r>
        <w:rPr>
          <w:b/>
        </w:rPr>
        <w:t>Sign in</w:t>
      </w:r>
      <w:r>
        <w:t xml:space="preserve"> page appears, enter your new password, and then</w:t>
      </w:r>
      <w:r>
        <w:t xml:space="preserve"> click </w:t>
      </w:r>
      <w:r>
        <w:rPr>
          <w:b/>
        </w:rPr>
        <w:t>Sign in</w:t>
      </w:r>
      <w:r>
        <w:t>.</w:t>
      </w:r>
    </w:p>
    <w:p w:rsidR="0070781F" w:rsidRDefault="00AF1A9F">
      <w:pPr>
        <w:numPr>
          <w:ilvl w:val="0"/>
          <w:numId w:val="22"/>
        </w:numPr>
      </w:pPr>
      <w:r>
        <w:t xml:space="preserve">Close the </w:t>
      </w:r>
      <w:r>
        <w:rPr>
          <w:b/>
        </w:rPr>
        <w:t>WINDOWS AZURE TOUR</w:t>
      </w:r>
      <w:r>
        <w:t xml:space="preserve"> dialog box.</w:t>
      </w:r>
    </w:p>
    <w:p w:rsidR="0070781F" w:rsidRDefault="00AF1A9F">
      <w:pPr>
        <w:numPr>
          <w:ilvl w:val="0"/>
          <w:numId w:val="22"/>
        </w:numPr>
      </w:pPr>
      <w:r>
        <w:t xml:space="preserve">At the top right of the page, click the currently signed-in user account name, and then click </w:t>
      </w:r>
      <w:r>
        <w:rPr>
          <w:b/>
        </w:rPr>
        <w:t>Sign out</w:t>
      </w:r>
      <w:r>
        <w:t>.</w:t>
      </w:r>
    </w:p>
    <w:p w:rsidR="0070781F" w:rsidRDefault="00AF1A9F">
      <w:pPr>
        <w:pStyle w:val="Heading4"/>
      </w:pPr>
      <w:bookmarkStart w:id="6" w:name="task-3-create-automation-assets"/>
      <w:bookmarkEnd w:id="6"/>
      <w:r>
        <w:t>Task 3: Create Automation assets</w:t>
      </w:r>
    </w:p>
    <w:p w:rsidR="0070781F" w:rsidRDefault="00AF1A9F">
      <w:pPr>
        <w:numPr>
          <w:ilvl w:val="0"/>
          <w:numId w:val="23"/>
        </w:numPr>
      </w:pPr>
      <w:r>
        <w:t xml:space="preserve">Switch back to the Azure portal. In the Hub menu, click More Services, and then click </w:t>
      </w:r>
      <w:r>
        <w:rPr>
          <w:b/>
        </w:rPr>
        <w:t>Automation Accounts</w:t>
      </w:r>
      <w:r>
        <w:t>.</w:t>
      </w:r>
    </w:p>
    <w:p w:rsidR="0070781F" w:rsidRDefault="00AF1A9F">
      <w:pPr>
        <w:numPr>
          <w:ilvl w:val="0"/>
          <w:numId w:val="23"/>
        </w:numPr>
      </w:pPr>
      <w:r>
        <w:t>In the Automation Accounts blade, click the Automation account you created in Exercise 1 Task 1.</w:t>
      </w:r>
    </w:p>
    <w:p w:rsidR="0070781F" w:rsidRDefault="00AF1A9F">
      <w:pPr>
        <w:numPr>
          <w:ilvl w:val="0"/>
          <w:numId w:val="23"/>
        </w:numPr>
      </w:pPr>
      <w:r>
        <w:t xml:space="preserve">In the Settings blade click </w:t>
      </w:r>
      <w:r>
        <w:rPr>
          <w:b/>
        </w:rPr>
        <w:t>Assets</w:t>
      </w:r>
      <w:r>
        <w:t>.</w:t>
      </w:r>
    </w:p>
    <w:p w:rsidR="0070781F" w:rsidRDefault="00AF1A9F">
      <w:pPr>
        <w:numPr>
          <w:ilvl w:val="0"/>
          <w:numId w:val="23"/>
        </w:numPr>
      </w:pPr>
      <w:r>
        <w:t xml:space="preserve">On the </w:t>
      </w:r>
      <w:r>
        <w:rPr>
          <w:b/>
        </w:rPr>
        <w:t>Assets</w:t>
      </w:r>
      <w:r>
        <w:t xml:space="preserve"> bl</w:t>
      </w:r>
      <w:r>
        <w:t>ade, notice that you have several Windows PowerShell modules included in your account by default.</w:t>
      </w:r>
    </w:p>
    <w:p w:rsidR="0070781F" w:rsidRDefault="00AF1A9F">
      <w:pPr>
        <w:numPr>
          <w:ilvl w:val="0"/>
          <w:numId w:val="23"/>
        </w:numPr>
      </w:pPr>
      <w:r>
        <w:t xml:space="preserve">Click </w:t>
      </w:r>
      <w:r>
        <w:rPr>
          <w:b/>
        </w:rPr>
        <w:t>Credentials</w:t>
      </w:r>
      <w:r>
        <w:t>.</w:t>
      </w:r>
    </w:p>
    <w:p w:rsidR="0070781F" w:rsidRDefault="00AF1A9F">
      <w:pPr>
        <w:numPr>
          <w:ilvl w:val="0"/>
          <w:numId w:val="23"/>
        </w:numPr>
      </w:pPr>
      <w:r>
        <w:t xml:space="preserve">In the </w:t>
      </w:r>
      <w:r>
        <w:rPr>
          <w:b/>
        </w:rPr>
        <w:t>Credentials</w:t>
      </w:r>
      <w:r>
        <w:t xml:space="preserve"> blade, click </w:t>
      </w:r>
      <w:r>
        <w:rPr>
          <w:b/>
        </w:rPr>
        <w:t>Add a credential</w:t>
      </w:r>
      <w:r>
        <w:t>.</w:t>
      </w:r>
    </w:p>
    <w:p w:rsidR="0070781F" w:rsidRDefault="00AF1A9F">
      <w:pPr>
        <w:numPr>
          <w:ilvl w:val="0"/>
          <w:numId w:val="23"/>
        </w:numPr>
      </w:pPr>
      <w:r>
        <w:t xml:space="preserve">In the </w:t>
      </w:r>
      <w:r>
        <w:rPr>
          <w:b/>
        </w:rPr>
        <w:t>New Credential</w:t>
      </w:r>
      <w:r>
        <w:t xml:space="preserve"> blade, specify the following:</w:t>
      </w:r>
    </w:p>
    <w:p w:rsidR="0070781F" w:rsidRDefault="00AF1A9F">
      <w:pPr>
        <w:numPr>
          <w:ilvl w:val="0"/>
          <w:numId w:val="24"/>
        </w:numPr>
      </w:pPr>
      <w:r>
        <w:lastRenderedPageBreak/>
        <w:t xml:space="preserve">Name: </w:t>
      </w:r>
      <w:r>
        <w:rPr>
          <w:b/>
        </w:rPr>
        <w:t>PSCredential</w:t>
      </w:r>
    </w:p>
    <w:p w:rsidR="0070781F" w:rsidRDefault="00AF1A9F">
      <w:pPr>
        <w:numPr>
          <w:ilvl w:val="0"/>
          <w:numId w:val="24"/>
        </w:numPr>
      </w:pPr>
      <w:r>
        <w:t xml:space="preserve">Description: </w:t>
      </w:r>
      <w:r>
        <w:rPr>
          <w:b/>
        </w:rPr>
        <w:t>Lab Automation User (Co-Administrator)</w:t>
      </w:r>
    </w:p>
    <w:p w:rsidR="0070781F" w:rsidRDefault="00AF1A9F">
      <w:pPr>
        <w:numPr>
          <w:ilvl w:val="0"/>
          <w:numId w:val="24"/>
        </w:numPr>
      </w:pPr>
      <w:r>
        <w:t>User name: the name of the newly created AutomationUser account that you copied to Notepad</w:t>
      </w:r>
    </w:p>
    <w:p w:rsidR="0070781F" w:rsidRDefault="00AF1A9F">
      <w:pPr>
        <w:numPr>
          <w:ilvl w:val="0"/>
          <w:numId w:val="24"/>
        </w:numPr>
      </w:pPr>
      <w:r>
        <w:t xml:space="preserve">Password: </w:t>
      </w:r>
      <w:r>
        <w:rPr>
          <w:b/>
        </w:rPr>
        <w:t>Pa$$w0rd</w:t>
      </w:r>
    </w:p>
    <w:p w:rsidR="0070781F" w:rsidRDefault="00AF1A9F">
      <w:pPr>
        <w:numPr>
          <w:ilvl w:val="0"/>
          <w:numId w:val="24"/>
        </w:numPr>
      </w:pPr>
      <w:r>
        <w:t xml:space="preserve">Confirm password: </w:t>
      </w:r>
      <w:r>
        <w:rPr>
          <w:b/>
        </w:rPr>
        <w:t>Pa$$w0rd</w:t>
      </w:r>
    </w:p>
    <w:p w:rsidR="0070781F" w:rsidRDefault="00AF1A9F">
      <w:pPr>
        <w:numPr>
          <w:ilvl w:val="0"/>
          <w:numId w:val="25"/>
        </w:numPr>
      </w:pPr>
      <w:r>
        <w:t xml:space="preserve">Click </w:t>
      </w:r>
      <w:r>
        <w:rPr>
          <w:b/>
        </w:rPr>
        <w:t>Create</w:t>
      </w:r>
      <w:r>
        <w:t>.</w:t>
      </w:r>
    </w:p>
    <w:p w:rsidR="0070781F" w:rsidRDefault="00AF1A9F">
      <w:pPr>
        <w:numPr>
          <w:ilvl w:val="0"/>
          <w:numId w:val="25"/>
        </w:numPr>
      </w:pPr>
      <w:r>
        <w:t xml:space="preserve">Close the </w:t>
      </w:r>
      <w:r>
        <w:rPr>
          <w:b/>
        </w:rPr>
        <w:t>Credentials</w:t>
      </w:r>
      <w:r>
        <w:t xml:space="preserve"> blade.</w:t>
      </w:r>
    </w:p>
    <w:p w:rsidR="0070781F" w:rsidRDefault="00AF1A9F">
      <w:pPr>
        <w:numPr>
          <w:ilvl w:val="0"/>
          <w:numId w:val="25"/>
        </w:numPr>
      </w:pPr>
      <w:r>
        <w:t xml:space="preserve">Click the </w:t>
      </w:r>
      <w:r>
        <w:rPr>
          <w:b/>
        </w:rPr>
        <w:t>Variables</w:t>
      </w:r>
      <w:r>
        <w:t xml:space="preserve"> tile.</w:t>
      </w:r>
    </w:p>
    <w:p w:rsidR="0070781F" w:rsidRDefault="00AF1A9F">
      <w:pPr>
        <w:numPr>
          <w:ilvl w:val="0"/>
          <w:numId w:val="25"/>
        </w:numPr>
      </w:pPr>
      <w:r>
        <w:t xml:space="preserve">In the </w:t>
      </w:r>
      <w:r>
        <w:rPr>
          <w:b/>
        </w:rPr>
        <w:t>Vari</w:t>
      </w:r>
      <w:r>
        <w:rPr>
          <w:b/>
        </w:rPr>
        <w:t>ables</w:t>
      </w:r>
      <w:r>
        <w:t xml:space="preserve"> blade, click </w:t>
      </w:r>
      <w:r>
        <w:rPr>
          <w:b/>
        </w:rPr>
        <w:t>Add a variable</w:t>
      </w:r>
      <w:r>
        <w:t>.</w:t>
      </w:r>
    </w:p>
    <w:p w:rsidR="0070781F" w:rsidRDefault="00AF1A9F">
      <w:pPr>
        <w:numPr>
          <w:ilvl w:val="0"/>
          <w:numId w:val="25"/>
        </w:numPr>
      </w:pPr>
      <w:r>
        <w:t xml:space="preserve">In the </w:t>
      </w:r>
      <w:r>
        <w:rPr>
          <w:b/>
        </w:rPr>
        <w:t>New Variable</w:t>
      </w:r>
      <w:r>
        <w:t xml:space="preserve"> blade, specify the following:</w:t>
      </w:r>
    </w:p>
    <w:p w:rsidR="0070781F" w:rsidRDefault="00AF1A9F">
      <w:pPr>
        <w:numPr>
          <w:ilvl w:val="0"/>
          <w:numId w:val="26"/>
        </w:numPr>
      </w:pPr>
      <w:r>
        <w:t xml:space="preserve">Name: </w:t>
      </w:r>
      <w:r>
        <w:rPr>
          <w:b/>
        </w:rPr>
        <w:t>SubscriptionName</w:t>
      </w:r>
    </w:p>
    <w:p w:rsidR="0070781F" w:rsidRDefault="00AF1A9F">
      <w:pPr>
        <w:numPr>
          <w:ilvl w:val="0"/>
          <w:numId w:val="26"/>
        </w:numPr>
      </w:pPr>
      <w:r>
        <w:t xml:space="preserve">Description: </w:t>
      </w:r>
      <w:r>
        <w:rPr>
          <w:b/>
        </w:rPr>
        <w:t>Subscription Name</w:t>
      </w:r>
    </w:p>
    <w:p w:rsidR="0070781F" w:rsidRDefault="00AF1A9F">
      <w:pPr>
        <w:numPr>
          <w:ilvl w:val="0"/>
          <w:numId w:val="26"/>
        </w:numPr>
      </w:pPr>
      <w:r>
        <w:t xml:space="preserve">Type: </w:t>
      </w:r>
      <w:r>
        <w:rPr>
          <w:b/>
        </w:rPr>
        <w:t>String</w:t>
      </w:r>
    </w:p>
    <w:p w:rsidR="0070781F" w:rsidRDefault="00AF1A9F">
      <w:pPr>
        <w:numPr>
          <w:ilvl w:val="0"/>
          <w:numId w:val="26"/>
        </w:numPr>
      </w:pPr>
      <w:r>
        <w:t xml:space="preserve">Value: </w:t>
      </w:r>
      <w:r>
        <w:rPr>
          <w:i/>
        </w:rPr>
        <w:t>name of your subscription</w:t>
      </w:r>
    </w:p>
    <w:p w:rsidR="0070781F" w:rsidRDefault="00AF1A9F">
      <w:pPr>
        <w:numPr>
          <w:ilvl w:val="0"/>
          <w:numId w:val="26"/>
        </w:numPr>
      </w:pPr>
      <w:r>
        <w:t xml:space="preserve">Encrypted: </w:t>
      </w:r>
      <w:r>
        <w:rPr>
          <w:b/>
        </w:rPr>
        <w:t>No</w:t>
      </w:r>
    </w:p>
    <w:p w:rsidR="0070781F" w:rsidRDefault="00AF1A9F">
      <w:pPr>
        <w:numPr>
          <w:ilvl w:val="0"/>
          <w:numId w:val="27"/>
        </w:numPr>
      </w:pPr>
      <w:r>
        <w:t xml:space="preserve">Click </w:t>
      </w:r>
      <w:r>
        <w:rPr>
          <w:b/>
        </w:rPr>
        <w:t>Create</w:t>
      </w:r>
      <w:r>
        <w:t>.</w:t>
      </w:r>
    </w:p>
    <w:p w:rsidR="0070781F" w:rsidRDefault="00AF1A9F">
      <w:pPr>
        <w:numPr>
          <w:ilvl w:val="0"/>
          <w:numId w:val="27"/>
        </w:numPr>
      </w:pPr>
      <w:r>
        <w:t>Repeat the steps 12 and 13 to create five s</w:t>
      </w:r>
      <w:r>
        <w:t>tring variables. For each variable, specify the following name and value (leave the description blank):</w:t>
      </w:r>
    </w:p>
    <w:p w:rsidR="0070781F" w:rsidRDefault="00AF1A9F">
      <w:pPr>
        <w:numPr>
          <w:ilvl w:val="0"/>
          <w:numId w:val="28"/>
        </w:numPr>
      </w:pPr>
      <w:r>
        <w:t xml:space="preserve">Name: </w:t>
      </w:r>
      <w:r>
        <w:rPr>
          <w:b/>
        </w:rPr>
        <w:t>AdminName</w:t>
      </w:r>
      <w:r>
        <w:t xml:space="preserve"> Value: </w:t>
      </w:r>
      <w:r>
        <w:rPr>
          <w:b/>
        </w:rPr>
        <w:t>Student</w:t>
      </w:r>
    </w:p>
    <w:p w:rsidR="0070781F" w:rsidRDefault="00AF1A9F">
      <w:pPr>
        <w:numPr>
          <w:ilvl w:val="0"/>
          <w:numId w:val="28"/>
        </w:numPr>
      </w:pPr>
      <w:r>
        <w:t xml:space="preserve">Name: </w:t>
      </w:r>
      <w:r>
        <w:rPr>
          <w:b/>
        </w:rPr>
        <w:t>AdminPassword</w:t>
      </w:r>
      <w:r>
        <w:t xml:space="preserve"> Value: </w:t>
      </w:r>
      <w:r>
        <w:rPr>
          <w:b/>
        </w:rPr>
        <w:t>Pa$$w0rd</w:t>
      </w:r>
    </w:p>
    <w:p w:rsidR="0070781F" w:rsidRDefault="00AF1A9F">
      <w:pPr>
        <w:numPr>
          <w:ilvl w:val="0"/>
          <w:numId w:val="28"/>
        </w:numPr>
      </w:pPr>
      <w:r>
        <w:t xml:space="preserve">Name: </w:t>
      </w:r>
      <w:r>
        <w:rPr>
          <w:b/>
        </w:rPr>
        <w:t>Location</w:t>
      </w:r>
      <w:r>
        <w:t xml:space="preserve"> Value: </w:t>
      </w:r>
      <w:r>
        <w:rPr>
          <w:i/>
        </w:rPr>
        <w:t>Location:</w:t>
      </w:r>
      <w:r>
        <w:t xml:space="preserve"> </w:t>
      </w:r>
      <w:r>
        <w:rPr>
          <w:i/>
        </w:rPr>
        <w:t>the name of</w:t>
      </w:r>
      <w:r>
        <w:t xml:space="preserve"> </w:t>
      </w:r>
      <w:r>
        <w:rPr>
          <w:i/>
        </w:rPr>
        <w:t>the</w:t>
      </w:r>
      <w:r>
        <w:t xml:space="preserve"> </w:t>
      </w:r>
      <w:r>
        <w:rPr>
          <w:i/>
        </w:rPr>
        <w:t>Azure</w:t>
      </w:r>
      <w:r>
        <w:t xml:space="preserve"> </w:t>
      </w:r>
      <w:r>
        <w:rPr>
          <w:i/>
        </w:rPr>
        <w:t>region</w:t>
      </w:r>
      <w:r>
        <w:t xml:space="preserve"> </w:t>
      </w:r>
      <w:r>
        <w:rPr>
          <w:i/>
        </w:rPr>
        <w:t>that</w:t>
      </w:r>
      <w:r>
        <w:t xml:space="preserve"> </w:t>
      </w:r>
      <w:r>
        <w:rPr>
          <w:i/>
        </w:rPr>
        <w:t>you used when running the provisioning script at the beginning of this module</w:t>
      </w:r>
    </w:p>
    <w:p w:rsidR="0070781F" w:rsidRDefault="00AF1A9F">
      <w:pPr>
        <w:numPr>
          <w:ilvl w:val="0"/>
          <w:numId w:val="28"/>
        </w:numPr>
      </w:pPr>
      <w:r>
        <w:t xml:space="preserve">Name: </w:t>
      </w:r>
      <w:r>
        <w:rPr>
          <w:b/>
        </w:rPr>
        <w:t>Network</w:t>
      </w:r>
      <w:r>
        <w:t xml:space="preserve"> Value: </w:t>
      </w:r>
      <w:r>
        <w:rPr>
          <w:b/>
        </w:rPr>
        <w:t>ADATUM-HQ-VNET</w:t>
      </w:r>
    </w:p>
    <w:p w:rsidR="0070781F" w:rsidRDefault="00AF1A9F">
      <w:pPr>
        <w:numPr>
          <w:ilvl w:val="0"/>
          <w:numId w:val="28"/>
        </w:numPr>
      </w:pPr>
      <w:r>
        <w:t xml:space="preserve">Name: </w:t>
      </w:r>
      <w:r>
        <w:rPr>
          <w:b/>
        </w:rPr>
        <w:t>Subnet</w:t>
      </w:r>
      <w:r>
        <w:t xml:space="preserve"> Value: </w:t>
      </w:r>
      <w:r>
        <w:rPr>
          <w:b/>
        </w:rPr>
        <w:t>Subnet-1</w:t>
      </w:r>
    </w:p>
    <w:p w:rsidR="0070781F" w:rsidRDefault="00AF1A9F">
      <w:pPr>
        <w:numPr>
          <w:ilvl w:val="0"/>
          <w:numId w:val="29"/>
        </w:numPr>
      </w:pPr>
      <w:r>
        <w:t xml:space="preserve">Back on the </w:t>
      </w:r>
      <w:r>
        <w:rPr>
          <w:b/>
        </w:rPr>
        <w:t>Assets</w:t>
      </w:r>
      <w:r>
        <w:t xml:space="preserve"> blade, click the </w:t>
      </w:r>
      <w:r>
        <w:rPr>
          <w:b/>
        </w:rPr>
        <w:t>Schedules</w:t>
      </w:r>
      <w:r>
        <w:t xml:space="preserve"> tile.</w:t>
      </w:r>
    </w:p>
    <w:p w:rsidR="0070781F" w:rsidRDefault="00AF1A9F">
      <w:pPr>
        <w:numPr>
          <w:ilvl w:val="0"/>
          <w:numId w:val="29"/>
        </w:numPr>
      </w:pPr>
      <w:r>
        <w:t xml:space="preserve">In the </w:t>
      </w:r>
      <w:r>
        <w:rPr>
          <w:b/>
        </w:rPr>
        <w:t>Schedules</w:t>
      </w:r>
      <w:r>
        <w:t xml:space="preserve"> tile, click </w:t>
      </w:r>
      <w:r>
        <w:rPr>
          <w:b/>
        </w:rPr>
        <w:t>Add a schedule</w:t>
      </w:r>
      <w:r>
        <w:t>.</w:t>
      </w:r>
    </w:p>
    <w:p w:rsidR="0070781F" w:rsidRDefault="00AF1A9F">
      <w:pPr>
        <w:numPr>
          <w:ilvl w:val="0"/>
          <w:numId w:val="29"/>
        </w:numPr>
      </w:pPr>
      <w:r>
        <w:t xml:space="preserve">In the </w:t>
      </w:r>
      <w:r>
        <w:rPr>
          <w:b/>
        </w:rPr>
        <w:t>New Schedule</w:t>
      </w:r>
      <w:r>
        <w:t xml:space="preserve"> blade, specify the following:</w:t>
      </w:r>
    </w:p>
    <w:p w:rsidR="0070781F" w:rsidRDefault="00AF1A9F">
      <w:pPr>
        <w:numPr>
          <w:ilvl w:val="0"/>
          <w:numId w:val="30"/>
        </w:numPr>
      </w:pPr>
      <w:r>
        <w:t xml:space="preserve">Name: </w:t>
      </w:r>
      <w:r>
        <w:rPr>
          <w:b/>
        </w:rPr>
        <w:t>EndOfDay</w:t>
      </w:r>
    </w:p>
    <w:p w:rsidR="0070781F" w:rsidRDefault="00AF1A9F">
      <w:pPr>
        <w:numPr>
          <w:ilvl w:val="0"/>
          <w:numId w:val="30"/>
        </w:numPr>
      </w:pPr>
      <w:r>
        <w:t xml:space="preserve">Description: </w:t>
      </w:r>
      <w:r>
        <w:rPr>
          <w:b/>
        </w:rPr>
        <w:t>End of Day</w:t>
      </w:r>
    </w:p>
    <w:p w:rsidR="0070781F" w:rsidRDefault="00AF1A9F">
      <w:pPr>
        <w:numPr>
          <w:ilvl w:val="0"/>
          <w:numId w:val="30"/>
        </w:numPr>
      </w:pPr>
      <w:r>
        <w:t xml:space="preserve">Starts: tomorrow's date at </w:t>
      </w:r>
      <w:r>
        <w:rPr>
          <w:b/>
        </w:rPr>
        <w:t>18:00:00</w:t>
      </w:r>
    </w:p>
    <w:p w:rsidR="0070781F" w:rsidRDefault="00AF1A9F">
      <w:pPr>
        <w:numPr>
          <w:ilvl w:val="0"/>
          <w:numId w:val="30"/>
        </w:numPr>
      </w:pPr>
      <w:r>
        <w:t xml:space="preserve">Recurrence: </w:t>
      </w:r>
      <w:r>
        <w:rPr>
          <w:b/>
        </w:rPr>
        <w:t>Recurring</w:t>
      </w:r>
    </w:p>
    <w:p w:rsidR="0070781F" w:rsidRDefault="00AF1A9F">
      <w:pPr>
        <w:numPr>
          <w:ilvl w:val="0"/>
          <w:numId w:val="30"/>
        </w:numPr>
      </w:pPr>
      <w:r>
        <w:t xml:space="preserve">Recur every </w:t>
      </w:r>
      <w:r>
        <w:rPr>
          <w:b/>
        </w:rPr>
        <w:t>1</w:t>
      </w:r>
      <w:r>
        <w:t xml:space="preserve"> </w:t>
      </w:r>
      <w:r>
        <w:rPr>
          <w:b/>
        </w:rPr>
        <w:t>Day</w:t>
      </w:r>
    </w:p>
    <w:p w:rsidR="0070781F" w:rsidRDefault="00AF1A9F">
      <w:pPr>
        <w:numPr>
          <w:ilvl w:val="0"/>
          <w:numId w:val="30"/>
        </w:numPr>
      </w:pPr>
      <w:r>
        <w:t xml:space="preserve">Set expiration: Leave the default </w:t>
      </w:r>
      <w:r>
        <w:rPr>
          <w:b/>
        </w:rPr>
        <w:t>No</w:t>
      </w:r>
    </w:p>
    <w:p w:rsidR="0070781F" w:rsidRDefault="00AF1A9F">
      <w:pPr>
        <w:numPr>
          <w:ilvl w:val="0"/>
          <w:numId w:val="30"/>
        </w:numPr>
      </w:pPr>
      <w:r>
        <w:t xml:space="preserve">Expires: </w:t>
      </w:r>
      <w:r>
        <w:rPr>
          <w:b/>
        </w:rPr>
        <w:t>Never</w:t>
      </w:r>
    </w:p>
    <w:p w:rsidR="0070781F" w:rsidRDefault="00AF1A9F">
      <w:pPr>
        <w:numPr>
          <w:ilvl w:val="0"/>
          <w:numId w:val="31"/>
        </w:numPr>
      </w:pPr>
      <w:r>
        <w:t xml:space="preserve">Click </w:t>
      </w:r>
      <w:r>
        <w:rPr>
          <w:b/>
        </w:rPr>
        <w:t>Create</w:t>
      </w:r>
      <w:r>
        <w:t>.</w:t>
      </w:r>
    </w:p>
    <w:p w:rsidR="0070781F" w:rsidRDefault="00AF1A9F">
      <w:pPr>
        <w:numPr>
          <w:ilvl w:val="0"/>
          <w:numId w:val="31"/>
        </w:numPr>
      </w:pPr>
      <w:r>
        <w:t>Close the Schedules blade.</w:t>
      </w:r>
    </w:p>
    <w:p w:rsidR="0070781F" w:rsidRDefault="00AF1A9F">
      <w:pPr>
        <w:numPr>
          <w:ilvl w:val="0"/>
          <w:numId w:val="31"/>
        </w:numPr>
      </w:pPr>
      <w:r>
        <w:t>Close</w:t>
      </w:r>
      <w:r>
        <w:t xml:space="preserve"> the Assets blade.</w:t>
      </w:r>
    </w:p>
    <w:p w:rsidR="0070781F" w:rsidRDefault="00AF1A9F">
      <w:pPr>
        <w:pStyle w:val="BlockQuote"/>
      </w:pPr>
      <w:r>
        <w:rPr>
          <w:b/>
        </w:rPr>
        <w:t>Result</w:t>
      </w:r>
      <w:r>
        <w:t>: After completing this exercise, you should have configured a new Microsoft Azure Automation account, and created a new Microsoft Azure Active Directory (Azure AD) organizational account to use as an Automation Credential asset.</w:t>
      </w:r>
    </w:p>
    <w:p w:rsidR="0070781F" w:rsidRDefault="00AF1A9F">
      <w:pPr>
        <w:pStyle w:val="Heading2"/>
      </w:pPr>
      <w:bookmarkStart w:id="7" w:name="exercise-2-creating-runbooks"/>
      <w:bookmarkEnd w:id="7"/>
      <w:r>
        <w:t>E</w:t>
      </w:r>
      <w:r>
        <w:t>xercise 2: Creating runbooks</w:t>
      </w:r>
    </w:p>
    <w:p w:rsidR="0070781F" w:rsidRDefault="00AF1A9F">
      <w:pPr>
        <w:pStyle w:val="Heading4"/>
      </w:pPr>
      <w:bookmarkStart w:id="8" w:name="task-1-import-a-runbook"/>
      <w:bookmarkEnd w:id="8"/>
      <w:r>
        <w:t>Task 1: Import a runbook</w:t>
      </w:r>
    </w:p>
    <w:p w:rsidR="0070781F" w:rsidRDefault="00AF1A9F">
      <w:pPr>
        <w:numPr>
          <w:ilvl w:val="0"/>
          <w:numId w:val="32"/>
        </w:numPr>
      </w:pPr>
      <w:r>
        <w:t xml:space="preserve">In the Azure portal, in the blade displaying your Automation account, click the </w:t>
      </w:r>
      <w:r>
        <w:rPr>
          <w:b/>
        </w:rPr>
        <w:t>Runbooks</w:t>
      </w:r>
      <w:r>
        <w:t xml:space="preserve"> tile.</w:t>
      </w:r>
    </w:p>
    <w:p w:rsidR="0070781F" w:rsidRDefault="00AF1A9F">
      <w:pPr>
        <w:numPr>
          <w:ilvl w:val="0"/>
          <w:numId w:val="32"/>
        </w:numPr>
      </w:pPr>
      <w:r>
        <w:t xml:space="preserve">In the </w:t>
      </w:r>
      <w:r>
        <w:rPr>
          <w:b/>
        </w:rPr>
        <w:t>Runbooks</w:t>
      </w:r>
      <w:r>
        <w:t xml:space="preserve"> blade, click </w:t>
      </w:r>
      <w:r>
        <w:rPr>
          <w:b/>
        </w:rPr>
        <w:t>Add a runbook</w:t>
      </w:r>
      <w:r>
        <w:t>.</w:t>
      </w:r>
    </w:p>
    <w:p w:rsidR="0070781F" w:rsidRDefault="00AF1A9F">
      <w:pPr>
        <w:numPr>
          <w:ilvl w:val="0"/>
          <w:numId w:val="32"/>
        </w:numPr>
      </w:pPr>
      <w:r>
        <w:t xml:space="preserve">In the </w:t>
      </w:r>
      <w:r>
        <w:rPr>
          <w:b/>
        </w:rPr>
        <w:t>Add Runbook</w:t>
      </w:r>
      <w:r>
        <w:t xml:space="preserve"> blade, click </w:t>
      </w:r>
      <w:r>
        <w:rPr>
          <w:b/>
        </w:rPr>
        <w:t>Import an existing runbook</w:t>
      </w:r>
      <w:r>
        <w:t>.</w:t>
      </w:r>
    </w:p>
    <w:p w:rsidR="0070781F" w:rsidRDefault="00AF1A9F">
      <w:pPr>
        <w:numPr>
          <w:ilvl w:val="0"/>
          <w:numId w:val="32"/>
        </w:numPr>
      </w:pPr>
      <w:r>
        <w:t xml:space="preserve">In the </w:t>
      </w:r>
      <w:r>
        <w:rPr>
          <w:b/>
        </w:rPr>
        <w:t>Import</w:t>
      </w:r>
      <w:r>
        <w:t xml:space="preserve"> blade, specify the following:</w:t>
      </w:r>
    </w:p>
    <w:p w:rsidR="0070781F" w:rsidRDefault="00AF1A9F">
      <w:pPr>
        <w:numPr>
          <w:ilvl w:val="0"/>
          <w:numId w:val="33"/>
        </w:numPr>
      </w:pPr>
      <w:r>
        <w:t xml:space="preserve">Runbook file: **D:11*, select </w:t>
      </w:r>
      <w:r>
        <w:rPr>
          <w:b/>
        </w:rPr>
        <w:t>New-StorageAndVMs.ps1</w:t>
      </w:r>
    </w:p>
    <w:p w:rsidR="0070781F" w:rsidRDefault="00AF1A9F">
      <w:pPr>
        <w:numPr>
          <w:ilvl w:val="0"/>
          <w:numId w:val="33"/>
        </w:numPr>
      </w:pPr>
      <w:r>
        <w:t xml:space="preserve">Runbook type: </w:t>
      </w:r>
      <w:r>
        <w:rPr>
          <w:b/>
        </w:rPr>
        <w:t>PowerShell Workflow</w:t>
      </w:r>
    </w:p>
    <w:p w:rsidR="0070781F" w:rsidRDefault="00AF1A9F">
      <w:pPr>
        <w:numPr>
          <w:ilvl w:val="0"/>
          <w:numId w:val="33"/>
        </w:numPr>
      </w:pPr>
      <w:r>
        <w:t xml:space="preserve">Name: </w:t>
      </w:r>
      <w:r>
        <w:rPr>
          <w:b/>
        </w:rPr>
        <w:t>New-StorageAndVMs</w:t>
      </w:r>
    </w:p>
    <w:p w:rsidR="0070781F" w:rsidRDefault="00AF1A9F">
      <w:pPr>
        <w:numPr>
          <w:ilvl w:val="0"/>
          <w:numId w:val="33"/>
        </w:numPr>
      </w:pPr>
      <w:r>
        <w:t>Description: leave blank</w:t>
      </w:r>
    </w:p>
    <w:p w:rsidR="0070781F" w:rsidRDefault="00AF1A9F">
      <w:pPr>
        <w:numPr>
          <w:ilvl w:val="0"/>
          <w:numId w:val="34"/>
        </w:numPr>
      </w:pPr>
      <w:r>
        <w:t xml:space="preserve">Click </w:t>
      </w:r>
      <w:r>
        <w:rPr>
          <w:b/>
        </w:rPr>
        <w:t>Create</w:t>
      </w:r>
      <w:r>
        <w:t>.</w:t>
      </w:r>
    </w:p>
    <w:p w:rsidR="0070781F" w:rsidRDefault="00AF1A9F">
      <w:pPr>
        <w:numPr>
          <w:ilvl w:val="0"/>
          <w:numId w:val="34"/>
        </w:numPr>
      </w:pPr>
      <w:r>
        <w:t xml:space="preserve">In the </w:t>
      </w:r>
      <w:r>
        <w:rPr>
          <w:b/>
        </w:rPr>
        <w:t>Runbooks</w:t>
      </w:r>
      <w:r>
        <w:t xml:space="preserve"> blade, click </w:t>
      </w:r>
      <w:r>
        <w:rPr>
          <w:b/>
        </w:rPr>
        <w:t>New-StorageAndVMs</w:t>
      </w:r>
      <w:r>
        <w:t>.</w:t>
      </w:r>
    </w:p>
    <w:p w:rsidR="0070781F" w:rsidRDefault="00AF1A9F">
      <w:pPr>
        <w:numPr>
          <w:ilvl w:val="0"/>
          <w:numId w:val="34"/>
        </w:numPr>
      </w:pPr>
      <w:r>
        <w:t xml:space="preserve">In the New-StorageAndVMs blade, click </w:t>
      </w:r>
      <w:r>
        <w:rPr>
          <w:b/>
        </w:rPr>
        <w:t>Edit</w:t>
      </w:r>
      <w:r>
        <w:t>.</w:t>
      </w:r>
    </w:p>
    <w:p w:rsidR="0070781F" w:rsidRDefault="00AF1A9F">
      <w:pPr>
        <w:numPr>
          <w:ilvl w:val="0"/>
          <w:numId w:val="34"/>
        </w:numPr>
      </w:pPr>
      <w:r>
        <w:t>In the Edit PowerShell Workflow Runbook blade, review the content of the PowerShell workflow.</w:t>
      </w:r>
    </w:p>
    <w:p w:rsidR="0070781F" w:rsidRDefault="00AF1A9F">
      <w:pPr>
        <w:pStyle w:val="Heading4"/>
      </w:pPr>
      <w:bookmarkStart w:id="9" w:name="task-2-publish-and-execute-a-runbook"/>
      <w:bookmarkEnd w:id="9"/>
      <w:r>
        <w:t>Task 2: Publish and execute a runbook</w:t>
      </w:r>
    </w:p>
    <w:p w:rsidR="0070781F" w:rsidRDefault="00AF1A9F">
      <w:pPr>
        <w:numPr>
          <w:ilvl w:val="0"/>
          <w:numId w:val="35"/>
        </w:numPr>
      </w:pPr>
      <w:r>
        <w:t xml:space="preserve">In the Edit PowerShell Workflow Runbook blade, click </w:t>
      </w:r>
      <w:r>
        <w:rPr>
          <w:b/>
        </w:rPr>
        <w:t>Publish</w:t>
      </w:r>
      <w:r>
        <w:t>.</w:t>
      </w:r>
    </w:p>
    <w:p w:rsidR="0070781F" w:rsidRDefault="00AF1A9F">
      <w:pPr>
        <w:numPr>
          <w:ilvl w:val="0"/>
          <w:numId w:val="35"/>
        </w:numPr>
      </w:pPr>
      <w:r>
        <w:t>When prompted to c</w:t>
      </w:r>
      <w:r>
        <w:t xml:space="preserve">onfirm, click </w:t>
      </w:r>
      <w:r>
        <w:rPr>
          <w:b/>
        </w:rPr>
        <w:t>Yes</w:t>
      </w:r>
      <w:r>
        <w:t xml:space="preserve">. You will be automatically redirected to the </w:t>
      </w:r>
      <w:r>
        <w:rPr>
          <w:b/>
        </w:rPr>
        <w:t>New-StorageAndVMs</w:t>
      </w:r>
      <w:r>
        <w:t xml:space="preserve"> blade.</w:t>
      </w:r>
    </w:p>
    <w:p w:rsidR="0070781F" w:rsidRDefault="00AF1A9F">
      <w:pPr>
        <w:numPr>
          <w:ilvl w:val="0"/>
          <w:numId w:val="35"/>
        </w:numPr>
      </w:pPr>
      <w:r>
        <w:t xml:space="preserve">Click </w:t>
      </w:r>
      <w:r>
        <w:rPr>
          <w:b/>
        </w:rPr>
        <w:t>Start</w:t>
      </w:r>
      <w:r>
        <w:t>.</w:t>
      </w:r>
    </w:p>
    <w:p w:rsidR="0070781F" w:rsidRDefault="00AF1A9F">
      <w:pPr>
        <w:numPr>
          <w:ilvl w:val="0"/>
          <w:numId w:val="35"/>
        </w:numPr>
      </w:pPr>
      <w:r>
        <w:t xml:space="preserve">When prompted to confirm, click </w:t>
      </w:r>
      <w:r>
        <w:rPr>
          <w:b/>
        </w:rPr>
        <w:t>Yes</w:t>
      </w:r>
      <w:r>
        <w:t xml:space="preserve">. You will be automatically redirected to a blade displaying the current job, with a name consisting of the combination </w:t>
      </w:r>
      <w:r>
        <w:t>of the runbook name and timestamp of its invocation.</w:t>
      </w:r>
    </w:p>
    <w:p w:rsidR="0070781F" w:rsidRDefault="00AF1A9F">
      <w:pPr>
        <w:numPr>
          <w:ilvl w:val="0"/>
          <w:numId w:val="35"/>
        </w:numPr>
      </w:pPr>
      <w:r>
        <w:t xml:space="preserve">Click </w:t>
      </w:r>
      <w:r>
        <w:rPr>
          <w:b/>
        </w:rPr>
        <w:t>Output</w:t>
      </w:r>
      <w:r>
        <w:t xml:space="preserve"> tile.</w:t>
      </w:r>
    </w:p>
    <w:p w:rsidR="0070781F" w:rsidRDefault="00AF1A9F">
      <w:pPr>
        <w:numPr>
          <w:ilvl w:val="0"/>
          <w:numId w:val="35"/>
        </w:numPr>
      </w:pPr>
      <w:r>
        <w:t>Monitor the runbook execution. Wait until the job completes.</w:t>
      </w:r>
    </w:p>
    <w:p w:rsidR="0070781F" w:rsidRDefault="00AF1A9F">
      <w:pPr>
        <w:pStyle w:val="Heading4"/>
      </w:pPr>
      <w:bookmarkStart w:id="10" w:name="task-3-reset-the-environment"/>
      <w:bookmarkEnd w:id="10"/>
      <w:r>
        <w:t>Task 3: Reset the environment</w:t>
      </w:r>
    </w:p>
    <w:p w:rsidR="0070781F" w:rsidRDefault="00AF1A9F">
      <w:pPr>
        <w:numPr>
          <w:ilvl w:val="0"/>
          <w:numId w:val="36"/>
        </w:numPr>
      </w:pPr>
      <w:r>
        <w:t>Close all open applications without saving any files.</w:t>
      </w:r>
    </w:p>
    <w:p w:rsidR="0070781F" w:rsidRDefault="00AF1A9F">
      <w:pPr>
        <w:numPr>
          <w:ilvl w:val="0"/>
          <w:numId w:val="36"/>
        </w:numPr>
      </w:pPr>
      <w:r>
        <w:t xml:space="preserve">On the taskbar, right-click </w:t>
      </w:r>
      <w:r>
        <w:rPr>
          <w:b/>
        </w:rPr>
        <w:t>Windows Pow</w:t>
      </w:r>
      <w:r>
        <w:rPr>
          <w:b/>
        </w:rPr>
        <w:t>erShell</w:t>
      </w:r>
      <w:r>
        <w:t xml:space="preserve">, and then click </w:t>
      </w:r>
      <w:r>
        <w:rPr>
          <w:b/>
        </w:rPr>
        <w:t>Run as administrator</w:t>
      </w:r>
      <w:r>
        <w:t xml:space="preserve">. In the </w:t>
      </w:r>
      <w:r>
        <w:rPr>
          <w:b/>
        </w:rPr>
        <w:t>User Account Control</w:t>
      </w:r>
      <w:r>
        <w:t xml:space="preserve"> dialog box, click </w:t>
      </w:r>
      <w:r>
        <w:rPr>
          <w:b/>
        </w:rPr>
        <w:t>Yes</w:t>
      </w:r>
      <w:r>
        <w:t>.</w:t>
      </w:r>
    </w:p>
    <w:p w:rsidR="0070781F" w:rsidRDefault="00AF1A9F">
      <w:pPr>
        <w:numPr>
          <w:ilvl w:val="0"/>
          <w:numId w:val="36"/>
        </w:numPr>
      </w:pPr>
      <w:r>
        <w:t>Type the following command, and then press Enter:</w:t>
      </w:r>
    </w:p>
    <w:p w:rsidR="0070781F" w:rsidRDefault="00AF1A9F">
      <w:r>
        <w:t>Reset-Azure</w:t>
      </w:r>
    </w:p>
    <w:p w:rsidR="0070781F" w:rsidRDefault="00AF1A9F">
      <w:pPr>
        <w:numPr>
          <w:ilvl w:val="0"/>
          <w:numId w:val="37"/>
        </w:numPr>
      </w:pPr>
      <w:r>
        <w:t>When prompted (twice), sign in by using the Microsoft account associated with your Azure subscrip</w:t>
      </w:r>
      <w:r>
        <w:t>tion.</w:t>
      </w:r>
    </w:p>
    <w:p w:rsidR="0070781F" w:rsidRDefault="00AF1A9F">
      <w:pPr>
        <w:numPr>
          <w:ilvl w:val="0"/>
          <w:numId w:val="37"/>
        </w:numPr>
      </w:pPr>
      <w:r>
        <w:t>If you have multiple Azure subscriptions, select the one you want to target with the script.</w:t>
      </w:r>
    </w:p>
    <w:p w:rsidR="0070781F" w:rsidRDefault="00AF1A9F">
      <w:pPr>
        <w:numPr>
          <w:ilvl w:val="0"/>
          <w:numId w:val="37"/>
        </w:numPr>
      </w:pPr>
      <w:r>
        <w:t xml:space="preserve">When prompted for confirmation, type </w:t>
      </w:r>
      <w:r>
        <w:rPr>
          <w:b/>
        </w:rPr>
        <w:t>y</w:t>
      </w:r>
      <w:r>
        <w:t>.</w:t>
      </w:r>
    </w:p>
    <w:p w:rsidR="0070781F" w:rsidRDefault="00AF1A9F">
      <w:pPr>
        <w:pStyle w:val="BlockQuote"/>
      </w:pPr>
      <w:r>
        <w:rPr>
          <w:b/>
        </w:rPr>
        <w:t>Note:</w:t>
      </w:r>
      <w:r>
        <w:t xml:space="preserve"> This script will remove Azure services in your subscription. We therefore recommend that you use an Azure trial</w:t>
      </w:r>
      <w:r>
        <w:t xml:space="preserve"> pass that was provisioned specifically for this course, and not your own Azure account. The script will take 5-10 minutes to reset your Microsoft Azure environment to be ready for the next lab. The script removes all storage, virtual machines (VMs), virtu</w:t>
      </w:r>
      <w:r>
        <w:t xml:space="preserve">al networks, cloud services, and resource groups. </w:t>
      </w:r>
      <w:r>
        <w:rPr>
          <w:b/>
        </w:rPr>
        <w:t>Important</w:t>
      </w:r>
      <w:r>
        <w:t>: The script might not be able to get exclusive access to a storage account to delete it (if this occurs, you will see an error). If you find remaining objects after the reset script is complete, y</w:t>
      </w:r>
      <w:r>
        <w:t xml:space="preserve">ou can rerun the </w:t>
      </w:r>
      <w:r>
        <w:rPr>
          <w:b/>
        </w:rPr>
        <w:t>Reset-Azure</w:t>
      </w:r>
      <w:r>
        <w:t xml:space="preserve"> script, or use the Azure portal and Azure classic portal to delete all the objects in your Azure subscription manuallyâ€”with the exception of the default directory.</w:t>
      </w:r>
    </w:p>
    <w:p w:rsidR="0070781F" w:rsidRDefault="00AF1A9F">
      <w:pPr>
        <w:pStyle w:val="BlockQuote"/>
      </w:pPr>
      <w:r>
        <w:rPr>
          <w:b/>
        </w:rPr>
        <w:t>Result</w:t>
      </w:r>
      <w:r>
        <w:t>: After completing this exercise, you should have impor</w:t>
      </w:r>
      <w:r>
        <w:t>ted, published, and executed a PowerShell workflow-based runbook that deploys two virtual machines in parallel.</w:t>
      </w:r>
    </w:p>
    <w:p w:rsidR="0070781F" w:rsidRDefault="00AF1A9F">
      <w:r>
        <w:t>©2016 Microsoft Corporation. All rights reserved.</w:t>
      </w:r>
    </w:p>
    <w:p w:rsidR="0070781F" w:rsidRDefault="00AF1A9F">
      <w:r>
        <w:t xml:space="preserve">The text in this document is available under the </w:t>
      </w:r>
      <w:hyperlink r:id="rId7">
        <w:r>
          <w:t>Creative Commons Attribution 3.0 License</w:t>
        </w:r>
      </w:hyperlink>
      <w:r>
        <w:t xml:space="preserve">, additional terms may apply. All other content contained in this document (including, without limitation, trademarks, logos, images, etc.) are </w:t>
      </w:r>
      <w:r>
        <w:rPr>
          <w:b/>
        </w:rPr>
        <w:t>n</w:t>
      </w:r>
      <w:r>
        <w:rPr>
          <w:b/>
        </w:rPr>
        <w:t>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70781F" w:rsidRDefault="00AF1A9F">
      <w:r>
        <w:t>This document i</w:t>
      </w:r>
      <w:r>
        <w:t>s provided "as-is." Information and views expressed in this document, including URL and other Internet Web site references, may change without notice. You bear the risk of using it. Some examples are for illustration only and are fictitious. No real associ</w:t>
      </w:r>
      <w:r>
        <w:t>ation is intended or inferred. Microsoft makes no warranties, express or implied, with respect to the information provided here.</w:t>
      </w:r>
    </w:p>
    <w:sectPr w:rsidR="0070781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A9F" w:rsidRDefault="00AF1A9F" w:rsidP="00AF1A9F">
      <w:pPr>
        <w:spacing w:after="0" w:line="240" w:lineRule="auto"/>
      </w:pPr>
      <w:r>
        <w:separator/>
      </w:r>
    </w:p>
  </w:endnote>
  <w:endnote w:type="continuationSeparator" w:id="0">
    <w:p w:rsidR="00AF1A9F" w:rsidRDefault="00AF1A9F" w:rsidP="00AF1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A9F" w:rsidRDefault="00AF1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A9F" w:rsidRDefault="00AF1A9F">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A9F" w:rsidRDefault="00AF1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A9F" w:rsidRDefault="00AF1A9F" w:rsidP="00AF1A9F">
      <w:pPr>
        <w:spacing w:after="0" w:line="240" w:lineRule="auto"/>
      </w:pPr>
      <w:r>
        <w:separator/>
      </w:r>
    </w:p>
  </w:footnote>
  <w:footnote w:type="continuationSeparator" w:id="0">
    <w:p w:rsidR="00AF1A9F" w:rsidRDefault="00AF1A9F" w:rsidP="00AF1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A9F" w:rsidRDefault="00AF1A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A9F" w:rsidRDefault="00AF1A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A9F" w:rsidRDefault="00AF1A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924AF17"/>
    <w:multiLevelType w:val="multilevel"/>
    <w:tmpl w:val="C8FCEC7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70D3137"/>
    <w:multiLevelType w:val="multilevel"/>
    <w:tmpl w:val="7262A7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F26E81A"/>
    <w:multiLevelType w:val="multilevel"/>
    <w:tmpl w:val="2BCA360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8725525"/>
    <w:multiLevelType w:val="multilevel"/>
    <w:tmpl w:val="87B480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15:restartNumberingAfterBreak="0">
    <w:nsid w:val="6A4E1A0F"/>
    <w:multiLevelType w:val="multilevel"/>
    <w:tmpl w:val="53B0D8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6"/>
  </w:num>
  <w:num w:numId="2">
    <w:abstractNumId w:val="8"/>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7"/>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5"/>
  </w:num>
  <w:num w:numId="19">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5"/>
  </w:num>
  <w:num w:numId="22">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5"/>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5"/>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5"/>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5"/>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5"/>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0781F"/>
    <w:rsid w:val="00784D58"/>
    <w:rsid w:val="008D6863"/>
    <w:rsid w:val="00AF1A9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32A004-4CA6-4BC2-B3B6-770D0982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AF1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9F"/>
    <w:rPr>
      <w:rFonts w:ascii="Segoe" w:eastAsia="Times New Roman" w:hAnsi="Segoe" w:cs="Times New Roman"/>
      <w:sz w:val="19"/>
      <w:szCs w:val="24"/>
    </w:rPr>
  </w:style>
  <w:style w:type="paragraph" w:styleId="Footer">
    <w:name w:val="footer"/>
    <w:basedOn w:val="Normal"/>
    <w:link w:val="FooterChar"/>
    <w:uiPriority w:val="99"/>
    <w:unhideWhenUsed/>
    <w:rsid w:val="00AF1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9F"/>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2016-12-14T06:13:00Z</dcterms:created>
  <dcterms:modified xsi:type="dcterms:W3CDTF">2016-12-14T06:13:00Z</dcterms:modified>
</cp:coreProperties>
</file>