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57D2D" w14:textId="77777777" w:rsidR="000D1A2F" w:rsidRDefault="00B31395">
      <w:pPr>
        <w:pStyle w:val="a3"/>
        <w:spacing w:before="80" w:line="276" w:lineRule="auto"/>
        <w:ind w:left="3810" w:right="1908" w:hanging="757"/>
      </w:pPr>
      <w:r>
        <w:t>Programming</w:t>
      </w:r>
      <w:r>
        <w:rPr>
          <w:spacing w:val="-10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1</w:t>
      </w:r>
      <w:r>
        <w:rPr>
          <w:spacing w:val="-75"/>
        </w:rPr>
        <w:t xml:space="preserve"> </w:t>
      </w:r>
      <w:r>
        <w:t>Deadline:</w:t>
      </w:r>
      <w:r>
        <w:rPr>
          <w:spacing w:val="-4"/>
        </w:rPr>
        <w:t xml:space="preserve"> </w:t>
      </w:r>
      <w:r>
        <w:t>11/13</w:t>
      </w:r>
    </w:p>
    <w:p w14:paraId="3F0FF799" w14:textId="77777777" w:rsidR="000D1A2F" w:rsidRDefault="000D1A2F">
      <w:pPr>
        <w:pStyle w:val="a3"/>
        <w:spacing w:before="7"/>
        <w:rPr>
          <w:sz w:val="30"/>
        </w:rPr>
      </w:pPr>
    </w:p>
    <w:p w14:paraId="629A70A9" w14:textId="77777777" w:rsidR="000D1A2F" w:rsidRDefault="00B31395">
      <w:pPr>
        <w:pStyle w:val="a3"/>
        <w:spacing w:before="1" w:line="247" w:lineRule="auto"/>
        <w:ind w:left="100" w:right="106"/>
        <w:jc w:val="both"/>
        <w:rPr>
          <w:rFonts w:ascii="MS PGothic" w:eastAsia="MS PGothic" w:hint="eastAsia"/>
        </w:rPr>
      </w:pPr>
      <w:proofErr w:type="spellStart"/>
      <w:r>
        <w:rPr>
          <w:rFonts w:ascii="MS PGothic" w:eastAsia="MS PGothic" w:hint="eastAsia"/>
          <w:color w:val="333333"/>
        </w:rPr>
        <w:t>此次作業主要目的在讓同學學習運用</w:t>
      </w:r>
      <w:proofErr w:type="spellEnd"/>
      <w:r>
        <w:rPr>
          <w:rFonts w:ascii="MS PGothic" w:eastAsia="MS PGothic" w:hint="eastAsia"/>
          <w:color w:val="33333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12"/>
        </w:rPr>
        <w:t xml:space="preserve"> </w:t>
      </w:r>
      <w:r>
        <w:rPr>
          <w:rFonts w:ascii="MS PGothic" w:eastAsia="MS PGothic" w:hint="eastAsia"/>
          <w:color w:val="333333"/>
          <w:spacing w:val="4"/>
        </w:rPr>
        <w:t xml:space="preserve">由 </w:t>
      </w:r>
      <w:proofErr w:type="spellStart"/>
      <w:r>
        <w:rPr>
          <w:color w:val="333333"/>
        </w:rPr>
        <w:t>Foodmart</w:t>
      </w:r>
      <w:proofErr w:type="spellEnd"/>
      <w:r>
        <w:rPr>
          <w:color w:val="333333"/>
          <w:spacing w:val="12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11"/>
        </w:rPr>
        <w:t xml:space="preserve"> </w:t>
      </w:r>
      <w:proofErr w:type="spellStart"/>
      <w:r>
        <w:rPr>
          <w:rFonts w:ascii="MS PGothic" w:eastAsia="MS PGothic" w:hint="eastAsia"/>
          <w:color w:val="333333"/>
        </w:rPr>
        <w:t>超級市</w:t>
      </w:r>
      <w:r>
        <w:rPr>
          <w:rFonts w:ascii="MS PGothic" w:eastAsia="MS PGothic" w:hint="eastAsia"/>
          <w:color w:val="333333"/>
          <w:spacing w:val="1"/>
        </w:rPr>
        <w:t>場的顧客及其交易資料中，探勘</w:t>
      </w:r>
      <w:proofErr w:type="spellEnd"/>
      <w:r>
        <w:rPr>
          <w:rFonts w:ascii="MS PGothic" w:eastAsia="MS PGothic" w:hint="eastAsia"/>
          <w:color w:val="333333"/>
          <w:spacing w:val="1"/>
        </w:rPr>
        <w:t xml:space="preserve"> </w:t>
      </w:r>
      <w:r>
        <w:rPr>
          <w:color w:val="333333"/>
        </w:rPr>
        <w:t>Frequent</w:t>
      </w:r>
      <w:r>
        <w:rPr>
          <w:color w:val="333333"/>
          <w:spacing w:val="36"/>
        </w:rPr>
        <w:t xml:space="preserve"> </w:t>
      </w:r>
      <w:proofErr w:type="spellStart"/>
      <w:r>
        <w:rPr>
          <w:color w:val="333333"/>
        </w:rPr>
        <w:t>Itemsets</w:t>
      </w:r>
      <w:r>
        <w:rPr>
          <w:rFonts w:ascii="MS PGothic" w:eastAsia="MS PGothic" w:hint="eastAsia"/>
          <w:color w:val="333333"/>
        </w:rPr>
        <w:t>、</w:t>
      </w:r>
      <w:r>
        <w:rPr>
          <w:color w:val="333333"/>
        </w:rPr>
        <w:t>Association</w:t>
      </w:r>
      <w:proofErr w:type="spellEnd"/>
      <w:r>
        <w:rPr>
          <w:color w:val="333333"/>
          <w:spacing w:val="21"/>
        </w:rPr>
        <w:t xml:space="preserve"> </w:t>
      </w:r>
      <w:proofErr w:type="spellStart"/>
      <w:r>
        <w:rPr>
          <w:color w:val="333333"/>
        </w:rPr>
        <w:t>Rules</w:t>
      </w:r>
      <w:r>
        <w:rPr>
          <w:rFonts w:ascii="MS PGothic" w:eastAsia="MS PGothic" w:hint="eastAsia"/>
          <w:color w:val="333333"/>
        </w:rPr>
        <w:t>、</w:t>
      </w:r>
      <w:r>
        <w:rPr>
          <w:color w:val="333333"/>
        </w:rPr>
        <w:t>Quantitative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Rules</w:t>
      </w:r>
      <w:r>
        <w:rPr>
          <w:rFonts w:ascii="MS PGothic" w:eastAsia="MS PGothic" w:hint="eastAsia"/>
          <w:color w:val="333333"/>
        </w:rPr>
        <w:t>。</w:t>
      </w:r>
    </w:p>
    <w:p w14:paraId="59E0F98E" w14:textId="77777777" w:rsidR="000D1A2F" w:rsidRDefault="000D1A2F">
      <w:pPr>
        <w:pStyle w:val="a3"/>
        <w:spacing w:before="3"/>
        <w:rPr>
          <w:rFonts w:ascii="MS PGothic"/>
          <w:sz w:val="31"/>
        </w:rPr>
      </w:pPr>
    </w:p>
    <w:p w14:paraId="353A3264" w14:textId="36E8A3A2" w:rsidR="00832D40" w:rsidRPr="002A0F8A" w:rsidRDefault="00B31395" w:rsidP="009C5497">
      <w:pPr>
        <w:pStyle w:val="a4"/>
        <w:numPr>
          <w:ilvl w:val="0"/>
          <w:numId w:val="1"/>
        </w:numPr>
        <w:tabs>
          <w:tab w:val="left" w:pos="550"/>
        </w:tabs>
        <w:spacing w:line="247" w:lineRule="auto"/>
        <w:ind w:right="101"/>
        <w:jc w:val="both"/>
        <w:rPr>
          <w:rFonts w:ascii="MS PGothic" w:eastAsia="MS PGothic"/>
          <w:sz w:val="28"/>
        </w:rPr>
      </w:pPr>
      <w:r>
        <w:rPr>
          <w:rFonts w:ascii="MS PGothic" w:eastAsia="MS PGothic" w:hint="eastAsia"/>
          <w:color w:val="333333"/>
          <w:spacing w:val="5"/>
          <w:sz w:val="28"/>
        </w:rPr>
        <w:t xml:space="preserve">從 </w:t>
      </w:r>
      <w:proofErr w:type="spellStart"/>
      <w:r>
        <w:rPr>
          <w:color w:val="333333"/>
          <w:sz w:val="28"/>
        </w:rPr>
        <w:t>Foodmart</w:t>
      </w:r>
      <w:proofErr w:type="spellEnd"/>
      <w:r>
        <w:rPr>
          <w:color w:val="333333"/>
          <w:spacing w:val="29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29"/>
          <w:sz w:val="28"/>
        </w:rPr>
        <w:t xml:space="preserve"> </w:t>
      </w:r>
      <w:proofErr w:type="spellStart"/>
      <w:r>
        <w:rPr>
          <w:rFonts w:ascii="MS PGothic" w:eastAsia="MS PGothic" w:hint="eastAsia"/>
          <w:color w:val="333333"/>
          <w:sz w:val="28"/>
        </w:rPr>
        <w:t>的交易資料中，探勘符合</w:t>
      </w:r>
      <w:proofErr w:type="spellEnd"/>
      <w:r>
        <w:rPr>
          <w:rFonts w:ascii="MS PGothic" w:eastAsia="MS PGothic" w:hint="eastAsia"/>
          <w:color w:val="333333"/>
          <w:sz w:val="28"/>
        </w:rPr>
        <w:t xml:space="preserve"> </w:t>
      </w:r>
      <w:r>
        <w:rPr>
          <w:color w:val="333333"/>
          <w:sz w:val="28"/>
        </w:rPr>
        <w:t>Minimum</w:t>
      </w:r>
      <w:r>
        <w:rPr>
          <w:color w:val="333333"/>
          <w:spacing w:val="14"/>
          <w:sz w:val="28"/>
        </w:rPr>
        <w:t xml:space="preserve"> </w:t>
      </w:r>
      <w:r>
        <w:rPr>
          <w:color w:val="333333"/>
          <w:sz w:val="28"/>
        </w:rPr>
        <w:t>Support</w:t>
      </w:r>
      <w:r>
        <w:rPr>
          <w:color w:val="333333"/>
          <w:spacing w:val="7"/>
          <w:sz w:val="28"/>
        </w:rPr>
        <w:t xml:space="preserve"> =</w:t>
      </w:r>
      <w:r>
        <w:rPr>
          <w:color w:val="333333"/>
          <w:spacing w:val="-76"/>
          <w:sz w:val="28"/>
        </w:rPr>
        <w:t xml:space="preserve"> </w:t>
      </w:r>
      <w:r>
        <w:rPr>
          <w:color w:val="333333"/>
          <w:sz w:val="28"/>
        </w:rPr>
        <w:t>0.00015</w:t>
      </w:r>
      <w:r>
        <w:rPr>
          <w:color w:val="333333"/>
          <w:spacing w:val="56"/>
          <w:sz w:val="28"/>
        </w:rPr>
        <w:t xml:space="preserve"> </w:t>
      </w:r>
      <w:r>
        <w:rPr>
          <w:rFonts w:ascii="MS PGothic" w:eastAsia="MS PGothic" w:hint="eastAsia"/>
          <w:color w:val="333333"/>
          <w:spacing w:val="27"/>
          <w:sz w:val="28"/>
        </w:rPr>
        <w:t xml:space="preserve">且 </w:t>
      </w:r>
      <w:r>
        <w:rPr>
          <w:color w:val="333333"/>
          <w:sz w:val="28"/>
        </w:rPr>
        <w:t>Minimum</w:t>
      </w:r>
      <w:r>
        <w:rPr>
          <w:color w:val="333333"/>
          <w:spacing w:val="57"/>
          <w:sz w:val="28"/>
        </w:rPr>
        <w:t xml:space="preserve"> </w:t>
      </w:r>
      <w:r>
        <w:rPr>
          <w:color w:val="333333"/>
          <w:sz w:val="28"/>
        </w:rPr>
        <w:t>Confidence</w:t>
      </w:r>
      <w:r>
        <w:rPr>
          <w:color w:val="333333"/>
          <w:spacing w:val="28"/>
          <w:sz w:val="28"/>
        </w:rPr>
        <w:t xml:space="preserve"> = </w:t>
      </w:r>
      <w:r>
        <w:rPr>
          <w:color w:val="333333"/>
          <w:sz w:val="28"/>
        </w:rPr>
        <w:t>0.8</w:t>
      </w:r>
      <w:r>
        <w:rPr>
          <w:color w:val="333333"/>
          <w:spacing w:val="42"/>
          <w:sz w:val="28"/>
        </w:rPr>
        <w:t xml:space="preserve"> </w:t>
      </w:r>
      <w:r>
        <w:rPr>
          <w:rFonts w:ascii="MS PGothic" w:eastAsia="MS PGothic" w:hint="eastAsia"/>
          <w:color w:val="333333"/>
          <w:spacing w:val="19"/>
          <w:sz w:val="28"/>
        </w:rPr>
        <w:t xml:space="preserve">的 </w:t>
      </w:r>
      <w:r>
        <w:rPr>
          <w:color w:val="333333"/>
          <w:sz w:val="28"/>
        </w:rPr>
        <w:t>Association</w:t>
      </w:r>
      <w:r>
        <w:rPr>
          <w:color w:val="333333"/>
          <w:spacing w:val="42"/>
          <w:sz w:val="28"/>
        </w:rPr>
        <w:t xml:space="preserve"> </w:t>
      </w:r>
      <w:proofErr w:type="spellStart"/>
      <w:r>
        <w:rPr>
          <w:color w:val="333333"/>
          <w:sz w:val="28"/>
        </w:rPr>
        <w:t>Rules</w:t>
      </w:r>
      <w:r>
        <w:rPr>
          <w:rFonts w:ascii="MS PGothic" w:eastAsia="MS PGothic" w:hint="eastAsia"/>
          <w:color w:val="333333"/>
          <w:sz w:val="28"/>
        </w:rPr>
        <w:t>，並列出</w:t>
      </w:r>
      <w:r>
        <w:rPr>
          <w:color w:val="333333"/>
          <w:sz w:val="28"/>
        </w:rPr>
        <w:t>Confidence</w:t>
      </w:r>
      <w:proofErr w:type="spellEnd"/>
      <w:r>
        <w:rPr>
          <w:color w:val="333333"/>
          <w:spacing w:val="18"/>
          <w:sz w:val="28"/>
        </w:rPr>
        <w:t xml:space="preserve"> </w:t>
      </w:r>
      <w:proofErr w:type="spellStart"/>
      <w:r>
        <w:rPr>
          <w:rFonts w:ascii="MS PGothic" w:eastAsia="MS PGothic" w:hint="eastAsia"/>
          <w:color w:val="333333"/>
          <w:spacing w:val="3"/>
          <w:sz w:val="28"/>
        </w:rPr>
        <w:t>最高的前</w:t>
      </w:r>
      <w:proofErr w:type="spellEnd"/>
      <w:r>
        <w:rPr>
          <w:rFonts w:ascii="MS PGothic" w:eastAsia="MS PGothic" w:hint="eastAsia"/>
          <w:color w:val="333333"/>
          <w:spacing w:val="3"/>
          <w:sz w:val="28"/>
        </w:rPr>
        <w:t xml:space="preserve"> </w:t>
      </w:r>
      <w:r>
        <w:rPr>
          <w:color w:val="333333"/>
          <w:sz w:val="28"/>
        </w:rPr>
        <w:t>10</w:t>
      </w:r>
      <w:r>
        <w:rPr>
          <w:color w:val="333333"/>
          <w:spacing w:val="19"/>
          <w:sz w:val="28"/>
        </w:rPr>
        <w:t xml:space="preserve"> </w:t>
      </w:r>
      <w:r>
        <w:rPr>
          <w:rFonts w:ascii="MS PGothic" w:eastAsia="MS PGothic" w:hint="eastAsia"/>
          <w:color w:val="333333"/>
          <w:spacing w:val="8"/>
          <w:sz w:val="28"/>
        </w:rPr>
        <w:t xml:space="preserve">條 </w:t>
      </w:r>
      <w:r>
        <w:rPr>
          <w:color w:val="333333"/>
          <w:sz w:val="28"/>
        </w:rPr>
        <w:t>Rules</w:t>
      </w:r>
      <w:r>
        <w:rPr>
          <w:color w:val="333333"/>
          <w:spacing w:val="18"/>
          <w:sz w:val="28"/>
        </w:rPr>
        <w:t xml:space="preserve"> </w:t>
      </w:r>
      <w:proofErr w:type="spellStart"/>
      <w:r>
        <w:rPr>
          <w:rFonts w:ascii="MS PGothic" w:eastAsia="MS PGothic" w:hint="eastAsia"/>
          <w:color w:val="333333"/>
          <w:spacing w:val="5"/>
          <w:sz w:val="28"/>
        </w:rPr>
        <w:t>以及</w:t>
      </w:r>
      <w:proofErr w:type="spellEnd"/>
      <w:r>
        <w:rPr>
          <w:rFonts w:ascii="MS PGothic" w:eastAsia="MS PGothic" w:hint="eastAsia"/>
          <w:color w:val="333333"/>
          <w:spacing w:val="5"/>
          <w:sz w:val="28"/>
        </w:rPr>
        <w:t xml:space="preserve"> </w:t>
      </w:r>
      <w:r>
        <w:rPr>
          <w:color w:val="333333"/>
          <w:sz w:val="28"/>
        </w:rPr>
        <w:t>lift</w:t>
      </w:r>
      <w:r>
        <w:rPr>
          <w:color w:val="333333"/>
          <w:spacing w:val="19"/>
          <w:sz w:val="28"/>
        </w:rPr>
        <w:t xml:space="preserve"> </w:t>
      </w:r>
      <w:proofErr w:type="spellStart"/>
      <w:r>
        <w:rPr>
          <w:rFonts w:ascii="MS PGothic" w:eastAsia="MS PGothic" w:hint="eastAsia"/>
          <w:color w:val="333333"/>
          <w:spacing w:val="3"/>
          <w:sz w:val="28"/>
        </w:rPr>
        <w:t>最高的前</w:t>
      </w:r>
      <w:proofErr w:type="spellEnd"/>
      <w:r>
        <w:rPr>
          <w:rFonts w:ascii="MS PGothic" w:eastAsia="MS PGothic" w:hint="eastAsia"/>
          <w:color w:val="333333"/>
          <w:spacing w:val="3"/>
          <w:sz w:val="28"/>
        </w:rPr>
        <w:t xml:space="preserve"> </w:t>
      </w:r>
      <w:r>
        <w:rPr>
          <w:color w:val="333333"/>
          <w:sz w:val="28"/>
        </w:rPr>
        <w:t>10</w:t>
      </w:r>
      <w:r>
        <w:rPr>
          <w:color w:val="333333"/>
          <w:spacing w:val="19"/>
          <w:sz w:val="28"/>
        </w:rPr>
        <w:t xml:space="preserve"> </w:t>
      </w:r>
      <w:proofErr w:type="spellStart"/>
      <w:r>
        <w:rPr>
          <w:rFonts w:ascii="MS PGothic" w:eastAsia="MS PGothic" w:hint="eastAsia"/>
          <w:color w:val="333333"/>
          <w:sz w:val="28"/>
        </w:rPr>
        <w:t>條，並比較這兩者的異同</w:t>
      </w:r>
      <w:proofErr w:type="spellEnd"/>
      <w:r>
        <w:rPr>
          <w:rFonts w:ascii="MS PGothic" w:eastAsia="MS PGothic" w:hint="eastAsia"/>
          <w:color w:val="333333"/>
          <w:sz w:val="28"/>
        </w:rPr>
        <w:t>。</w:t>
      </w:r>
    </w:p>
    <w:p w14:paraId="4BD8B301" w14:textId="77777777" w:rsidR="002A0F8A" w:rsidRPr="002A0F8A" w:rsidRDefault="002A0F8A" w:rsidP="002A0F8A">
      <w:pPr>
        <w:tabs>
          <w:tab w:val="left" w:pos="550"/>
        </w:tabs>
        <w:spacing w:line="247" w:lineRule="auto"/>
        <w:ind w:left="190" w:right="101"/>
        <w:jc w:val="both"/>
        <w:rPr>
          <w:rFonts w:ascii="MS PGothic" w:eastAsia="MS PGothic" w:hint="eastAsia"/>
          <w:sz w:val="28"/>
        </w:rPr>
      </w:pPr>
    </w:p>
    <w:p w14:paraId="0370B1FD" w14:textId="435480B1" w:rsidR="009C5497" w:rsidRDefault="009C5497" w:rsidP="009C5497">
      <w:pPr>
        <w:tabs>
          <w:tab w:val="left" w:pos="550"/>
        </w:tabs>
        <w:spacing w:line="247" w:lineRule="auto"/>
        <w:ind w:right="101"/>
        <w:jc w:val="center"/>
        <w:rPr>
          <w:rFonts w:ascii="MS PGothic" w:eastAsia="MS PGothic" w:hint="eastAsia"/>
          <w:sz w:val="28"/>
        </w:rPr>
      </w:pPr>
      <w:r>
        <w:rPr>
          <w:rFonts w:ascii="MS PGothic" w:eastAsia="MS PGothic" w:hint="eastAsia"/>
          <w:noProof/>
          <w:sz w:val="28"/>
        </w:rPr>
        <w:drawing>
          <wp:inline distT="0" distB="0" distL="0" distR="0" wp14:anchorId="4C8561D6" wp14:editId="6008965F">
            <wp:extent cx="5822950" cy="3721735"/>
            <wp:effectExtent l="0" t="0" r="0" b="0"/>
            <wp:docPr id="17775506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50648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91F" w14:textId="77777777" w:rsidR="002A0F8A" w:rsidRDefault="002A0F8A" w:rsidP="00B4586E">
      <w:pPr>
        <w:tabs>
          <w:tab w:val="left" w:pos="550"/>
        </w:tabs>
        <w:spacing w:line="247" w:lineRule="auto"/>
        <w:ind w:right="101"/>
        <w:rPr>
          <w:rFonts w:ascii="MS PGothic" w:eastAsia="MS PGothic"/>
          <w:sz w:val="24"/>
          <w:szCs w:val="24"/>
        </w:rPr>
      </w:pPr>
    </w:p>
    <w:p w14:paraId="72C50598" w14:textId="2D6EDD8E" w:rsidR="009C5497" w:rsidRPr="002A0F8A" w:rsidRDefault="009C5497" w:rsidP="00B4586E">
      <w:pPr>
        <w:tabs>
          <w:tab w:val="left" w:pos="550"/>
        </w:tabs>
        <w:spacing w:line="247" w:lineRule="auto"/>
        <w:ind w:right="101"/>
        <w:rPr>
          <w:rFonts w:ascii="MS PGothic" w:eastAsia="MS PGothic" w:hint="eastAsia"/>
          <w:sz w:val="24"/>
          <w:szCs w:val="24"/>
        </w:rPr>
      </w:pPr>
      <w:r w:rsidRPr="002A0F8A">
        <w:rPr>
          <w:rFonts w:ascii="MS PGothic" w:eastAsia="MS PGothic"/>
          <w:sz w:val="24"/>
          <w:szCs w:val="24"/>
        </w:rPr>
        <w:t>Top 10 Confidence Rules</w:t>
      </w:r>
    </w:p>
    <w:p w14:paraId="0FE91CF0" w14:textId="7D723834" w:rsidR="009C5497" w:rsidRDefault="009C5497" w:rsidP="00B4586E">
      <w:pPr>
        <w:tabs>
          <w:tab w:val="left" w:pos="550"/>
        </w:tabs>
        <w:spacing w:line="247" w:lineRule="auto"/>
        <w:ind w:right="101"/>
        <w:rPr>
          <w:rFonts w:ascii="MS PGothic" w:eastAsia="MS PGothic" w:hint="eastAsia"/>
          <w:sz w:val="28"/>
        </w:rPr>
      </w:pPr>
      <w:r>
        <w:rPr>
          <w:rFonts w:ascii="MS PGothic" w:eastAsia="MS PGothic"/>
          <w:noProof/>
          <w:sz w:val="28"/>
        </w:rPr>
        <w:drawing>
          <wp:inline distT="0" distB="0" distL="0" distR="0" wp14:anchorId="21E3166F" wp14:editId="49586ADE">
            <wp:extent cx="6070600" cy="1451610"/>
            <wp:effectExtent l="0" t="0" r="0" b="0"/>
            <wp:docPr id="105149952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99526" name="圖片 1051499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1110" w14:textId="77777777" w:rsidR="002A0F8A" w:rsidRDefault="002A0F8A" w:rsidP="00B4586E">
      <w:pPr>
        <w:tabs>
          <w:tab w:val="left" w:pos="550"/>
        </w:tabs>
        <w:spacing w:line="247" w:lineRule="auto"/>
        <w:ind w:right="101"/>
        <w:rPr>
          <w:rFonts w:ascii="MS PGothic" w:eastAsia="MS PGothic"/>
          <w:sz w:val="24"/>
          <w:szCs w:val="24"/>
        </w:rPr>
      </w:pPr>
    </w:p>
    <w:p w14:paraId="53967630" w14:textId="77777777" w:rsidR="002A0F8A" w:rsidRDefault="002A0F8A" w:rsidP="00B4586E">
      <w:pPr>
        <w:tabs>
          <w:tab w:val="left" w:pos="550"/>
        </w:tabs>
        <w:spacing w:line="247" w:lineRule="auto"/>
        <w:ind w:right="101"/>
        <w:rPr>
          <w:rFonts w:ascii="MS PGothic" w:eastAsia="MS PGothic"/>
          <w:sz w:val="24"/>
          <w:szCs w:val="24"/>
        </w:rPr>
      </w:pPr>
    </w:p>
    <w:p w14:paraId="30F3E73B" w14:textId="606E8B23" w:rsidR="009C5497" w:rsidRPr="002A0F8A" w:rsidRDefault="009C5497" w:rsidP="00B4586E">
      <w:pPr>
        <w:tabs>
          <w:tab w:val="left" w:pos="550"/>
        </w:tabs>
        <w:spacing w:line="247" w:lineRule="auto"/>
        <w:ind w:right="101"/>
        <w:rPr>
          <w:rFonts w:ascii="MS PGothic" w:eastAsia="MS PGothic" w:hint="eastAsia"/>
          <w:sz w:val="24"/>
          <w:szCs w:val="24"/>
        </w:rPr>
      </w:pPr>
      <w:r w:rsidRPr="002A0F8A">
        <w:rPr>
          <w:rFonts w:ascii="MS PGothic" w:eastAsia="MS PGothic"/>
          <w:sz w:val="24"/>
          <w:szCs w:val="24"/>
        </w:rPr>
        <w:lastRenderedPageBreak/>
        <w:t>Top 10 Lift Rules</w:t>
      </w:r>
    </w:p>
    <w:p w14:paraId="33AC8277" w14:textId="3E7B75A5" w:rsidR="00832D40" w:rsidRDefault="009C5497" w:rsidP="00531D67">
      <w:pPr>
        <w:tabs>
          <w:tab w:val="left" w:pos="550"/>
        </w:tabs>
        <w:spacing w:line="247" w:lineRule="auto"/>
        <w:ind w:right="101"/>
        <w:jc w:val="both"/>
        <w:rPr>
          <w:rFonts w:ascii="微軟正黑體" w:eastAsia="微軟正黑體" w:hAnsi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/>
          <w:noProof/>
          <w:sz w:val="24"/>
          <w:szCs w:val="24"/>
          <w:lang w:eastAsia="zh-TW"/>
        </w:rPr>
        <w:drawing>
          <wp:inline distT="0" distB="0" distL="0" distR="0" wp14:anchorId="215D0B32" wp14:editId="34695E6E">
            <wp:extent cx="6070600" cy="1541145"/>
            <wp:effectExtent l="0" t="0" r="0" b="0"/>
            <wp:docPr id="24253140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31401" name="圖片 2425314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5A50" w14:textId="312D9E8F" w:rsidR="002A0F8A" w:rsidRDefault="00B4586E" w:rsidP="00531D67">
      <w:pPr>
        <w:tabs>
          <w:tab w:val="left" w:pos="550"/>
        </w:tabs>
        <w:spacing w:line="247" w:lineRule="auto"/>
        <w:ind w:right="101"/>
        <w:jc w:val="both"/>
        <w:rPr>
          <w:rFonts w:asciiTheme="minorEastAsia" w:eastAsiaTheme="minorEastAsia" w:hAnsiTheme="minorEastAsia"/>
          <w:sz w:val="24"/>
          <w:szCs w:val="24"/>
          <w:lang w:eastAsia="zh-TW"/>
        </w:rPr>
      </w:pPr>
      <w:r w:rsidRPr="002A0F8A">
        <w:rPr>
          <w:rFonts w:ascii="MS PGothic" w:eastAsia="MS PGothic" w:hAnsi="MS PGothic"/>
          <w:sz w:val="24"/>
          <w:szCs w:val="24"/>
          <w:lang w:eastAsia="zh-TW"/>
        </w:rPr>
        <w:t>Confidence</w:t>
      </w:r>
      <w:r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最高的</w:t>
      </w:r>
      <w:r w:rsidR="00832D40" w:rsidRPr="002A0F8A">
        <w:rPr>
          <w:rFonts w:ascii="MS PGothic" w:eastAsia="MS PGothic" w:hAnsi="MS PGothic"/>
          <w:color w:val="333333"/>
          <w:sz w:val="24"/>
          <w:szCs w:val="24"/>
        </w:rPr>
        <w:t>Rules</w:t>
      </w:r>
      <w:r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告訴我們當某些項目（</w:t>
      </w:r>
      <w:r w:rsidRPr="002A0F8A">
        <w:rPr>
          <w:rFonts w:asciiTheme="minorEastAsia" w:eastAsiaTheme="minorEastAsia" w:hAnsiTheme="minorEastAsia" w:hint="eastAsia"/>
          <w:sz w:val="24"/>
          <w:szCs w:val="24"/>
          <w:lang w:eastAsia="zh-TW"/>
        </w:rPr>
        <w:t>前項</w:t>
      </w:r>
      <w:r w:rsidRPr="002A0F8A">
        <w:rPr>
          <w:rFonts w:ascii="MS PGothic" w:eastAsia="MS PGothic" w:hAnsi="MS PGothic"/>
          <w:sz w:val="24"/>
          <w:szCs w:val="24"/>
          <w:lang w:eastAsia="zh-TW"/>
        </w:rPr>
        <w:t>antecedents</w:t>
      </w:r>
      <w:r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）出現時，另一些項目（</w:t>
      </w:r>
      <w:r w:rsidRPr="002A0F8A">
        <w:rPr>
          <w:rFonts w:asciiTheme="minorEastAsia" w:eastAsiaTheme="minorEastAsia" w:hAnsiTheme="minorEastAsia" w:hint="eastAsia"/>
          <w:sz w:val="24"/>
          <w:szCs w:val="24"/>
          <w:lang w:eastAsia="zh-TW"/>
        </w:rPr>
        <w:t>後項</w:t>
      </w:r>
      <w:r w:rsidRPr="002A0F8A">
        <w:rPr>
          <w:rFonts w:ascii="MS PGothic" w:eastAsia="MS PGothic" w:hAnsi="MS PGothic"/>
          <w:sz w:val="24"/>
          <w:szCs w:val="24"/>
          <w:lang w:eastAsia="zh-TW"/>
        </w:rPr>
        <w:t>consequents</w:t>
      </w:r>
      <w:r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）出現的可能性有多高，而</w:t>
      </w:r>
      <w:r w:rsidRPr="002A0F8A">
        <w:rPr>
          <w:rFonts w:ascii="MS PGothic" w:eastAsia="MS PGothic" w:hAnsi="MS PGothic"/>
          <w:sz w:val="24"/>
          <w:szCs w:val="24"/>
          <w:lang w:eastAsia="zh-TW"/>
        </w:rPr>
        <w:t>Lift</w:t>
      </w:r>
      <w:r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最高的</w:t>
      </w:r>
      <w:r w:rsidR="00832D40" w:rsidRPr="002A0F8A">
        <w:rPr>
          <w:rFonts w:ascii="MS PGothic" w:eastAsia="MS PGothic" w:hAnsi="MS PGothic"/>
          <w:color w:val="333333"/>
          <w:sz w:val="24"/>
          <w:szCs w:val="24"/>
        </w:rPr>
        <w:t>Rules</w:t>
      </w:r>
      <w:r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則告訴我們這些項目（</w:t>
      </w:r>
      <w:r w:rsidR="00C5419A" w:rsidRPr="002A0F8A">
        <w:rPr>
          <w:rFonts w:asciiTheme="minorEastAsia" w:eastAsiaTheme="minorEastAsia" w:hAnsiTheme="minorEastAsia" w:hint="eastAsia"/>
          <w:sz w:val="24"/>
          <w:szCs w:val="24"/>
          <w:lang w:eastAsia="zh-TW"/>
        </w:rPr>
        <w:t>前項</w:t>
      </w:r>
      <w:r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和</w:t>
      </w:r>
      <w:r w:rsidR="00C5419A" w:rsidRPr="002A0F8A">
        <w:rPr>
          <w:rFonts w:asciiTheme="minorEastAsia" w:eastAsiaTheme="minorEastAsia" w:hAnsiTheme="minorEastAsia" w:hint="eastAsia"/>
          <w:sz w:val="24"/>
          <w:szCs w:val="24"/>
          <w:lang w:eastAsia="zh-TW"/>
        </w:rPr>
        <w:t>後項</w:t>
      </w:r>
      <w:r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）之間的關係有多強。</w:t>
      </w:r>
      <w:r w:rsidR="00C5419A"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兩組</w:t>
      </w:r>
      <w:r w:rsidR="00C5419A" w:rsidRPr="002A0F8A">
        <w:rPr>
          <w:rFonts w:ascii="MS PGothic" w:eastAsia="MS PGothic" w:hAnsi="MS PGothic"/>
          <w:color w:val="333333"/>
          <w:sz w:val="24"/>
          <w:szCs w:val="24"/>
          <w:lang w:eastAsia="zh-TW"/>
        </w:rPr>
        <w:t>Rules</w:t>
      </w:r>
      <w:r w:rsidR="00C5419A"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的</w:t>
      </w:r>
      <w:r w:rsidR="00C5419A" w:rsidRPr="002A0F8A">
        <w:rPr>
          <w:rFonts w:asciiTheme="minorEastAsia" w:eastAsiaTheme="minorEastAsia" w:hAnsiTheme="minorEastAsia" w:hint="eastAsia"/>
          <w:sz w:val="24"/>
          <w:szCs w:val="24"/>
          <w:lang w:eastAsia="zh-TW"/>
        </w:rPr>
        <w:t>前後項</w:t>
      </w:r>
      <w:r w:rsidR="00C5419A" w:rsidRPr="002A0F8A">
        <w:rPr>
          <w:rFonts w:asciiTheme="minorEastAsia" w:eastAsiaTheme="minorEastAsia" w:hAnsiTheme="minorEastAsia"/>
          <w:sz w:val="24"/>
          <w:szCs w:val="24"/>
          <w:lang w:eastAsia="zh-TW"/>
        </w:rPr>
        <w:t>有些相似，但排序不同。</w:t>
      </w:r>
    </w:p>
    <w:p w14:paraId="357E1FA6" w14:textId="77777777" w:rsidR="002A0F8A" w:rsidRPr="002A0F8A" w:rsidRDefault="002A0F8A" w:rsidP="00531D67">
      <w:pPr>
        <w:tabs>
          <w:tab w:val="left" w:pos="550"/>
        </w:tabs>
        <w:spacing w:line="247" w:lineRule="auto"/>
        <w:ind w:right="101"/>
        <w:jc w:val="both"/>
        <w:rPr>
          <w:rFonts w:asciiTheme="minorEastAsia" w:eastAsiaTheme="minorEastAsia" w:hAnsiTheme="minorEastAsia" w:hint="eastAsia"/>
          <w:sz w:val="24"/>
          <w:szCs w:val="24"/>
          <w:lang w:eastAsia="zh-TW"/>
        </w:rPr>
      </w:pP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4308"/>
        <w:gridCol w:w="4906"/>
      </w:tblGrid>
      <w:tr w:rsidR="00832D40" w14:paraId="640459BD" w14:textId="77777777" w:rsidTr="002E7B0E">
        <w:tc>
          <w:tcPr>
            <w:tcW w:w="4308" w:type="dxa"/>
          </w:tcPr>
          <w:p w14:paraId="17463FBD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</w:rPr>
              <w:t xml:space="preserve">Confidence </w:t>
            </w:r>
            <w:proofErr w:type="spellStart"/>
            <w:r w:rsidRPr="002600FA">
              <w:rPr>
                <w:rFonts w:ascii="微軟正黑體" w:eastAsia="微軟正黑體" w:hAnsi="微軟正黑體"/>
                <w:sz w:val="18"/>
                <w:szCs w:val="18"/>
              </w:rPr>
              <w:t>最高的前</w:t>
            </w:r>
            <w:proofErr w:type="spellEnd"/>
            <w:r w:rsidRPr="002600FA">
              <w:rPr>
                <w:rFonts w:ascii="微軟正黑體" w:eastAsia="微軟正黑體" w:hAnsi="微軟正黑體"/>
                <w:sz w:val="18"/>
                <w:szCs w:val="18"/>
              </w:rPr>
              <w:t xml:space="preserve"> 10 條：</w:t>
            </w:r>
          </w:p>
          <w:p w14:paraId="7D0806E1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(708, 1534) =&gt; (475)</w:t>
            </w:r>
          </w:p>
          <w:p w14:paraId="37FCE20C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(1374, 775) =&gt; (1168)</w:t>
            </w:r>
          </w:p>
          <w:p w14:paraId="7B78A705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(1298, 655) =&gt; (212)</w:t>
            </w:r>
          </w:p>
          <w:p w14:paraId="5EAC61A7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(171, 991) =&gt; (175)</w:t>
            </w:r>
          </w:p>
          <w:p w14:paraId="162B20CF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(1374, 958) =&gt; (126)</w:t>
            </w:r>
          </w:p>
          <w:p w14:paraId="0F965036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(1226, 1099) =&gt; (477)</w:t>
            </w:r>
          </w:p>
          <w:p w14:paraId="148FE523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(475, 1534) =&gt; (708)</w:t>
            </w:r>
          </w:p>
          <w:p w14:paraId="6F56280F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(958, 126) =&gt; (1374)</w:t>
            </w:r>
          </w:p>
          <w:p w14:paraId="574BB811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(1226, 477) =&gt; (1099)</w:t>
            </w:r>
          </w:p>
          <w:p w14:paraId="1F47D572" w14:textId="0EE13E51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(920, 714) =&gt; (244)</w:t>
            </w:r>
          </w:p>
        </w:tc>
        <w:tc>
          <w:tcPr>
            <w:tcW w:w="4906" w:type="dxa"/>
          </w:tcPr>
          <w:p w14:paraId="5F92B5C4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Lift 最高的前 10 條：</w:t>
            </w:r>
          </w:p>
          <w:p w14:paraId="1A54170B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(1374, 958) =&gt; (126)</w:t>
            </w:r>
          </w:p>
          <w:p w14:paraId="2704B79F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(708, 1534) =&gt; (475)</w:t>
            </w:r>
          </w:p>
          <w:p w14:paraId="7B051232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(1298, 655) =&gt; (212)</w:t>
            </w:r>
          </w:p>
          <w:p w14:paraId="0C97F44A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(1226, 1099) =&gt; (477)</w:t>
            </w:r>
          </w:p>
          <w:p w14:paraId="3C83728E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(1374, 775) =&gt; (1168)</w:t>
            </w:r>
          </w:p>
          <w:p w14:paraId="19CE89DB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(475, 1534) =&gt; (708)</w:t>
            </w:r>
          </w:p>
          <w:p w14:paraId="238B48FD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(920, 714) =&gt; (244)</w:t>
            </w:r>
          </w:p>
          <w:p w14:paraId="317BCEC1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(175, 991) =&gt; (171)</w:t>
            </w:r>
          </w:p>
          <w:p w14:paraId="75B78878" w14:textId="77777777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(171, 991) =&gt; (175)</w:t>
            </w:r>
          </w:p>
          <w:p w14:paraId="21D42E63" w14:textId="7C15D31D" w:rsidR="00832D40" w:rsidRPr="002600FA" w:rsidRDefault="00832D40" w:rsidP="00832D40">
            <w:pPr>
              <w:tabs>
                <w:tab w:val="left" w:pos="550"/>
              </w:tabs>
              <w:spacing w:line="247" w:lineRule="auto"/>
              <w:ind w:right="101"/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600FA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(171, 175) =&gt; (991)</w:t>
            </w:r>
          </w:p>
        </w:tc>
      </w:tr>
    </w:tbl>
    <w:p w14:paraId="4C8925ED" w14:textId="77777777" w:rsidR="002A0F8A" w:rsidRDefault="002A0F8A" w:rsidP="00B4586E">
      <w:pPr>
        <w:tabs>
          <w:tab w:val="left" w:pos="550"/>
        </w:tabs>
        <w:spacing w:line="247" w:lineRule="auto"/>
        <w:ind w:right="101"/>
        <w:jc w:val="both"/>
        <w:rPr>
          <w:rFonts w:ascii="MS PGothic" w:eastAsia="MS PGothic" w:hAnsi="MS PGothic"/>
          <w:color w:val="0070C0"/>
          <w:sz w:val="24"/>
          <w:szCs w:val="24"/>
        </w:rPr>
      </w:pPr>
    </w:p>
    <w:p w14:paraId="4272AB56" w14:textId="4290EAB6" w:rsidR="00B4586E" w:rsidRPr="002A0F8A" w:rsidRDefault="00B4586E" w:rsidP="00B4586E">
      <w:pPr>
        <w:tabs>
          <w:tab w:val="left" w:pos="550"/>
        </w:tabs>
        <w:spacing w:line="247" w:lineRule="auto"/>
        <w:ind w:right="101"/>
        <w:jc w:val="both"/>
        <w:rPr>
          <w:rFonts w:asciiTheme="minorEastAsia" w:eastAsiaTheme="minorEastAsia" w:hAnsiTheme="minorEastAsia"/>
          <w:color w:val="0070C0"/>
          <w:sz w:val="24"/>
          <w:szCs w:val="24"/>
        </w:rPr>
      </w:pPr>
      <w:proofErr w:type="spellStart"/>
      <w:r w:rsidRPr="002A0F8A">
        <w:rPr>
          <w:rFonts w:ascii="MS PGothic" w:eastAsia="MS PGothic" w:hAnsi="MS PGothic"/>
          <w:color w:val="0070C0"/>
          <w:sz w:val="24"/>
          <w:szCs w:val="24"/>
        </w:rPr>
        <w:t>Confidence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</w:rPr>
        <w:t>和</w:t>
      </w:r>
      <w:r w:rsidRPr="002A0F8A">
        <w:rPr>
          <w:rFonts w:ascii="MS PGothic" w:eastAsia="MS PGothic" w:hAnsi="MS PGothic"/>
          <w:color w:val="0070C0"/>
          <w:sz w:val="24"/>
          <w:szCs w:val="24"/>
        </w:rPr>
        <w:t>Lift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</w:rPr>
        <w:t>都是評估項目之間關係的指標，但它們的計算方式不同</w:t>
      </w:r>
      <w:proofErr w:type="spellEnd"/>
      <w:r w:rsidRPr="002A0F8A">
        <w:rPr>
          <w:rFonts w:asciiTheme="minorEastAsia" w:eastAsiaTheme="minorEastAsia" w:hAnsiTheme="minorEastAsia"/>
          <w:color w:val="0070C0"/>
          <w:sz w:val="24"/>
          <w:szCs w:val="24"/>
        </w:rPr>
        <w:t>。</w:t>
      </w:r>
    </w:p>
    <w:p w14:paraId="294AF637" w14:textId="67224257" w:rsidR="00957CA0" w:rsidRPr="002A0F8A" w:rsidRDefault="00B4586E" w:rsidP="002600FA">
      <w:pPr>
        <w:tabs>
          <w:tab w:val="left" w:pos="550"/>
        </w:tabs>
        <w:spacing w:line="247" w:lineRule="auto"/>
        <w:ind w:right="101"/>
        <w:jc w:val="both"/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</w:pPr>
      <w:r w:rsidRPr="002A0F8A">
        <w:rPr>
          <w:rFonts w:ascii="MS PGothic" w:eastAsia="MS PGothic" w:hAnsi="MS PGothic"/>
          <w:color w:val="0070C0"/>
          <w:sz w:val="24"/>
          <w:szCs w:val="24"/>
          <w:lang w:eastAsia="zh-TW"/>
        </w:rPr>
        <w:t>Confidence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是</w:t>
      </w:r>
      <w:r w:rsidR="00957CA0"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規則的信心度，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表示在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前項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出現的情況下，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後項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出現的可能性有多高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。</w:t>
      </w:r>
    </w:p>
    <w:p w14:paraId="5BD38358" w14:textId="1BE8021F" w:rsidR="00957CA0" w:rsidRPr="002A0F8A" w:rsidRDefault="00B4586E" w:rsidP="002600FA">
      <w:pPr>
        <w:tabs>
          <w:tab w:val="left" w:pos="550"/>
        </w:tabs>
        <w:spacing w:line="247" w:lineRule="auto"/>
        <w:ind w:right="101"/>
        <w:jc w:val="both"/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</w:pPr>
      <w:r w:rsidRPr="002A0F8A">
        <w:rPr>
          <w:rFonts w:ascii="MS PGothic" w:eastAsia="MS PGothic" w:hAnsi="MS PGothic"/>
          <w:color w:val="0070C0"/>
          <w:sz w:val="24"/>
          <w:szCs w:val="24"/>
          <w:lang w:eastAsia="zh-TW"/>
        </w:rPr>
        <w:t>Lift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是</w:t>
      </w:r>
      <w:r w:rsidR="00957CA0"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規則的提升度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，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表示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前項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和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後項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之間的相關性有多強，相對於它們在不同條件下的隨機出現機率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，</w:t>
      </w:r>
      <w:r w:rsidR="00957CA0"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即規則的信心度與結論出現</w:t>
      </w:r>
      <w:r w:rsidR="00957CA0"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機</w:t>
      </w:r>
      <w:r w:rsidR="00957CA0"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率的比值。</w:t>
      </w:r>
    </w:p>
    <w:p w14:paraId="3EBA6BC4" w14:textId="00087444" w:rsidR="00C5419A" w:rsidRPr="002A0F8A" w:rsidRDefault="00C5419A" w:rsidP="00C5419A">
      <w:pPr>
        <w:tabs>
          <w:tab w:val="left" w:pos="550"/>
        </w:tabs>
        <w:spacing w:line="247" w:lineRule="auto"/>
        <w:ind w:right="101"/>
        <w:jc w:val="both"/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</w:pPr>
      <w:r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這兩組</w:t>
      </w:r>
      <w:r w:rsidRPr="002A0F8A">
        <w:rPr>
          <w:rFonts w:ascii="MS PGothic" w:eastAsia="MS PGothic" w:hAnsi="MS PGothic"/>
          <w:color w:val="0070C0"/>
          <w:sz w:val="24"/>
          <w:szCs w:val="24"/>
          <w:lang w:eastAsia="zh-TW"/>
        </w:rPr>
        <w:t>Rules</w:t>
      </w:r>
      <w:r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可能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有不同的排序方式，但都提供了關於項目之間關聯性的有用</w:t>
      </w:r>
      <w:r w:rsidRPr="002A0F8A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訊</w:t>
      </w:r>
      <w:r w:rsidRPr="002A0F8A">
        <w:rPr>
          <w:rFonts w:asciiTheme="minorEastAsia" w:eastAsiaTheme="minorEastAsia" w:hAnsiTheme="minorEastAsia"/>
          <w:color w:val="0070C0"/>
          <w:sz w:val="24"/>
          <w:szCs w:val="24"/>
          <w:lang w:eastAsia="zh-TW"/>
        </w:rPr>
        <w:t>息。</w:t>
      </w:r>
    </w:p>
    <w:p w14:paraId="0E890084" w14:textId="77777777" w:rsidR="002600FA" w:rsidRPr="00C5419A" w:rsidRDefault="002600FA" w:rsidP="002600FA">
      <w:pPr>
        <w:tabs>
          <w:tab w:val="left" w:pos="550"/>
        </w:tabs>
        <w:spacing w:line="247" w:lineRule="auto"/>
        <w:ind w:right="101"/>
        <w:jc w:val="both"/>
        <w:rPr>
          <w:rFonts w:ascii="微軟正黑體" w:eastAsia="微軟正黑體" w:hAnsi="微軟正黑體"/>
          <w:sz w:val="24"/>
          <w:szCs w:val="24"/>
          <w:lang w:eastAsia="zh-TW"/>
        </w:rPr>
      </w:pPr>
    </w:p>
    <w:p w14:paraId="63698579" w14:textId="77777777" w:rsidR="000D1A2F" w:rsidRDefault="00B31395">
      <w:pPr>
        <w:pStyle w:val="a4"/>
        <w:numPr>
          <w:ilvl w:val="0"/>
          <w:numId w:val="1"/>
        </w:numPr>
        <w:tabs>
          <w:tab w:val="left" w:pos="550"/>
        </w:tabs>
        <w:spacing w:before="1" w:line="247" w:lineRule="auto"/>
        <w:ind w:right="99"/>
        <w:jc w:val="both"/>
        <w:rPr>
          <w:rFonts w:ascii="MS PGothic" w:eastAsia="MS PGothic" w:hint="eastAsia"/>
          <w:sz w:val="28"/>
        </w:rPr>
      </w:pPr>
      <w:r>
        <w:rPr>
          <w:rFonts w:ascii="MS PGothic" w:eastAsia="MS PGothic" w:hint="eastAsia"/>
          <w:color w:val="333333"/>
          <w:sz w:val="28"/>
          <w:lang w:eastAsia="zh-TW"/>
        </w:rPr>
        <w:t>有時候我們有興趣的資料不只有</w:t>
      </w:r>
      <w:proofErr w:type="gramStart"/>
      <w:r>
        <w:rPr>
          <w:rFonts w:ascii="SimSun" w:eastAsia="SimSun" w:hint="eastAsia"/>
          <w:color w:val="333333"/>
          <w:sz w:val="28"/>
          <w:lang w:eastAsia="zh-TW"/>
        </w:rPr>
        <w:t>產</w:t>
      </w:r>
      <w:r>
        <w:rPr>
          <w:rFonts w:ascii="MS PGothic" w:eastAsia="MS PGothic" w:hint="eastAsia"/>
          <w:color w:val="333333"/>
          <w:sz w:val="28"/>
          <w:lang w:eastAsia="zh-TW"/>
        </w:rPr>
        <w:t>品間的資訊</w:t>
      </w:r>
      <w:proofErr w:type="gramEnd"/>
      <w:r>
        <w:rPr>
          <w:rFonts w:ascii="MS PGothic" w:eastAsia="MS PGothic" w:hint="eastAsia"/>
          <w:color w:val="333333"/>
          <w:sz w:val="28"/>
          <w:lang w:eastAsia="zh-TW"/>
        </w:rPr>
        <w:t xml:space="preserve">，也會想要由 </w:t>
      </w:r>
      <w:r>
        <w:rPr>
          <w:color w:val="333333"/>
          <w:sz w:val="28"/>
          <w:lang w:eastAsia="zh-TW"/>
        </w:rPr>
        <w:t>User</w:t>
      </w:r>
      <w:r>
        <w:rPr>
          <w:color w:val="333333"/>
          <w:spacing w:val="1"/>
          <w:sz w:val="28"/>
          <w:lang w:eastAsia="zh-TW"/>
        </w:rPr>
        <w:t xml:space="preserve"> </w:t>
      </w:r>
      <w:r>
        <w:rPr>
          <w:color w:val="333333"/>
          <w:sz w:val="28"/>
          <w:lang w:eastAsia="zh-TW"/>
        </w:rPr>
        <w:t>Profile</w:t>
      </w:r>
      <w:r>
        <w:rPr>
          <w:color w:val="333333"/>
          <w:spacing w:val="1"/>
          <w:sz w:val="28"/>
          <w:lang w:eastAsia="zh-TW"/>
        </w:rPr>
        <w:t xml:space="preserve"> </w:t>
      </w:r>
      <w:r>
        <w:rPr>
          <w:rFonts w:ascii="MS PGothic" w:eastAsia="MS PGothic" w:hint="eastAsia"/>
          <w:color w:val="333333"/>
          <w:sz w:val="28"/>
          <w:lang w:eastAsia="zh-TW"/>
        </w:rPr>
        <w:t>探</w:t>
      </w:r>
      <w:proofErr w:type="gramStart"/>
      <w:r>
        <w:rPr>
          <w:rFonts w:ascii="MS PGothic" w:eastAsia="MS PGothic" w:hint="eastAsia"/>
          <w:color w:val="333333"/>
          <w:sz w:val="28"/>
          <w:lang w:eastAsia="zh-TW"/>
        </w:rPr>
        <w:t>勘</w:t>
      </w:r>
      <w:proofErr w:type="gramEnd"/>
      <w:r>
        <w:rPr>
          <w:rFonts w:ascii="MS PGothic" w:eastAsia="MS PGothic" w:hint="eastAsia"/>
          <w:color w:val="333333"/>
          <w:sz w:val="28"/>
          <w:lang w:eastAsia="zh-TW"/>
        </w:rPr>
        <w:t>顧客的基本資料。</w:t>
      </w:r>
      <w:proofErr w:type="spellStart"/>
      <w:r>
        <w:rPr>
          <w:rFonts w:ascii="MS PGothic" w:eastAsia="MS PGothic" w:hint="eastAsia"/>
          <w:color w:val="333333"/>
          <w:sz w:val="28"/>
        </w:rPr>
        <w:t>在給定</w:t>
      </w:r>
      <w:proofErr w:type="spellEnd"/>
      <w:r>
        <w:rPr>
          <w:rFonts w:ascii="MS PGothic" w:eastAsia="MS PGothic" w:hint="eastAsia"/>
          <w:color w:val="333333"/>
          <w:sz w:val="28"/>
        </w:rPr>
        <w:t xml:space="preserve"> </w:t>
      </w:r>
      <w:r>
        <w:rPr>
          <w:color w:val="333333"/>
          <w:sz w:val="28"/>
        </w:rPr>
        <w:t>Minimum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Support = 0.05</w:t>
      </w:r>
      <w:r>
        <w:rPr>
          <w:color w:val="333333"/>
          <w:spacing w:val="1"/>
          <w:sz w:val="28"/>
        </w:rPr>
        <w:t xml:space="preserve"> </w:t>
      </w:r>
      <w:r>
        <w:rPr>
          <w:rFonts w:ascii="MS PGothic" w:eastAsia="MS PGothic" w:hint="eastAsia"/>
          <w:color w:val="333333"/>
          <w:sz w:val="28"/>
        </w:rPr>
        <w:t xml:space="preserve">且 </w:t>
      </w:r>
      <w:r>
        <w:rPr>
          <w:color w:val="333333"/>
          <w:sz w:val="28"/>
        </w:rPr>
        <w:t>Minimum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Confidence</w:t>
      </w:r>
      <w:r>
        <w:rPr>
          <w:color w:val="333333"/>
          <w:spacing w:val="22"/>
          <w:sz w:val="28"/>
        </w:rPr>
        <w:t xml:space="preserve"> = </w:t>
      </w:r>
      <w:r>
        <w:rPr>
          <w:color w:val="333333"/>
          <w:sz w:val="28"/>
        </w:rPr>
        <w:t>0.9</w:t>
      </w:r>
      <w:r>
        <w:rPr>
          <w:color w:val="333333"/>
          <w:spacing w:val="34"/>
          <w:sz w:val="28"/>
        </w:rPr>
        <w:t xml:space="preserve"> </w:t>
      </w:r>
      <w:proofErr w:type="spellStart"/>
      <w:r>
        <w:rPr>
          <w:rFonts w:ascii="MS PGothic" w:eastAsia="MS PGothic" w:hint="eastAsia"/>
          <w:color w:val="333333"/>
          <w:spacing w:val="2"/>
          <w:sz w:val="28"/>
        </w:rPr>
        <w:t>的條件下，探勘</w:t>
      </w:r>
      <w:proofErr w:type="spellEnd"/>
      <w:r>
        <w:rPr>
          <w:rFonts w:ascii="MS PGothic" w:eastAsia="MS PGothic" w:hint="eastAsia"/>
          <w:color w:val="333333"/>
          <w:spacing w:val="2"/>
          <w:sz w:val="28"/>
        </w:rPr>
        <w:t xml:space="preserve"> </w:t>
      </w:r>
      <w:proofErr w:type="spellStart"/>
      <w:r>
        <w:rPr>
          <w:color w:val="333333"/>
          <w:sz w:val="28"/>
        </w:rPr>
        <w:t>Foodmart</w:t>
      </w:r>
      <w:proofErr w:type="spellEnd"/>
      <w:r>
        <w:rPr>
          <w:color w:val="333333"/>
          <w:spacing w:val="19"/>
          <w:sz w:val="28"/>
        </w:rPr>
        <w:t xml:space="preserve"> </w:t>
      </w:r>
      <w:proofErr w:type="spellStart"/>
      <w:r>
        <w:rPr>
          <w:rFonts w:ascii="MS PGothic" w:eastAsia="MS PGothic" w:hint="eastAsia"/>
          <w:color w:val="333333"/>
          <w:sz w:val="28"/>
        </w:rPr>
        <w:t>顧客基本資料的屬性</w:t>
      </w:r>
      <w:proofErr w:type="spellEnd"/>
    </w:p>
    <w:p w14:paraId="62326C7D" w14:textId="6EBE758B" w:rsidR="000D1A2F" w:rsidRDefault="00B31395">
      <w:pPr>
        <w:pStyle w:val="a3"/>
        <w:spacing w:before="19" w:line="254" w:lineRule="auto"/>
        <w:ind w:left="550" w:right="109"/>
        <w:jc w:val="both"/>
        <w:rPr>
          <w:rFonts w:ascii="MS PGothic" w:eastAsiaTheme="minorEastAsia" w:hint="eastAsia"/>
          <w:color w:val="333333"/>
          <w:lang w:eastAsia="zh-TW"/>
        </w:rPr>
      </w:pPr>
      <w:r>
        <w:rPr>
          <w:color w:val="333333"/>
        </w:rPr>
        <w:t>{</w:t>
      </w:r>
      <w:proofErr w:type="spellStart"/>
      <w:r>
        <w:rPr>
          <w:color w:val="333333"/>
        </w:rPr>
        <w:t>customer_state_province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yearly_income</w:t>
      </w:r>
      <w:proofErr w:type="spellEnd"/>
      <w:r>
        <w:rPr>
          <w:color w:val="333333"/>
        </w:rPr>
        <w:t xml:space="preserve">, gender, </w:t>
      </w:r>
      <w:proofErr w:type="spellStart"/>
      <w:r>
        <w:rPr>
          <w:color w:val="333333"/>
        </w:rPr>
        <w:t>total_children</w:t>
      </w:r>
      <w:proofErr w:type="spellEnd"/>
      <w:r>
        <w:rPr>
          <w:color w:val="333333"/>
        </w:rPr>
        <w:t>,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num_children_at_home</w:t>
      </w:r>
      <w:proofErr w:type="spellEnd"/>
      <w:r>
        <w:rPr>
          <w:color w:val="333333"/>
          <w:spacing w:val="14"/>
        </w:rPr>
        <w:t xml:space="preserve">, </w:t>
      </w:r>
      <w:r>
        <w:rPr>
          <w:color w:val="333333"/>
        </w:rPr>
        <w:t>education</w:t>
      </w:r>
      <w:r>
        <w:rPr>
          <w:color w:val="333333"/>
          <w:spacing w:val="7"/>
        </w:rPr>
        <w:t xml:space="preserve">, </w:t>
      </w:r>
      <w:r>
        <w:rPr>
          <w:color w:val="333333"/>
        </w:rPr>
        <w:t>occupation</w:t>
      </w:r>
      <w:r>
        <w:rPr>
          <w:color w:val="333333"/>
          <w:spacing w:val="7"/>
        </w:rPr>
        <w:t xml:space="preserve">, </w:t>
      </w:r>
      <w:r>
        <w:rPr>
          <w:color w:val="333333"/>
        </w:rPr>
        <w:t>homeowner</w:t>
      </w:r>
      <w:r>
        <w:rPr>
          <w:color w:val="333333"/>
          <w:spacing w:val="7"/>
        </w:rPr>
        <w:t xml:space="preserve">} </w:t>
      </w:r>
      <w:proofErr w:type="spellStart"/>
      <w:r>
        <w:rPr>
          <w:rFonts w:ascii="MS PGothic" w:eastAsia="MS PGothic" w:hint="eastAsia"/>
          <w:color w:val="333333"/>
        </w:rPr>
        <w:t>間的</w:t>
      </w:r>
      <w:r>
        <w:rPr>
          <w:color w:val="333333"/>
        </w:rPr>
        <w:t>Association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Rules</w:t>
      </w:r>
      <w:r>
        <w:rPr>
          <w:rFonts w:ascii="MS PGothic" w:eastAsia="MS PGothic" w:hint="eastAsia"/>
          <w:color w:val="333333"/>
        </w:rPr>
        <w:t>，並列出</w:t>
      </w:r>
      <w:r>
        <w:rPr>
          <w:color w:val="333333"/>
        </w:rPr>
        <w:t>10</w:t>
      </w:r>
      <w:r>
        <w:rPr>
          <w:rFonts w:ascii="MS PGothic" w:eastAsia="MS PGothic" w:hint="eastAsia"/>
          <w:color w:val="333333"/>
        </w:rPr>
        <w:t>條。</w:t>
      </w:r>
    </w:p>
    <w:p w14:paraId="33FE3459" w14:textId="4F65D8AC" w:rsidR="00350711" w:rsidRDefault="009C5497" w:rsidP="00350711">
      <w:pPr>
        <w:pStyle w:val="a3"/>
        <w:spacing w:before="19" w:line="254" w:lineRule="auto"/>
        <w:ind w:right="109"/>
        <w:jc w:val="both"/>
        <w:rPr>
          <w:rFonts w:ascii="MS PGothic" w:eastAsia="MS PGothic" w:hint="eastAsia"/>
        </w:rPr>
      </w:pPr>
      <w:r>
        <w:rPr>
          <w:rFonts w:ascii="MS PGothic" w:eastAsia="MS PGothic" w:hint="eastAsia"/>
          <w:noProof/>
        </w:rPr>
        <w:lastRenderedPageBreak/>
        <w:drawing>
          <wp:inline distT="0" distB="0" distL="0" distR="0" wp14:anchorId="1136199A" wp14:editId="6C63315B">
            <wp:extent cx="6070600" cy="1855470"/>
            <wp:effectExtent l="0" t="0" r="0" b="0"/>
            <wp:docPr id="5632925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2512" name="圖片 5632925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73DF" w14:textId="77777777" w:rsidR="009C5497" w:rsidRPr="002A0F8A" w:rsidRDefault="009C5497" w:rsidP="009C5497">
      <w:pPr>
        <w:tabs>
          <w:tab w:val="left" w:pos="550"/>
        </w:tabs>
        <w:spacing w:line="247" w:lineRule="auto"/>
        <w:ind w:right="101"/>
        <w:rPr>
          <w:rFonts w:ascii="MS PGothic" w:eastAsia="MS PGothic" w:hint="eastAsia"/>
          <w:sz w:val="24"/>
          <w:szCs w:val="24"/>
        </w:rPr>
      </w:pPr>
      <w:r w:rsidRPr="002A0F8A">
        <w:rPr>
          <w:rFonts w:ascii="MS PGothic" w:eastAsia="MS PGothic"/>
          <w:sz w:val="24"/>
          <w:szCs w:val="24"/>
        </w:rPr>
        <w:t>Top 10 Association Rules</w:t>
      </w:r>
    </w:p>
    <w:p w14:paraId="041E16F1" w14:textId="532E64EF" w:rsidR="009C5497" w:rsidRDefault="009C5497" w:rsidP="00350711">
      <w:pPr>
        <w:pStyle w:val="a3"/>
        <w:spacing w:before="19" w:line="254" w:lineRule="auto"/>
        <w:ind w:right="109"/>
        <w:jc w:val="both"/>
        <w:rPr>
          <w:rFonts w:ascii="MS PGothic" w:eastAsia="MS PGothic" w:hint="eastAsia"/>
        </w:rPr>
      </w:pPr>
      <w:r>
        <w:rPr>
          <w:rFonts w:ascii="MS PGothic" w:eastAsia="MS PGothic" w:hint="eastAsia"/>
          <w:noProof/>
        </w:rPr>
        <w:drawing>
          <wp:inline distT="0" distB="0" distL="0" distR="0" wp14:anchorId="7AD118CF" wp14:editId="33F22ADD">
            <wp:extent cx="6070600" cy="1233170"/>
            <wp:effectExtent l="0" t="0" r="0" b="0"/>
            <wp:docPr id="46284220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42209" name="圖片 4628422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E914" w14:textId="77777777" w:rsidR="000D1A2F" w:rsidRDefault="000D1A2F">
      <w:pPr>
        <w:pStyle w:val="a3"/>
        <w:spacing w:before="2"/>
        <w:rPr>
          <w:rFonts w:ascii="MS PGothic"/>
          <w:sz w:val="24"/>
        </w:rPr>
      </w:pPr>
    </w:p>
    <w:p w14:paraId="10926CCD" w14:textId="77777777" w:rsidR="000D1A2F" w:rsidRPr="009C5497" w:rsidRDefault="00B31395">
      <w:pPr>
        <w:pStyle w:val="a4"/>
        <w:numPr>
          <w:ilvl w:val="0"/>
          <w:numId w:val="1"/>
        </w:numPr>
        <w:tabs>
          <w:tab w:val="left" w:pos="550"/>
        </w:tabs>
        <w:spacing w:line="247" w:lineRule="auto"/>
        <w:ind w:right="111"/>
        <w:jc w:val="both"/>
        <w:rPr>
          <w:rFonts w:ascii="MS PGothic" w:eastAsia="MS PGothic" w:hint="eastAsia"/>
          <w:sz w:val="28"/>
        </w:rPr>
      </w:pPr>
      <w:proofErr w:type="spellStart"/>
      <w:r>
        <w:rPr>
          <w:rFonts w:ascii="MS PGothic" w:eastAsia="MS PGothic" w:hint="eastAsia"/>
          <w:color w:val="333333"/>
          <w:spacing w:val="2"/>
          <w:sz w:val="28"/>
        </w:rPr>
        <w:t>請探勘</w:t>
      </w:r>
      <w:proofErr w:type="spellEnd"/>
      <w:r>
        <w:rPr>
          <w:rFonts w:ascii="MS PGothic" w:eastAsia="MS PGothic" w:hint="eastAsia"/>
          <w:color w:val="333333"/>
          <w:spacing w:val="2"/>
          <w:sz w:val="28"/>
        </w:rPr>
        <w:t xml:space="preserve"> </w:t>
      </w:r>
      <w:proofErr w:type="spellStart"/>
      <w:r>
        <w:rPr>
          <w:color w:val="333333"/>
          <w:sz w:val="28"/>
        </w:rPr>
        <w:t>Foodmart</w:t>
      </w:r>
      <w:proofErr w:type="spellEnd"/>
      <w:r>
        <w:rPr>
          <w:color w:val="333333"/>
          <w:spacing w:val="36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19"/>
          <w:sz w:val="28"/>
        </w:rPr>
        <w:t xml:space="preserve"> </w:t>
      </w:r>
      <w:proofErr w:type="spellStart"/>
      <w:r>
        <w:rPr>
          <w:rFonts w:ascii="MS PGothic" w:eastAsia="MS PGothic" w:hint="eastAsia"/>
          <w:color w:val="333333"/>
          <w:sz w:val="28"/>
        </w:rPr>
        <w:t>中，</w:t>
      </w:r>
      <w:proofErr w:type="gramStart"/>
      <w:r>
        <w:rPr>
          <w:rFonts w:ascii="MS PGothic" w:eastAsia="MS PGothic" w:hint="eastAsia"/>
          <w:color w:val="333333"/>
          <w:sz w:val="28"/>
        </w:rPr>
        <w:t>顧客背景資料與其交易資料之間的關係</w:t>
      </w:r>
      <w:proofErr w:type="spellEnd"/>
      <w:r>
        <w:rPr>
          <w:color w:val="333333"/>
          <w:sz w:val="28"/>
        </w:rPr>
        <w:t>(</w:t>
      </w:r>
      <w:proofErr w:type="gramEnd"/>
      <w:r>
        <w:rPr>
          <w:color w:val="333333"/>
          <w:sz w:val="28"/>
        </w:rPr>
        <w:t>Quantitative</w:t>
      </w:r>
      <w:r>
        <w:rPr>
          <w:color w:val="333333"/>
          <w:spacing w:val="36"/>
          <w:sz w:val="28"/>
        </w:rPr>
        <w:t xml:space="preserve"> </w:t>
      </w:r>
      <w:r>
        <w:rPr>
          <w:color w:val="333333"/>
          <w:sz w:val="28"/>
        </w:rPr>
        <w:t>Association</w:t>
      </w:r>
      <w:r>
        <w:rPr>
          <w:color w:val="333333"/>
          <w:spacing w:val="36"/>
          <w:sz w:val="28"/>
        </w:rPr>
        <w:t xml:space="preserve"> </w:t>
      </w:r>
      <w:r>
        <w:rPr>
          <w:color w:val="333333"/>
          <w:sz w:val="28"/>
        </w:rPr>
        <w:t>Rules)</w:t>
      </w:r>
      <w:r>
        <w:rPr>
          <w:rFonts w:ascii="MS PGothic" w:eastAsia="MS PGothic" w:hint="eastAsia"/>
          <w:color w:val="333333"/>
          <w:spacing w:val="8"/>
          <w:sz w:val="28"/>
        </w:rPr>
        <w:t>。</w:t>
      </w:r>
      <w:proofErr w:type="spellStart"/>
      <w:r>
        <w:rPr>
          <w:rFonts w:ascii="MS PGothic" w:eastAsia="MS PGothic" w:hint="eastAsia"/>
          <w:color w:val="333333"/>
          <w:spacing w:val="8"/>
          <w:sz w:val="28"/>
        </w:rPr>
        <w:t>例如</w:t>
      </w:r>
      <w:proofErr w:type="spellEnd"/>
      <w:r>
        <w:rPr>
          <w:rFonts w:ascii="MS PGothic" w:eastAsia="MS PGothic" w:hint="eastAsia"/>
          <w:color w:val="333333"/>
          <w:spacing w:val="8"/>
          <w:sz w:val="28"/>
        </w:rPr>
        <w:t xml:space="preserve"> </w:t>
      </w:r>
      <w:r>
        <w:rPr>
          <w:color w:val="333333"/>
          <w:sz w:val="28"/>
        </w:rPr>
        <w:t>80</w:t>
      </w:r>
      <w:r>
        <w:rPr>
          <w:color w:val="333333"/>
          <w:spacing w:val="18"/>
          <w:sz w:val="28"/>
        </w:rPr>
        <w:t xml:space="preserve">% </w:t>
      </w:r>
      <w:proofErr w:type="spellStart"/>
      <w:r>
        <w:rPr>
          <w:rFonts w:ascii="MS PGothic" w:eastAsia="MS PGothic" w:hint="eastAsia"/>
          <w:color w:val="333333"/>
          <w:sz w:val="28"/>
        </w:rPr>
        <w:t>女性顧客常買保養品。請自</w:t>
      </w:r>
      <w:r>
        <w:rPr>
          <w:rFonts w:ascii="MS PGothic" w:eastAsia="MS PGothic" w:hint="eastAsia"/>
          <w:color w:val="333333"/>
          <w:spacing w:val="10"/>
          <w:sz w:val="28"/>
        </w:rPr>
        <w:t>行設定</w:t>
      </w:r>
      <w:proofErr w:type="spellEnd"/>
      <w:r>
        <w:rPr>
          <w:rFonts w:ascii="MS PGothic" w:eastAsia="MS PGothic" w:hint="eastAsia"/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Minimum</w:t>
      </w:r>
      <w:r>
        <w:rPr>
          <w:color w:val="333333"/>
          <w:spacing w:val="46"/>
          <w:sz w:val="28"/>
        </w:rPr>
        <w:t xml:space="preserve"> </w:t>
      </w:r>
      <w:proofErr w:type="spellStart"/>
      <w:r>
        <w:rPr>
          <w:color w:val="333333"/>
          <w:sz w:val="28"/>
        </w:rPr>
        <w:t>Support</w:t>
      </w:r>
      <w:r>
        <w:rPr>
          <w:rFonts w:ascii="MS PGothic" w:eastAsia="MS PGothic" w:hint="eastAsia"/>
          <w:color w:val="333333"/>
          <w:sz w:val="28"/>
        </w:rPr>
        <w:t>、</w:t>
      </w:r>
      <w:r>
        <w:rPr>
          <w:color w:val="333333"/>
          <w:sz w:val="28"/>
        </w:rPr>
        <w:t>Minimum</w:t>
      </w:r>
      <w:proofErr w:type="spellEnd"/>
      <w:r>
        <w:rPr>
          <w:color w:val="333333"/>
          <w:spacing w:val="46"/>
          <w:sz w:val="28"/>
        </w:rPr>
        <w:t xml:space="preserve"> </w:t>
      </w:r>
      <w:r>
        <w:rPr>
          <w:color w:val="333333"/>
          <w:sz w:val="28"/>
        </w:rPr>
        <w:t>Confidence</w:t>
      </w:r>
      <w:r>
        <w:rPr>
          <w:rFonts w:ascii="MS PGothic" w:eastAsia="MS PGothic" w:hint="eastAsia"/>
          <w:color w:val="333333"/>
          <w:spacing w:val="10"/>
          <w:sz w:val="28"/>
        </w:rPr>
        <w:t xml:space="preserve">， </w:t>
      </w:r>
      <w:proofErr w:type="spellStart"/>
      <w:r>
        <w:rPr>
          <w:rFonts w:ascii="MS PGothic" w:eastAsia="MS PGothic" w:hint="eastAsia"/>
          <w:color w:val="333333"/>
          <w:spacing w:val="10"/>
          <w:sz w:val="28"/>
        </w:rPr>
        <w:t>找出</w:t>
      </w:r>
      <w:proofErr w:type="spellEnd"/>
      <w:r>
        <w:rPr>
          <w:rFonts w:ascii="MS PGothic" w:eastAsia="MS PGothic" w:hint="eastAsia"/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10</w:t>
      </w:r>
      <w:r>
        <w:rPr>
          <w:color w:val="333333"/>
          <w:spacing w:val="30"/>
          <w:sz w:val="28"/>
        </w:rPr>
        <w:t xml:space="preserve"> </w:t>
      </w:r>
      <w:proofErr w:type="spellStart"/>
      <w:r>
        <w:rPr>
          <w:rFonts w:ascii="MS PGothic" w:eastAsia="MS PGothic" w:hint="eastAsia"/>
          <w:color w:val="333333"/>
          <w:sz w:val="28"/>
        </w:rPr>
        <w:t>條你覺得有</w:t>
      </w:r>
      <w:r>
        <w:rPr>
          <w:rFonts w:ascii="MS PGothic" w:eastAsia="MS PGothic" w:hint="eastAsia"/>
          <w:color w:val="333333"/>
          <w:spacing w:val="-1"/>
          <w:sz w:val="28"/>
        </w:rPr>
        <w:t>意義的</w:t>
      </w:r>
      <w:proofErr w:type="spellEnd"/>
      <w:r>
        <w:rPr>
          <w:rFonts w:ascii="MS PGothic" w:eastAsia="MS PGothic" w:hint="eastAsia"/>
          <w:color w:val="333333"/>
          <w:spacing w:val="-1"/>
          <w:sz w:val="28"/>
        </w:rPr>
        <w:t xml:space="preserve"> </w:t>
      </w:r>
      <w:proofErr w:type="spellStart"/>
      <w:r>
        <w:rPr>
          <w:color w:val="333333"/>
          <w:sz w:val="28"/>
        </w:rPr>
        <w:t>Rules</w:t>
      </w:r>
      <w:r>
        <w:rPr>
          <w:rFonts w:ascii="MS PGothic" w:eastAsia="MS PGothic" w:hint="eastAsia"/>
          <w:color w:val="333333"/>
          <w:sz w:val="28"/>
        </w:rPr>
        <w:t>。請</w:t>
      </w:r>
      <w:r>
        <w:rPr>
          <w:rFonts w:ascii="SimSun" w:eastAsia="SimSun" w:hint="eastAsia"/>
          <w:color w:val="333333"/>
          <w:sz w:val="28"/>
        </w:rPr>
        <w:t>說</w:t>
      </w:r>
      <w:r>
        <w:rPr>
          <w:rFonts w:ascii="MS PGothic" w:eastAsia="MS PGothic" w:hint="eastAsia"/>
          <w:color w:val="333333"/>
          <w:sz w:val="28"/>
        </w:rPr>
        <w:t>明你的作法及相關參數設定</w:t>
      </w:r>
      <w:proofErr w:type="spellEnd"/>
      <w:r>
        <w:rPr>
          <w:rFonts w:ascii="MS PGothic" w:eastAsia="MS PGothic" w:hint="eastAsia"/>
          <w:color w:val="333333"/>
          <w:sz w:val="28"/>
        </w:rPr>
        <w:t>。</w:t>
      </w:r>
    </w:p>
    <w:p w14:paraId="412AB8E1" w14:textId="77777777" w:rsidR="00C60449" w:rsidRDefault="00C60449" w:rsidP="009C5497">
      <w:pPr>
        <w:spacing w:line="247" w:lineRule="auto"/>
        <w:ind w:right="111"/>
        <w:jc w:val="both"/>
        <w:rPr>
          <w:rFonts w:ascii="MS PGothic" w:eastAsia="MS PGothic" w:hint="eastAsia"/>
          <w:sz w:val="28"/>
        </w:rPr>
      </w:pPr>
    </w:p>
    <w:p w14:paraId="78432CB3" w14:textId="52469B46" w:rsidR="009C5497" w:rsidRPr="00672DCE" w:rsidRDefault="009C5497" w:rsidP="009C5497">
      <w:pPr>
        <w:spacing w:line="247" w:lineRule="auto"/>
        <w:ind w:right="111"/>
        <w:jc w:val="both"/>
        <w:rPr>
          <w:rFonts w:ascii="MS PGothic" w:eastAsia="MS PGothic" w:hint="eastAsia"/>
          <w:color w:val="0070C0"/>
          <w:sz w:val="24"/>
          <w:szCs w:val="24"/>
          <w:lang w:eastAsia="zh-TW"/>
        </w:rPr>
      </w:pPr>
      <w:proofErr w:type="spellStart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>selected_columns</w:t>
      </w:r>
      <w:proofErr w:type="spellEnd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 xml:space="preserve"> = ['gender', 'yearly_income','</w:t>
      </w:r>
      <w:proofErr w:type="spellStart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>product_brand</w:t>
      </w:r>
      <w:proofErr w:type="spellEnd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>']</w:t>
      </w:r>
      <w:r w:rsidR="00D00023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 xml:space="preserve"> (選擇</w:t>
      </w:r>
      <w:proofErr w:type="gramStart"/>
      <w:r w:rsidR="00D00023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一</w:t>
      </w:r>
      <w:proofErr w:type="gramEnd"/>
      <w:r w:rsidR="00D00023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)</w:t>
      </w:r>
    </w:p>
    <w:p w14:paraId="50FD9A79" w14:textId="546B3879" w:rsidR="009C5497" w:rsidRPr="00672DCE" w:rsidRDefault="009C5497" w:rsidP="009C5497">
      <w:pPr>
        <w:spacing w:line="247" w:lineRule="auto"/>
        <w:ind w:right="111"/>
        <w:jc w:val="both"/>
        <w:rPr>
          <w:rFonts w:ascii="MS PGothic" w:eastAsia="MS PGothic" w:hint="eastAsia"/>
          <w:color w:val="0070C0"/>
          <w:sz w:val="24"/>
          <w:szCs w:val="24"/>
          <w:lang w:eastAsia="zh-TW"/>
        </w:rPr>
      </w:pPr>
      <w:proofErr w:type="spellStart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>min_support</w:t>
      </w:r>
      <w:proofErr w:type="spellEnd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 xml:space="preserve"> = 0.000025</w:t>
      </w:r>
      <w:r w:rsidRPr="00672DCE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、</w:t>
      </w:r>
      <w:proofErr w:type="spellStart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>min_confidence</w:t>
      </w:r>
      <w:proofErr w:type="spellEnd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 xml:space="preserve"> = 0.8</w:t>
      </w:r>
    </w:p>
    <w:p w14:paraId="5C64A15A" w14:textId="2F0C36F3" w:rsidR="000D1A2F" w:rsidRDefault="009C5497">
      <w:pPr>
        <w:pStyle w:val="a3"/>
        <w:spacing w:before="1"/>
        <w:rPr>
          <w:rFonts w:ascii="MS PGothic" w:eastAsiaTheme="minorEastAsia" w:hint="eastAsia"/>
          <w:sz w:val="29"/>
          <w:lang w:eastAsia="zh-TW"/>
        </w:rPr>
      </w:pPr>
      <w:r>
        <w:rPr>
          <w:rFonts w:ascii="MS PGothic" w:eastAsiaTheme="minorEastAsia"/>
          <w:noProof/>
          <w:sz w:val="29"/>
          <w:lang w:eastAsia="zh-TW"/>
        </w:rPr>
        <w:drawing>
          <wp:inline distT="0" distB="0" distL="0" distR="0" wp14:anchorId="02A4C6FF" wp14:editId="595F3146">
            <wp:extent cx="6070600" cy="1489710"/>
            <wp:effectExtent l="0" t="0" r="0" b="0"/>
            <wp:docPr id="116657462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4625" name="圖片 11665746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C383" w14:textId="41FB2D66" w:rsidR="009C5497" w:rsidRPr="002E29F7" w:rsidRDefault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10K-$130K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的男性有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9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1.6%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會購買</w:t>
      </w:r>
      <w:proofErr w:type="spellStart"/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Gerolli</w:t>
      </w:r>
      <w:proofErr w:type="spellEnd"/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漢堡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28EF7786" w14:textId="45B07DBE" w:rsidR="009C5497" w:rsidRPr="009C5497" w:rsidRDefault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proofErr w:type="spellStart"/>
      <w:r w:rsidRPr="009C5497">
        <w:rPr>
          <w:rFonts w:ascii="MS PGothic" w:eastAsiaTheme="minorEastAsia"/>
          <w:sz w:val="24"/>
          <w:szCs w:val="24"/>
          <w:lang w:eastAsia="zh-TW"/>
        </w:rPr>
        <w:t>Gerolli</w:t>
      </w:r>
      <w:proofErr w:type="spellEnd"/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Seasoned Hamburger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1</w:t>
      </w:r>
      <w:r w:rsidRPr="009C5497">
        <w:rPr>
          <w:rFonts w:ascii="MS PGothic" w:eastAsiaTheme="minorEastAsia"/>
          <w:sz w:val="24"/>
          <w:szCs w:val="24"/>
          <w:lang w:eastAsia="zh-TW"/>
        </w:rPr>
        <w:t>.34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51412A6A" w14:textId="609CD173" w:rsidR="009C5497" w:rsidRPr="009C5497" w:rsidRDefault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proofErr w:type="spellStart"/>
      <w:r w:rsidRPr="009C5497">
        <w:rPr>
          <w:rFonts w:ascii="MS PGothic" w:eastAsiaTheme="minorEastAsia"/>
          <w:sz w:val="24"/>
          <w:szCs w:val="24"/>
          <w:lang w:eastAsia="zh-TW"/>
        </w:rPr>
        <w:t>Gerolli</w:t>
      </w:r>
      <w:proofErr w:type="spellEnd"/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Extra Lean Hamburger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3.38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0C48B235" w14:textId="74CD3CBB" w:rsidR="009C5497" w:rsidRPr="002E29F7" w:rsidRDefault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2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$9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0K-$110K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的男性有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9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0.9%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Ship Shape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漢堡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40783C91" w14:textId="7E5DACEC" w:rsidR="009C5497" w:rsidRPr="009C5497" w:rsidRDefault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Ship Shape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Seasoned Hamburger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1</w:t>
      </w:r>
      <w:r w:rsidRPr="009C5497">
        <w:rPr>
          <w:rFonts w:ascii="MS PGothic" w:eastAsiaTheme="minorEastAsia"/>
          <w:sz w:val="24"/>
          <w:szCs w:val="24"/>
          <w:lang w:eastAsia="zh-TW"/>
        </w:rPr>
        <w:t>.75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221CEEEA" w14:textId="5EADEB9F" w:rsidR="009C5497" w:rsidRPr="009C5497" w:rsidRDefault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Ship Shape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Extra Lean Hamburger 2.97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7873A0B8" w14:textId="1589EE1E" w:rsidR="009C5497" w:rsidRPr="002E29F7" w:rsidRDefault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3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10K-$130K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的男性有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81.8%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Radius(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穀物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2B587464" w14:textId="536AE3BD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Radius Oatmeal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麥片</w:t>
      </w:r>
      <w:r w:rsidRPr="009C5497">
        <w:rPr>
          <w:rFonts w:ascii="MS PGothic" w:eastAsiaTheme="minorEastAsia"/>
          <w:sz w:val="24"/>
          <w:szCs w:val="24"/>
          <w:lang w:eastAsia="zh-TW"/>
        </w:rPr>
        <w:t>2.53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7B75E842" w14:textId="6DF804C0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Radius Corn Puffs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玉米澱粉</w:t>
      </w:r>
      <w:r w:rsidRPr="009C5497">
        <w:rPr>
          <w:rFonts w:ascii="MS PGothic" w:eastAsiaTheme="minorEastAsia"/>
          <w:sz w:val="24"/>
          <w:szCs w:val="24"/>
          <w:lang w:eastAsia="zh-TW"/>
        </w:rPr>
        <w:t>1.38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755C1433" w14:textId="111A9D52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Radius Wheat Puffs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小麥粉</w:t>
      </w:r>
      <w:r w:rsidRPr="009C5497">
        <w:rPr>
          <w:rFonts w:ascii="MS PGothic" w:eastAsiaTheme="minorEastAsia"/>
          <w:sz w:val="24"/>
          <w:szCs w:val="24"/>
          <w:lang w:eastAsia="zh-TW"/>
        </w:rPr>
        <w:t>2.64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5D328138" w14:textId="31A7B35C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Radius Grits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粗玉米澱粉</w:t>
      </w:r>
      <w:r w:rsidRPr="009C5497">
        <w:rPr>
          <w:rFonts w:ascii="MS PGothic" w:eastAsiaTheme="minorEastAsia"/>
          <w:sz w:val="24"/>
          <w:szCs w:val="24"/>
          <w:lang w:eastAsia="zh-TW"/>
        </w:rPr>
        <w:t>0.86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24173A27" w14:textId="144147FF" w:rsidR="009C5497" w:rsidRPr="002E29F7" w:rsidRDefault="009C5497" w:rsidP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lastRenderedPageBreak/>
        <w:t>4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30K-$150K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的男性有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87.5%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Prelude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太陽眼鏡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40B75ECA" w14:textId="745FBDBE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Prelude Rosy Sunglasses 2.3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0C523446" w14:textId="1CF52253" w:rsidR="009C5497" w:rsidRPr="002E29F7" w:rsidRDefault="009C5497" w:rsidP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5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10K-$130K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的男性有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85.7%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Genteel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漢堡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48AC0E29" w14:textId="3242988B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Genteel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Seasoned Hamburger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1</w:t>
      </w:r>
      <w:r w:rsidRPr="009C5497">
        <w:rPr>
          <w:rFonts w:ascii="MS PGothic" w:eastAsiaTheme="minorEastAsia"/>
          <w:sz w:val="24"/>
          <w:szCs w:val="24"/>
          <w:lang w:eastAsia="zh-TW"/>
        </w:rPr>
        <w:t>.15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0BA82599" w14:textId="7F51FB69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Genteel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Extra Lean Hamburger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1.9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4F96E73A" w14:textId="653D3093" w:rsidR="009C5497" w:rsidRPr="002E29F7" w:rsidRDefault="009C5497" w:rsidP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6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$15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以上的男性有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85.7%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Tip Top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海鮮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3F27AE98" w14:textId="7B6F417A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Tip Top Lox</w:t>
      </w:r>
      <w:proofErr w:type="gramStart"/>
      <w:r w:rsidRPr="009C5497">
        <w:rPr>
          <w:rFonts w:ascii="MS PGothic" w:eastAsiaTheme="minorEastAsia" w:hint="eastAsia"/>
          <w:sz w:val="24"/>
          <w:szCs w:val="24"/>
          <w:lang w:eastAsia="zh-TW"/>
        </w:rPr>
        <w:t>燻</w:t>
      </w:r>
      <w:proofErr w:type="gramEnd"/>
      <w:r w:rsidRPr="009C5497">
        <w:rPr>
          <w:rFonts w:ascii="MS PGothic" w:eastAsiaTheme="minorEastAsia" w:hint="eastAsia"/>
          <w:sz w:val="24"/>
          <w:szCs w:val="24"/>
          <w:lang w:eastAsia="zh-TW"/>
        </w:rPr>
        <w:t>鮭魚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0</w:t>
      </w:r>
      <w:r w:rsidRPr="009C5497">
        <w:rPr>
          <w:rFonts w:ascii="MS PGothic" w:eastAsiaTheme="minorEastAsia"/>
          <w:sz w:val="24"/>
          <w:szCs w:val="24"/>
          <w:lang w:eastAsia="zh-TW"/>
        </w:rPr>
        <w:t>.37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308C0B82" w14:textId="6BA97F2A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Tip Top Scallops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扇貝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3</w:t>
      </w:r>
      <w:r w:rsidRPr="009C5497">
        <w:rPr>
          <w:rFonts w:ascii="MS PGothic" w:eastAsiaTheme="minorEastAsia"/>
          <w:sz w:val="24"/>
          <w:szCs w:val="24"/>
          <w:lang w:eastAsia="zh-TW"/>
        </w:rPr>
        <w:t>.6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25012C1D" w14:textId="6C247DF8" w:rsidR="009C5497" w:rsidRPr="002E29F7" w:rsidRDefault="009C5497" w:rsidP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7.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10K-$130K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的男性有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85.7%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Kiwi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海鮮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39062456" w14:textId="76D9D010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Kiwi Lox</w:t>
      </w:r>
      <w:proofErr w:type="gramStart"/>
      <w:r w:rsidRPr="009C5497">
        <w:rPr>
          <w:rFonts w:ascii="MS PGothic" w:eastAsiaTheme="minorEastAsia" w:hint="eastAsia"/>
          <w:sz w:val="24"/>
          <w:szCs w:val="24"/>
          <w:lang w:eastAsia="zh-TW"/>
        </w:rPr>
        <w:t>燻</w:t>
      </w:r>
      <w:proofErr w:type="gramEnd"/>
      <w:r w:rsidRPr="009C5497">
        <w:rPr>
          <w:rFonts w:ascii="MS PGothic" w:eastAsiaTheme="minorEastAsia" w:hint="eastAsia"/>
          <w:sz w:val="24"/>
          <w:szCs w:val="24"/>
          <w:lang w:eastAsia="zh-TW"/>
        </w:rPr>
        <w:t>鮭魚</w:t>
      </w:r>
      <w:r w:rsidR="005E3AE4">
        <w:rPr>
          <w:rFonts w:ascii="MS PGothic" w:eastAsiaTheme="minorEastAsia" w:hint="eastAsia"/>
          <w:sz w:val="24"/>
          <w:szCs w:val="24"/>
          <w:lang w:eastAsia="zh-TW"/>
        </w:rPr>
        <w:t>2</w:t>
      </w:r>
      <w:r w:rsidRPr="009C5497">
        <w:rPr>
          <w:rFonts w:ascii="MS PGothic" w:eastAsiaTheme="minorEastAsia"/>
          <w:sz w:val="24"/>
          <w:szCs w:val="24"/>
          <w:lang w:eastAsia="zh-TW"/>
        </w:rPr>
        <w:t>.</w:t>
      </w:r>
      <w:r w:rsidR="005E3AE4">
        <w:rPr>
          <w:rFonts w:ascii="MS PGothic" w:eastAsiaTheme="minorEastAsia"/>
          <w:sz w:val="24"/>
          <w:szCs w:val="24"/>
          <w:lang w:eastAsia="zh-TW"/>
        </w:rPr>
        <w:t>25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3BACBBE1" w14:textId="0E8CCC31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Kiwi Scallops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扇貝</w:t>
      </w:r>
      <w:r w:rsidR="005E3AE4">
        <w:rPr>
          <w:rFonts w:ascii="MS PGothic" w:eastAsiaTheme="minorEastAsia"/>
          <w:sz w:val="24"/>
          <w:szCs w:val="24"/>
          <w:lang w:eastAsia="zh-TW"/>
        </w:rPr>
        <w:t>2</w:t>
      </w:r>
      <w:r w:rsidRPr="009C5497">
        <w:rPr>
          <w:rFonts w:ascii="MS PGothic" w:eastAsiaTheme="minorEastAsia"/>
          <w:sz w:val="24"/>
          <w:szCs w:val="24"/>
          <w:lang w:eastAsia="zh-TW"/>
        </w:rPr>
        <w:t>.</w:t>
      </w:r>
      <w:r w:rsidR="005E3AE4">
        <w:rPr>
          <w:rFonts w:ascii="MS PGothic" w:eastAsiaTheme="minorEastAsia"/>
          <w:sz w:val="24"/>
          <w:szCs w:val="24"/>
          <w:lang w:eastAsia="zh-TW"/>
        </w:rPr>
        <w:t>38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1AD81EAD" w14:textId="20987321" w:rsidR="009C5497" w:rsidRPr="002E29F7" w:rsidRDefault="009C5497" w:rsidP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8.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10K-$130K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的男性有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83.3%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Swell(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水果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罐頭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)</w:t>
      </w:r>
    </w:p>
    <w:p w14:paraId="5F68644E" w14:textId="5721D512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Swell Canned Mixed Fruit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2.34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0371FA76" w14:textId="47F7EF53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Swell Canned Peaches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1.63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2121E827" w14:textId="191D39E3" w:rsidR="009C5497" w:rsidRPr="002E29F7" w:rsidRDefault="009C5497" w:rsidP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9.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30K-$150K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的女性有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83.3%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Green Ribbon(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水果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罐頭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)</w:t>
      </w:r>
    </w:p>
    <w:p w14:paraId="2CD3D5E5" w14:textId="57021C85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Green Ribbon Canned Mixed Fruit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1.31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55C16EBC" w14:textId="19B1552B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Green Ribbon Canned Peaches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3.11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480AAA3B" w14:textId="60777BDF" w:rsidR="009C5497" w:rsidRPr="002E29F7" w:rsidRDefault="009C5497" w:rsidP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0.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在收入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$15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0K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以上的男性有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81.8%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</w:t>
      </w:r>
      <w:r w:rsidR="00C60449">
        <w:rPr>
          <w:rFonts w:ascii="MS PGothic" w:eastAsiaTheme="minorEastAsia" w:hint="eastAsia"/>
          <w:color w:val="0070C0"/>
          <w:sz w:val="24"/>
          <w:szCs w:val="24"/>
          <w:lang w:eastAsia="zh-TW"/>
        </w:rPr>
        <w:t>機率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Jumbo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蛋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4780BE60" w14:textId="164B3F6F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Jumbo Small Brown Eggs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1.42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31144F3A" w14:textId="5F9DB9C8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Jumbo Large Brown Eggs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2.68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7330428D" w14:textId="50A645D4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Jumbo Small Eggs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0.75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1D761D4D" w14:textId="26FE24E0" w:rsidR="009C5497" w:rsidRPr="009C5497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Jumbo Large Eggs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3.84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6E8E53DC" w14:textId="6534226B" w:rsidR="00440C76" w:rsidRDefault="009C5497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  <w:r w:rsidRPr="009C5497">
        <w:rPr>
          <w:rFonts w:ascii="MS PGothic" w:eastAsiaTheme="minorEastAsia"/>
          <w:sz w:val="24"/>
          <w:szCs w:val="24"/>
          <w:lang w:eastAsia="zh-TW"/>
        </w:rPr>
        <w:t>Jumbo Egg Substitute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 xml:space="preserve"> </w:t>
      </w:r>
      <w:r w:rsidRPr="009C5497">
        <w:rPr>
          <w:rFonts w:ascii="MS PGothic" w:eastAsiaTheme="minorEastAsia"/>
          <w:sz w:val="24"/>
          <w:szCs w:val="24"/>
          <w:lang w:eastAsia="zh-TW"/>
        </w:rPr>
        <w:t>2.97</w:t>
      </w:r>
      <w:r w:rsidRPr="009C5497">
        <w:rPr>
          <w:rFonts w:ascii="MS PGothic" w:eastAsiaTheme="minorEastAsia" w:hint="eastAsia"/>
          <w:sz w:val="24"/>
          <w:szCs w:val="24"/>
          <w:lang w:eastAsia="zh-TW"/>
        </w:rPr>
        <w:t>元</w:t>
      </w:r>
    </w:p>
    <w:p w14:paraId="13B8B010" w14:textId="77777777" w:rsidR="00440C76" w:rsidRPr="009C5497" w:rsidRDefault="00440C76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</w:p>
    <w:p w14:paraId="1F11A34D" w14:textId="33BC6ABA" w:rsidR="009C5497" w:rsidRPr="00440C76" w:rsidRDefault="009C5497" w:rsidP="009C5497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 w:rsidRPr="00440C76">
        <w:rPr>
          <w:rFonts w:ascii="MS PGothic" w:eastAsiaTheme="minorEastAsia" w:hint="eastAsia"/>
          <w:color w:val="FF0000"/>
          <w:sz w:val="24"/>
          <w:szCs w:val="24"/>
          <w:lang w:eastAsia="zh-TW"/>
        </w:rPr>
        <w:t>由上述可推測</w:t>
      </w:r>
      <w:r w:rsidR="00440C76" w:rsidRPr="00440C76">
        <w:rPr>
          <w:rFonts w:ascii="MS PGothic" w:eastAsiaTheme="minorEastAsia" w:hint="eastAsia"/>
          <w:color w:val="FF0000"/>
          <w:sz w:val="24"/>
          <w:szCs w:val="24"/>
          <w:lang w:eastAsia="zh-TW"/>
        </w:rPr>
        <w:t>：</w:t>
      </w:r>
    </w:p>
    <w:p w14:paraId="4CF7F488" w14:textId="05EF4FBA" w:rsidR="009C5497" w:rsidRPr="00672DCE" w:rsidRDefault="009C5497" w:rsidP="009C5497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收入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$9</w:t>
      </w:r>
      <w:r w:rsidRPr="00672DCE">
        <w:rPr>
          <w:rFonts w:ascii="MS PGothic" w:eastAsiaTheme="minorEastAsia"/>
          <w:color w:val="FF0000"/>
          <w:sz w:val="24"/>
          <w:szCs w:val="24"/>
          <w:lang w:eastAsia="zh-TW"/>
        </w:rPr>
        <w:t>0K-$110K</w:t>
      </w:r>
      <w:r w:rsidRPr="00672DCE">
        <w:rPr>
          <w:rFonts w:ascii="MS PGothic" w:eastAsiaTheme="minorEastAsia"/>
          <w:color w:val="FF0000"/>
          <w:sz w:val="24"/>
          <w:szCs w:val="24"/>
          <w:lang w:eastAsia="zh-TW"/>
        </w:rPr>
        <w:t>的男性</w:t>
      </w:r>
      <w:r w:rsidR="00C60449"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很大的機率會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購買</w:t>
      </w:r>
      <w:r w:rsidR="002E29F7" w:rsidRPr="00672DCE">
        <w:rPr>
          <w:rFonts w:ascii="MS PGothic" w:eastAsiaTheme="minorEastAsia"/>
          <w:color w:val="FF0000"/>
          <w:sz w:val="24"/>
          <w:szCs w:val="24"/>
          <w:lang w:eastAsia="zh-TW"/>
        </w:rPr>
        <w:t>Ship Shape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漢堡</w:t>
      </w:r>
    </w:p>
    <w:p w14:paraId="3004DCD3" w14:textId="021D259A" w:rsidR="009C5497" w:rsidRPr="00672DCE" w:rsidRDefault="009C5497" w:rsidP="009C5497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收入提升到</w:t>
      </w:r>
      <w:r w:rsidRPr="00672DCE">
        <w:rPr>
          <w:rFonts w:ascii="MS PGothic" w:eastAsiaTheme="minorEastAsia"/>
          <w:color w:val="FF0000"/>
          <w:sz w:val="24"/>
          <w:szCs w:val="24"/>
          <w:lang w:eastAsia="zh-TW"/>
        </w:rPr>
        <w:t>$110K-$130K</w:t>
      </w:r>
      <w:r w:rsidRPr="00672DCE">
        <w:rPr>
          <w:rFonts w:ascii="MS PGothic" w:eastAsiaTheme="minorEastAsia"/>
          <w:color w:val="FF0000"/>
          <w:sz w:val="24"/>
          <w:szCs w:val="24"/>
          <w:lang w:eastAsia="zh-TW"/>
        </w:rPr>
        <w:t>的男性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，購買</w:t>
      </w:r>
      <w:r w:rsidR="00C60449"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健康的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穀物、海鮮、</w:t>
      </w:r>
      <w:r w:rsidR="00C60449"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水果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罐頭</w:t>
      </w:r>
      <w:r w:rsidR="00C60449"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的機率較高</w:t>
      </w:r>
    </w:p>
    <w:p w14:paraId="5577536E" w14:textId="271DA491" w:rsidR="002E29F7" w:rsidRPr="00672DCE" w:rsidRDefault="009C5497" w:rsidP="009C5497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當收入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$15</w:t>
      </w:r>
      <w:r w:rsidRPr="00672DCE">
        <w:rPr>
          <w:rFonts w:ascii="MS PGothic" w:eastAsiaTheme="minorEastAsia"/>
          <w:color w:val="FF0000"/>
          <w:sz w:val="24"/>
          <w:szCs w:val="24"/>
          <w:lang w:eastAsia="zh-TW"/>
        </w:rPr>
        <w:t>0K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以上的男性購買</w:t>
      </w:r>
      <w:r w:rsidR="002E29F7" w:rsidRPr="00672DCE">
        <w:rPr>
          <w:rFonts w:ascii="MS PGothic" w:eastAsiaTheme="minorEastAsia"/>
          <w:color w:val="FF0000"/>
          <w:sz w:val="24"/>
          <w:szCs w:val="24"/>
          <w:lang w:eastAsia="zh-TW"/>
        </w:rPr>
        <w:t>Prelude</w:t>
      </w:r>
      <w:r w:rsidR="002E29F7"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太陽眼鏡、</w:t>
      </w:r>
      <w:r w:rsidR="002E29F7" w:rsidRPr="00672DCE">
        <w:rPr>
          <w:rFonts w:ascii="MS PGothic" w:eastAsiaTheme="minorEastAsia"/>
          <w:color w:val="FF0000"/>
          <w:sz w:val="24"/>
          <w:szCs w:val="24"/>
          <w:lang w:eastAsia="zh-TW"/>
        </w:rPr>
        <w:t>Jumbo</w:t>
      </w:r>
      <w:r w:rsidR="002E29F7"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蛋</w:t>
      </w:r>
      <w:r w:rsidR="00C60449"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的機率較高</w:t>
      </w:r>
    </w:p>
    <w:p w14:paraId="375386BD" w14:textId="5FF19DBF" w:rsidR="00C60449" w:rsidRPr="00672DCE" w:rsidRDefault="00C60449" w:rsidP="009C5497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可以推測收入提升後，生活品質的提升</w:t>
      </w:r>
    </w:p>
    <w:p w14:paraId="5FFD4739" w14:textId="77777777" w:rsidR="00C60449" w:rsidRDefault="00C60449" w:rsidP="009C5497">
      <w:pPr>
        <w:pStyle w:val="a3"/>
        <w:spacing w:before="1"/>
        <w:rPr>
          <w:rFonts w:ascii="MS PGothic" w:eastAsiaTheme="minorEastAsia" w:hint="eastAsia"/>
          <w:sz w:val="24"/>
          <w:szCs w:val="24"/>
          <w:lang w:eastAsia="zh-TW"/>
        </w:rPr>
      </w:pPr>
    </w:p>
    <w:p w14:paraId="344DA4C4" w14:textId="29418880" w:rsidR="009C5497" w:rsidRDefault="002E29F7" w:rsidP="009C5497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proofErr w:type="gramStart"/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再</w:t>
      </w:r>
      <w:r w:rsidR="00C60449"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來跟改</w:t>
      </w:r>
      <w:proofErr w:type="spellStart"/>
      <w:proofErr w:type="gramEnd"/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selected_columns</w:t>
      </w:r>
      <w:proofErr w:type="spellEnd"/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 xml:space="preserve"> = ['gender','customer_country','</w:t>
      </w:r>
      <w:proofErr w:type="spellStart"/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product_brand</w:t>
      </w:r>
      <w:proofErr w:type="spellEnd"/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']</w:t>
      </w:r>
      <w:r w:rsidR="00D00023">
        <w:rPr>
          <w:rFonts w:ascii="MS PGothic" w:eastAsiaTheme="minorEastAsia" w:hint="eastAsia"/>
          <w:color w:val="0070C0"/>
          <w:sz w:val="24"/>
          <w:szCs w:val="24"/>
          <w:lang w:eastAsia="zh-TW"/>
        </w:rPr>
        <w:t xml:space="preserve"> (</w:t>
      </w:r>
      <w:r w:rsidR="00D00023">
        <w:rPr>
          <w:rFonts w:ascii="MS PGothic" w:eastAsiaTheme="minorEastAsia" w:hint="eastAsia"/>
          <w:color w:val="0070C0"/>
          <w:sz w:val="24"/>
          <w:szCs w:val="24"/>
          <w:lang w:eastAsia="zh-TW"/>
        </w:rPr>
        <w:t>選擇二</w:t>
      </w:r>
      <w:r w:rsidR="00D00023">
        <w:rPr>
          <w:rFonts w:ascii="MS PGothic" w:eastAsiaTheme="minorEastAsia" w:hint="eastAsia"/>
          <w:color w:val="0070C0"/>
          <w:sz w:val="24"/>
          <w:szCs w:val="24"/>
          <w:lang w:eastAsia="zh-TW"/>
        </w:rPr>
        <w:t>)</w:t>
      </w:r>
    </w:p>
    <w:p w14:paraId="015432E4" w14:textId="70329FDD" w:rsidR="00D00023" w:rsidRPr="00D00023" w:rsidRDefault="00D00023" w:rsidP="00D00023">
      <w:pPr>
        <w:spacing w:line="247" w:lineRule="auto"/>
        <w:ind w:right="111"/>
        <w:jc w:val="both"/>
        <w:rPr>
          <w:rFonts w:ascii="MS PGothic" w:eastAsia="MS PGothic" w:hint="eastAsia"/>
          <w:color w:val="0070C0"/>
          <w:sz w:val="24"/>
          <w:szCs w:val="24"/>
          <w:lang w:eastAsia="zh-TW"/>
        </w:rPr>
      </w:pPr>
      <w:proofErr w:type="spellStart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>min_support</w:t>
      </w:r>
      <w:proofErr w:type="spellEnd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 xml:space="preserve"> = 0.000025</w:t>
      </w:r>
      <w:r w:rsidRPr="00672DCE">
        <w:rPr>
          <w:rFonts w:asciiTheme="minorEastAsia" w:eastAsiaTheme="minorEastAsia" w:hAnsiTheme="minorEastAsia" w:hint="eastAsia"/>
          <w:color w:val="0070C0"/>
          <w:sz w:val="24"/>
          <w:szCs w:val="24"/>
          <w:lang w:eastAsia="zh-TW"/>
        </w:rPr>
        <w:t>、</w:t>
      </w:r>
      <w:proofErr w:type="spellStart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>min_confidence</w:t>
      </w:r>
      <w:proofErr w:type="spellEnd"/>
      <w:r w:rsidRPr="00672DCE">
        <w:rPr>
          <w:rFonts w:ascii="MS PGothic" w:eastAsia="MS PGothic"/>
          <w:color w:val="0070C0"/>
          <w:sz w:val="24"/>
          <w:szCs w:val="24"/>
          <w:lang w:eastAsia="zh-TW"/>
        </w:rPr>
        <w:t xml:space="preserve"> = 0.8</w:t>
      </w:r>
    </w:p>
    <w:p w14:paraId="5ACED314" w14:textId="58CCC2BC" w:rsidR="00C60449" w:rsidRPr="00672DCE" w:rsidRDefault="00C60449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noProof/>
          <w:color w:val="FF0000"/>
          <w:sz w:val="29"/>
          <w:lang w:eastAsia="zh-TW"/>
        </w:rPr>
        <w:drawing>
          <wp:inline distT="0" distB="0" distL="0" distR="0" wp14:anchorId="6B44C7CD" wp14:editId="1F1DE822">
            <wp:extent cx="6070600" cy="1359535"/>
            <wp:effectExtent l="0" t="0" r="0" b="0"/>
            <wp:docPr id="121748589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85897" name="圖片 12174858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1</w:t>
      </w:r>
      <w:r w:rsidR="00672DCE">
        <w:rPr>
          <w:rFonts w:ascii="MS PGothic" w:eastAsiaTheme="minorEastAsia"/>
          <w:color w:val="0070C0"/>
          <w:sz w:val="24"/>
          <w:szCs w:val="24"/>
          <w:lang w:eastAsia="zh-TW"/>
        </w:rPr>
        <w:t>1.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加拿大籍的女性有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8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5.7%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</w:t>
      </w:r>
      <w:r w:rsidR="00672DCE"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會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購買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Prelude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太陽眼鏡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7B37EA90" w14:textId="50BC09B2" w:rsidR="00672DCE" w:rsidRPr="00672DCE" w:rsidRDefault="00672DCE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1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2.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加拿大籍的男性有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75%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的機率會購買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A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DJ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太陽眼鏡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2B9BF3C4" w14:textId="59E425D1" w:rsidR="00672DCE" w:rsidRPr="00672DCE" w:rsidRDefault="00672DCE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可以推測同為加拿大籍，女性偏好購買</w:t>
      </w:r>
      <w:r w:rsidRPr="00672DCE">
        <w:rPr>
          <w:rFonts w:ascii="MS PGothic" w:eastAsiaTheme="minorEastAsia"/>
          <w:color w:val="FF0000"/>
          <w:sz w:val="24"/>
          <w:szCs w:val="24"/>
          <w:lang w:eastAsia="zh-TW"/>
        </w:rPr>
        <w:t>Prelude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品牌的太陽眼鏡、男性則是</w:t>
      </w:r>
      <w:r w:rsidRPr="00672DCE">
        <w:rPr>
          <w:rFonts w:ascii="MS PGothic" w:eastAsiaTheme="minorEastAsia"/>
          <w:color w:val="FF0000"/>
          <w:sz w:val="24"/>
          <w:szCs w:val="24"/>
          <w:lang w:eastAsia="zh-TW"/>
        </w:rPr>
        <w:t>ADJ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品牌</w:t>
      </w:r>
    </w:p>
    <w:p w14:paraId="2BFBE3BD" w14:textId="14245420" w:rsidR="00672DCE" w:rsidRPr="00672DCE" w:rsidRDefault="00672DCE" w:rsidP="00672DCE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1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3.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加拿大籍的女性有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7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2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的機率會購買</w:t>
      </w:r>
      <w:proofErr w:type="spellStart"/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Gerolli</w:t>
      </w:r>
      <w:proofErr w:type="spellEnd"/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漢堡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795CA705" w14:textId="089696D0" w:rsidR="00672DCE" w:rsidRPr="00672DCE" w:rsidRDefault="00672DCE" w:rsidP="00672DCE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1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4.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加拿大籍的男性有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68.8%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的機率會購買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Gauss(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雜誌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28594FD3" w14:textId="5B488802" w:rsidR="00672DCE" w:rsidRPr="00672DCE" w:rsidRDefault="00672DCE" w:rsidP="00672DCE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lastRenderedPageBreak/>
        <w:t>1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5.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加拿大籍的男性有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68.7%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的機率會購買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Curlew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海鮮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)</w:t>
      </w:r>
    </w:p>
    <w:p w14:paraId="4745FB7A" w14:textId="74FAF9A8" w:rsidR="00C60449" w:rsidRPr="00672DCE" w:rsidRDefault="00672DCE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1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6.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加拿大籍的女性有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68.4%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的機率會購買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Tip Top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海鮮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1CC2E9FE" w14:textId="11BEA59D" w:rsidR="00672DCE" w:rsidRPr="00672DCE" w:rsidRDefault="00672DCE" w:rsidP="00672DCE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可以推測同為加拿大籍，男性偏好購買</w:t>
      </w:r>
      <w:r w:rsidRPr="00672DCE">
        <w:rPr>
          <w:rFonts w:ascii="MS PGothic" w:eastAsiaTheme="minorEastAsia"/>
          <w:color w:val="FF0000"/>
          <w:sz w:val="24"/>
          <w:szCs w:val="24"/>
          <w:lang w:eastAsia="zh-TW"/>
        </w:rPr>
        <w:t>Curlew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的海鮮、女性則是</w:t>
      </w:r>
      <w:r w:rsidRPr="00672DCE">
        <w:rPr>
          <w:rFonts w:ascii="MS PGothic" w:eastAsiaTheme="minorEastAsia"/>
          <w:color w:val="FF0000"/>
          <w:sz w:val="24"/>
          <w:szCs w:val="24"/>
          <w:lang w:eastAsia="zh-TW"/>
        </w:rPr>
        <w:t>Tip Top</w:t>
      </w: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的海鮮</w:t>
      </w:r>
    </w:p>
    <w:p w14:paraId="08CE169D" w14:textId="7248FC10" w:rsidR="00672DCE" w:rsidRDefault="00672DCE" w:rsidP="00672DCE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1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7.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加拿大籍的男性有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66.6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的機率會購買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Toretti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太陽眼鏡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073FCD01" w14:textId="44A4687A" w:rsidR="00440C76" w:rsidRDefault="00440C76" w:rsidP="00440C7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18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加拿大籍的男性有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66.6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的機率會購買</w:t>
      </w:r>
      <w:r w:rsidRPr="00440C76">
        <w:rPr>
          <w:rFonts w:ascii="MS PGothic" w:eastAsiaTheme="minorEastAsia"/>
          <w:color w:val="0070C0"/>
          <w:sz w:val="24"/>
          <w:szCs w:val="24"/>
          <w:lang w:eastAsia="zh-TW"/>
        </w:rPr>
        <w:t>King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太陽眼鏡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56061EA2" w14:textId="71743268" w:rsidR="00440C76" w:rsidRDefault="00440C76" w:rsidP="00440C76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可以推測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加拿大籍的男性很大的機率喜歡購買太陽眼鏡，如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A</w:t>
      </w:r>
      <w:r>
        <w:rPr>
          <w:rFonts w:ascii="MS PGothic" w:eastAsiaTheme="minorEastAsia"/>
          <w:color w:val="FF0000"/>
          <w:sz w:val="24"/>
          <w:szCs w:val="24"/>
          <w:lang w:eastAsia="zh-TW"/>
        </w:rPr>
        <w:t>DJ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、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T</w:t>
      </w:r>
      <w:r>
        <w:rPr>
          <w:rFonts w:ascii="MS PGothic" w:eastAsiaTheme="minorEastAsia"/>
          <w:color w:val="FF0000"/>
          <w:sz w:val="24"/>
          <w:szCs w:val="24"/>
          <w:lang w:eastAsia="zh-TW"/>
        </w:rPr>
        <w:t>oretti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、</w:t>
      </w:r>
      <w:r>
        <w:rPr>
          <w:rFonts w:ascii="MS PGothic" w:eastAsiaTheme="minorEastAsia"/>
          <w:color w:val="FF0000"/>
          <w:sz w:val="24"/>
          <w:szCs w:val="24"/>
          <w:lang w:eastAsia="zh-TW"/>
        </w:rPr>
        <w:t>King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品牌</w:t>
      </w:r>
    </w:p>
    <w:p w14:paraId="09FBA424" w14:textId="2774BDDC" w:rsidR="00440C76" w:rsidRDefault="00440C76" w:rsidP="00440C7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1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9.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加拿大籍的男性有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65.3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的機率會購買</w:t>
      </w:r>
      <w:r w:rsidRPr="00440C76">
        <w:rPr>
          <w:rFonts w:ascii="MS PGothic" w:eastAsiaTheme="minorEastAsia"/>
          <w:color w:val="0070C0"/>
          <w:sz w:val="24"/>
          <w:szCs w:val="24"/>
          <w:lang w:eastAsia="zh-TW"/>
        </w:rPr>
        <w:t>James Bay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五金行：眼鏡螺絲起子、地圖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1CF92310" w14:textId="269B58FC" w:rsidR="00672DCE" w:rsidRDefault="00440C7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2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0.</w:t>
      </w: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墨西哥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籍的男性有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64.7</w:t>
      </w:r>
      <w:r w:rsidRPr="00672DCE">
        <w:rPr>
          <w:rFonts w:ascii="MS PGothic" w:eastAsiaTheme="minorEastAsia"/>
          <w:color w:val="0070C0"/>
          <w:sz w:val="24"/>
          <w:szCs w:val="24"/>
          <w:lang w:eastAsia="zh-TW"/>
        </w:rPr>
        <w:t>%</w:t>
      </w:r>
      <w:r w:rsidRPr="00672DCE">
        <w:rPr>
          <w:rFonts w:ascii="MS PGothic" w:eastAsiaTheme="minorEastAsia" w:hint="eastAsia"/>
          <w:color w:val="0070C0"/>
          <w:sz w:val="24"/>
          <w:szCs w:val="24"/>
          <w:lang w:eastAsia="zh-TW"/>
        </w:rPr>
        <w:t>的機率會購買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Genteel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(</w:t>
      </w: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t>漢堡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)</w:t>
      </w:r>
    </w:p>
    <w:p w14:paraId="256AB9BA" w14:textId="77777777" w:rsidR="00836769" w:rsidRDefault="00836769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</w:p>
    <w:p w14:paraId="5358EC43" w14:textId="225B6CF4" w:rsidR="00440C76" w:rsidRDefault="00440C76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那我們結合</w:t>
      </w:r>
      <w:r w:rsidR="00D00023">
        <w:rPr>
          <w:rFonts w:ascii="MS PGothic" w:eastAsiaTheme="minorEastAsia" w:hint="eastAsia"/>
          <w:color w:val="FF0000"/>
          <w:sz w:val="24"/>
          <w:szCs w:val="24"/>
          <w:lang w:eastAsia="zh-TW"/>
        </w:rPr>
        <w:t>(</w:t>
      </w:r>
      <w:r w:rsidR="00D00023">
        <w:rPr>
          <w:rFonts w:ascii="MS PGothic" w:eastAsiaTheme="minorEastAsia" w:hint="eastAsia"/>
          <w:color w:val="FF0000"/>
          <w:sz w:val="24"/>
          <w:szCs w:val="24"/>
          <w:lang w:eastAsia="zh-TW"/>
        </w:rPr>
        <w:t>選擇</w:t>
      </w:r>
      <w:proofErr w:type="gramStart"/>
      <w:r w:rsidR="00D00023">
        <w:rPr>
          <w:rFonts w:ascii="MS PGothic" w:eastAsiaTheme="minorEastAsia" w:hint="eastAsia"/>
          <w:color w:val="FF0000"/>
          <w:sz w:val="24"/>
          <w:szCs w:val="24"/>
          <w:lang w:eastAsia="zh-TW"/>
        </w:rPr>
        <w:t>一</w:t>
      </w:r>
      <w:proofErr w:type="gramEnd"/>
      <w:r w:rsidR="00D00023">
        <w:rPr>
          <w:rFonts w:ascii="MS PGothic" w:eastAsiaTheme="minorEastAsia" w:hint="eastAsia"/>
          <w:color w:val="FF0000"/>
          <w:sz w:val="24"/>
          <w:szCs w:val="24"/>
          <w:lang w:eastAsia="zh-TW"/>
        </w:rPr>
        <w:t>)</w:t>
      </w:r>
      <w:r w:rsidR="00D00023" w:rsidRPr="00D00023">
        <w:rPr>
          <w:rFonts w:ascii="MS PGothic" w:eastAsiaTheme="minorEastAsia"/>
          <w:color w:val="FF0000"/>
          <w:sz w:val="24"/>
          <w:szCs w:val="24"/>
          <w:lang w:eastAsia="zh-TW"/>
        </w:rPr>
        <w:t>'gender', 'yearly_income','</w:t>
      </w:r>
      <w:proofErr w:type="spellStart"/>
      <w:r w:rsidR="00D00023" w:rsidRPr="00D00023">
        <w:rPr>
          <w:rFonts w:ascii="MS PGothic" w:eastAsiaTheme="minorEastAsia"/>
          <w:color w:val="FF0000"/>
          <w:sz w:val="24"/>
          <w:szCs w:val="24"/>
          <w:lang w:eastAsia="zh-TW"/>
        </w:rPr>
        <w:t>product_brand</w:t>
      </w:r>
      <w:proofErr w:type="spellEnd"/>
      <w:r w:rsidR="00D00023" w:rsidRPr="00D00023">
        <w:rPr>
          <w:rFonts w:ascii="MS PGothic" w:eastAsiaTheme="minorEastAsia"/>
          <w:color w:val="FF0000"/>
          <w:sz w:val="24"/>
          <w:szCs w:val="24"/>
          <w:lang w:eastAsia="zh-TW"/>
        </w:rPr>
        <w:t>'</w:t>
      </w:r>
      <w:r w:rsidR="00D00023">
        <w:rPr>
          <w:rFonts w:ascii="MS PGothic" w:eastAsiaTheme="minorEastAsia" w:hint="eastAsia"/>
          <w:color w:val="FF0000"/>
          <w:sz w:val="24"/>
          <w:szCs w:val="24"/>
          <w:lang w:eastAsia="zh-TW"/>
        </w:rPr>
        <w:t>以及</w:t>
      </w:r>
      <w:r w:rsidR="00D00023">
        <w:rPr>
          <w:rFonts w:ascii="MS PGothic" w:eastAsiaTheme="minorEastAsia" w:hint="eastAsia"/>
          <w:color w:val="FF0000"/>
          <w:sz w:val="24"/>
          <w:szCs w:val="24"/>
          <w:lang w:eastAsia="zh-TW"/>
        </w:rPr>
        <w:t>(</w:t>
      </w:r>
      <w:r w:rsidR="00D00023">
        <w:rPr>
          <w:rFonts w:ascii="MS PGothic" w:eastAsiaTheme="minorEastAsia" w:hint="eastAsia"/>
          <w:color w:val="FF0000"/>
          <w:sz w:val="24"/>
          <w:szCs w:val="24"/>
          <w:lang w:eastAsia="zh-TW"/>
        </w:rPr>
        <w:t>選擇二</w:t>
      </w:r>
      <w:r w:rsidR="00D00023">
        <w:rPr>
          <w:rFonts w:ascii="MS PGothic" w:eastAsiaTheme="minorEastAsia" w:hint="eastAsia"/>
          <w:color w:val="FF0000"/>
          <w:sz w:val="24"/>
          <w:szCs w:val="24"/>
          <w:lang w:eastAsia="zh-TW"/>
        </w:rPr>
        <w:t>)</w:t>
      </w:r>
      <w:r w:rsidR="00D00023" w:rsidRPr="00D00023">
        <w:rPr>
          <w:rFonts w:ascii="MS PGothic" w:eastAsiaTheme="minorEastAsia"/>
          <w:color w:val="FF0000"/>
          <w:sz w:val="24"/>
          <w:szCs w:val="24"/>
          <w:lang w:eastAsia="zh-TW"/>
        </w:rPr>
        <w:t>'</w:t>
      </w:r>
      <w:proofErr w:type="spellStart"/>
      <w:r w:rsidR="00D00023" w:rsidRPr="00D00023">
        <w:rPr>
          <w:rFonts w:ascii="MS PGothic" w:eastAsiaTheme="minorEastAsia"/>
          <w:color w:val="FF0000"/>
          <w:sz w:val="24"/>
          <w:szCs w:val="24"/>
          <w:lang w:eastAsia="zh-TW"/>
        </w:rPr>
        <w:t>customer_country</w:t>
      </w:r>
      <w:proofErr w:type="spellEnd"/>
      <w:r w:rsidR="00D00023" w:rsidRPr="00D00023">
        <w:rPr>
          <w:rFonts w:ascii="MS PGothic" w:eastAsiaTheme="minorEastAsia"/>
          <w:color w:val="FF0000"/>
          <w:sz w:val="24"/>
          <w:szCs w:val="24"/>
          <w:lang w:eastAsia="zh-TW"/>
        </w:rPr>
        <w:t>'</w:t>
      </w:r>
    </w:p>
    <w:p w14:paraId="02074B8A" w14:textId="151E7FC6" w:rsidR="001278D5" w:rsidRPr="001278D5" w:rsidRDefault="00440C7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可以推測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有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5</w:t>
      </w:r>
      <w:r>
        <w:rPr>
          <w:rFonts w:ascii="MS PGothic" w:eastAsiaTheme="minorEastAsia"/>
          <w:color w:val="FF0000"/>
          <w:sz w:val="24"/>
          <w:szCs w:val="24"/>
          <w:lang w:eastAsia="zh-TW"/>
        </w:rPr>
        <w:t>5.44%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的</w:t>
      </w:r>
      <w:r w:rsidR="00D00023">
        <w:rPr>
          <w:rFonts w:ascii="MS PGothic" w:eastAsiaTheme="minorEastAsia" w:hint="eastAsia"/>
          <w:color w:val="FF0000"/>
          <w:sz w:val="24"/>
          <w:szCs w:val="24"/>
          <w:lang w:eastAsia="zh-TW"/>
        </w:rPr>
        <w:t>機率是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墨西哥籍男性收入是在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$1</w:t>
      </w:r>
      <w:r>
        <w:rPr>
          <w:rFonts w:ascii="MS PGothic" w:eastAsiaTheme="minorEastAsia"/>
          <w:color w:val="FF0000"/>
          <w:sz w:val="24"/>
          <w:szCs w:val="24"/>
          <w:lang w:eastAsia="zh-TW"/>
        </w:rPr>
        <w:t>10K-130K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並且喜歡購買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G</w:t>
      </w:r>
      <w:r>
        <w:rPr>
          <w:rFonts w:ascii="MS PGothic" w:eastAsiaTheme="minorEastAsia"/>
          <w:color w:val="FF0000"/>
          <w:sz w:val="24"/>
          <w:szCs w:val="24"/>
          <w:lang w:eastAsia="zh-TW"/>
        </w:rPr>
        <w:t>enteel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漢堡</w:t>
      </w:r>
    </w:p>
    <w:p w14:paraId="59E8B0AA" w14:textId="77777777" w:rsidR="001278D5" w:rsidRPr="00672DCE" w:rsidRDefault="001278D5">
      <w:pPr>
        <w:pStyle w:val="a3"/>
        <w:spacing w:before="1"/>
        <w:rPr>
          <w:rFonts w:ascii="MS PGothic" w:eastAsiaTheme="minorEastAsia" w:hint="eastAsia"/>
          <w:sz w:val="29"/>
          <w:lang w:eastAsia="zh-TW"/>
        </w:rPr>
      </w:pPr>
    </w:p>
    <w:p w14:paraId="1B8EF255" w14:textId="77777777" w:rsidR="000D1A2F" w:rsidRDefault="00B31395">
      <w:pPr>
        <w:pStyle w:val="a4"/>
        <w:numPr>
          <w:ilvl w:val="0"/>
          <w:numId w:val="1"/>
        </w:numPr>
        <w:tabs>
          <w:tab w:val="left" w:pos="550"/>
        </w:tabs>
        <w:rPr>
          <w:sz w:val="28"/>
          <w:lang w:eastAsia="zh-TW"/>
        </w:rPr>
      </w:pPr>
      <w:r>
        <w:rPr>
          <w:rFonts w:ascii="MS PGothic" w:eastAsia="MS PGothic" w:hint="eastAsia"/>
          <w:color w:val="333333"/>
          <w:sz w:val="28"/>
          <w:lang w:eastAsia="zh-TW"/>
        </w:rPr>
        <w:t>在美國由於聖誕節，</w:t>
      </w:r>
      <w:r>
        <w:rPr>
          <w:color w:val="333333"/>
          <w:sz w:val="28"/>
          <w:lang w:eastAsia="zh-TW"/>
        </w:rPr>
        <w:t>12</w:t>
      </w:r>
      <w:r>
        <w:rPr>
          <w:rFonts w:ascii="MS PGothic" w:eastAsia="MS PGothic" w:hint="eastAsia"/>
          <w:color w:val="333333"/>
          <w:spacing w:val="1"/>
          <w:sz w:val="28"/>
          <w:lang w:eastAsia="zh-TW"/>
        </w:rPr>
        <w:t>月是購物的旺季。請探</w:t>
      </w:r>
      <w:proofErr w:type="gramStart"/>
      <w:r>
        <w:rPr>
          <w:rFonts w:ascii="MS PGothic" w:eastAsia="MS PGothic" w:hint="eastAsia"/>
          <w:color w:val="333333"/>
          <w:spacing w:val="1"/>
          <w:sz w:val="28"/>
          <w:lang w:eastAsia="zh-TW"/>
        </w:rPr>
        <w:t>勘</w:t>
      </w:r>
      <w:proofErr w:type="gramEnd"/>
      <w:r>
        <w:rPr>
          <w:rFonts w:ascii="MS PGothic" w:eastAsia="MS PGothic" w:hint="eastAsia"/>
          <w:color w:val="333333"/>
          <w:spacing w:val="1"/>
          <w:sz w:val="28"/>
          <w:lang w:eastAsia="zh-TW"/>
        </w:rPr>
        <w:t xml:space="preserve">分析比較 </w:t>
      </w:r>
      <w:r>
        <w:rPr>
          <w:color w:val="333333"/>
          <w:sz w:val="28"/>
          <w:lang w:eastAsia="zh-TW"/>
        </w:rPr>
        <w:t>12</w:t>
      </w:r>
      <w:r>
        <w:rPr>
          <w:color w:val="333333"/>
          <w:spacing w:val="29"/>
          <w:sz w:val="28"/>
          <w:lang w:eastAsia="zh-TW"/>
        </w:rPr>
        <w:t xml:space="preserve"> </w:t>
      </w:r>
      <w:r>
        <w:rPr>
          <w:rFonts w:ascii="MS PGothic" w:eastAsia="MS PGothic" w:hint="eastAsia"/>
          <w:color w:val="333333"/>
          <w:spacing w:val="9"/>
          <w:sz w:val="28"/>
          <w:lang w:eastAsia="zh-TW"/>
        </w:rPr>
        <w:t xml:space="preserve">月與 </w:t>
      </w:r>
      <w:r>
        <w:rPr>
          <w:color w:val="333333"/>
          <w:sz w:val="28"/>
          <w:lang w:eastAsia="zh-TW"/>
        </w:rPr>
        <w:t>1</w:t>
      </w:r>
      <w:r>
        <w:rPr>
          <w:color w:val="333333"/>
          <w:spacing w:val="29"/>
          <w:sz w:val="28"/>
          <w:lang w:eastAsia="zh-TW"/>
        </w:rPr>
        <w:t xml:space="preserve"> </w:t>
      </w:r>
      <w:r>
        <w:rPr>
          <w:color w:val="333333"/>
          <w:sz w:val="28"/>
          <w:lang w:eastAsia="zh-TW"/>
        </w:rPr>
        <w:t>~</w:t>
      </w:r>
      <w:r>
        <w:rPr>
          <w:color w:val="333333"/>
          <w:spacing w:val="12"/>
          <w:sz w:val="28"/>
          <w:lang w:eastAsia="zh-TW"/>
        </w:rPr>
        <w:t xml:space="preserve"> </w:t>
      </w:r>
      <w:r>
        <w:rPr>
          <w:color w:val="333333"/>
          <w:sz w:val="28"/>
          <w:lang w:eastAsia="zh-TW"/>
        </w:rPr>
        <w:t>11</w:t>
      </w:r>
    </w:p>
    <w:p w14:paraId="1F15826F" w14:textId="575D1CD9" w:rsidR="00A55A4F" w:rsidRDefault="00B31395" w:rsidP="00A55A4F">
      <w:pPr>
        <w:pStyle w:val="a3"/>
        <w:spacing w:before="12"/>
        <w:ind w:left="550"/>
        <w:rPr>
          <w:rFonts w:eastAsiaTheme="minorEastAsia" w:hint="eastAsia"/>
          <w:noProof/>
          <w:lang w:eastAsia="zh-TW"/>
        </w:rPr>
      </w:pPr>
      <w:r>
        <w:rPr>
          <w:rFonts w:ascii="MS PGothic" w:eastAsia="MS PGothic" w:hint="eastAsia"/>
          <w:color w:val="333333"/>
          <w:lang w:eastAsia="zh-TW"/>
        </w:rPr>
        <w:t>月的顧客購物行為。 有哪些相似的地方，有哪些差異的地方</w:t>
      </w:r>
      <w:r>
        <w:rPr>
          <w:color w:val="333333"/>
          <w:lang w:eastAsia="zh-TW"/>
        </w:rPr>
        <w:t>?</w:t>
      </w:r>
    </w:p>
    <w:p w14:paraId="70C7155E" w14:textId="2B19E89D" w:rsidR="00A55A4F" w:rsidRDefault="00A55A4F" w:rsidP="00A55A4F">
      <w:pPr>
        <w:pStyle w:val="a3"/>
        <w:spacing w:before="12"/>
        <w:rPr>
          <w:rFonts w:eastAsiaTheme="minorEastAsia" w:hint="eastAsia"/>
          <w:noProof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 wp14:anchorId="1BFD9984" wp14:editId="1EF10372">
            <wp:extent cx="6070600" cy="1743075"/>
            <wp:effectExtent l="0" t="0" r="0" b="0"/>
            <wp:docPr id="139322215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2157" name="圖片 13932221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388F" w14:textId="214EAE8C" w:rsidR="00A55A4F" w:rsidRDefault="00A55A4F" w:rsidP="00A55A4F">
      <w:pPr>
        <w:pStyle w:val="a3"/>
        <w:spacing w:before="12"/>
        <w:rPr>
          <w:rFonts w:eastAsiaTheme="minorEastAsia" w:hint="eastAsia"/>
          <w:noProof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 wp14:anchorId="628AF4BE" wp14:editId="0045D2DB">
            <wp:extent cx="6070600" cy="1396365"/>
            <wp:effectExtent l="0" t="0" r="0" b="0"/>
            <wp:docPr id="43052845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28452" name="圖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68B4" w14:textId="1A0392A8" w:rsidR="008625D2" w:rsidRDefault="008625D2" w:rsidP="00A55A4F">
      <w:pPr>
        <w:pStyle w:val="a3"/>
        <w:spacing w:before="12"/>
        <w:rPr>
          <w:rFonts w:eastAsiaTheme="minorEastAsia" w:hint="eastAsia"/>
          <w:noProof/>
          <w:lang w:eastAsia="zh-TW"/>
        </w:rPr>
      </w:pPr>
      <w:r>
        <w:rPr>
          <w:rFonts w:eastAsiaTheme="minorEastAsia"/>
          <w:noProof/>
          <w:lang w:eastAsia="zh-TW"/>
        </w:rPr>
        <w:drawing>
          <wp:inline distT="0" distB="0" distL="0" distR="0" wp14:anchorId="161DF899" wp14:editId="4480DED2">
            <wp:extent cx="6070600" cy="410210"/>
            <wp:effectExtent l="0" t="0" r="0" b="0"/>
            <wp:docPr id="65399250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92500" name="圖片 6539925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9402" w14:textId="71B5DE3E" w:rsidR="00A55A4F" w:rsidRPr="003D2A9C" w:rsidRDefault="00A55A4F" w:rsidP="00A55A4F">
      <w:pPr>
        <w:pStyle w:val="a3"/>
        <w:spacing w:before="12"/>
        <w:rPr>
          <w:rFonts w:eastAsiaTheme="minorEastAsia" w:hint="eastAsia"/>
          <w:noProof/>
          <w:color w:val="FF0000"/>
          <w:sz w:val="24"/>
          <w:szCs w:val="24"/>
          <w:lang w:eastAsia="zh-TW"/>
        </w:rPr>
      </w:pPr>
      <w:r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由</w:t>
      </w:r>
      <w:r w:rsidRPr="002A0F8A">
        <w:rPr>
          <w:rFonts w:ascii="MS PGothic" w:eastAsia="MS PGothic" w:hAnsi="MS PGothic" w:hint="eastAsia"/>
          <w:noProof/>
          <w:color w:val="FF0000"/>
          <w:sz w:val="24"/>
          <w:szCs w:val="24"/>
          <w:lang w:eastAsia="zh-TW"/>
        </w:rPr>
        <w:t>1</w:t>
      </w:r>
      <w:r w:rsidRPr="002A0F8A">
        <w:rPr>
          <w:rFonts w:ascii="MS PGothic" w:eastAsia="MS PGothic" w:hAnsi="MS PGothic"/>
          <w:noProof/>
          <w:color w:val="FF0000"/>
          <w:sz w:val="24"/>
          <w:szCs w:val="24"/>
          <w:lang w:eastAsia="zh-TW"/>
        </w:rPr>
        <w:t>2</w:t>
      </w:r>
      <w:r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月份的資料可</w:t>
      </w:r>
      <w:r w:rsid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推測</w:t>
      </w:r>
      <w:r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，</w:t>
      </w:r>
      <w:r w:rsidRPr="002A0F8A">
        <w:rPr>
          <w:rFonts w:ascii="MS PGothic" w:eastAsia="MS PGothic" w:hAnsi="MS PGothic"/>
          <w:noProof/>
          <w:color w:val="FF0000"/>
          <w:sz w:val="24"/>
          <w:szCs w:val="24"/>
          <w:lang w:eastAsia="zh-TW"/>
        </w:rPr>
        <w:t>Plato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(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烘焙坊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)</w:t>
      </w:r>
      <w:r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、</w:t>
      </w:r>
      <w:r w:rsidRPr="002A0F8A">
        <w:rPr>
          <w:rFonts w:ascii="MS PGothic" w:eastAsia="MS PGothic" w:hAnsi="MS PGothic"/>
          <w:noProof/>
          <w:color w:val="FF0000"/>
          <w:sz w:val="24"/>
          <w:szCs w:val="24"/>
          <w:lang w:eastAsia="zh-TW"/>
        </w:rPr>
        <w:t>Fort West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(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零食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)</w:t>
      </w:r>
      <w:r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、</w:t>
      </w:r>
      <w:r w:rsidRPr="002A0F8A">
        <w:rPr>
          <w:rFonts w:ascii="MS PGothic" w:eastAsia="MS PGothic" w:hAnsi="MS PGothic"/>
          <w:noProof/>
          <w:color w:val="FF0000"/>
          <w:sz w:val="24"/>
          <w:szCs w:val="24"/>
          <w:lang w:eastAsia="zh-TW"/>
        </w:rPr>
        <w:t>Cormorant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(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餐具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)</w:t>
      </w:r>
      <w:r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為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當月</w:t>
      </w:r>
      <w:r w:rsid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購</w:t>
      </w:r>
      <w:r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買</w:t>
      </w:r>
      <w:r w:rsid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機率最大</w:t>
      </w:r>
      <w:r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的品牌</w:t>
      </w:r>
      <w:r w:rsid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，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其中</w:t>
      </w:r>
      <w:r w:rsidR="008625D2" w:rsidRPr="002A0F8A">
        <w:rPr>
          <w:rFonts w:ascii="MS PGothic" w:eastAsia="MS PGothic" w:hAnsi="MS PGothic"/>
          <w:noProof/>
          <w:color w:val="FF0000"/>
          <w:sz w:val="24"/>
          <w:szCs w:val="24"/>
          <w:lang w:eastAsia="zh-TW"/>
        </w:rPr>
        <w:t>Plato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它家的</w:t>
      </w:r>
      <w:r w:rsidR="008625D2" w:rsidRPr="002A0F8A">
        <w:rPr>
          <w:rFonts w:ascii="MS PGothic" w:eastAsia="MS PGothic" w:hAnsi="MS PGothic"/>
          <w:noProof/>
          <w:color w:val="FF0000"/>
          <w:sz w:val="24"/>
          <w:szCs w:val="24"/>
          <w:lang w:eastAsia="zh-TW"/>
        </w:rPr>
        <w:t>Apple Butter</w:t>
      </w:r>
      <w:r w:rsidR="008625D2" w:rsidRPr="003D2A9C">
        <w:rPr>
          <w:rFonts w:eastAsiaTheme="minorEastAsia" w:hint="eastAsia"/>
          <w:noProof/>
          <w:color w:val="FF0000"/>
          <w:sz w:val="24"/>
          <w:szCs w:val="24"/>
          <w:lang w:eastAsia="zh-TW"/>
        </w:rPr>
        <w:t>為必買商品。</w:t>
      </w:r>
    </w:p>
    <w:p w14:paraId="7102E57A" w14:textId="6DEE6FA3" w:rsidR="00A55A4F" w:rsidRDefault="007733E6" w:rsidP="00A55A4F">
      <w:pPr>
        <w:pStyle w:val="a3"/>
        <w:spacing w:before="12"/>
        <w:rPr>
          <w:rFonts w:eastAsiaTheme="minorEastAsia" w:hint="eastAsia"/>
          <w:noProof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 wp14:anchorId="6F3DAC8F" wp14:editId="0EE08B4B">
            <wp:extent cx="6070600" cy="2019300"/>
            <wp:effectExtent l="0" t="0" r="0" b="0"/>
            <wp:docPr id="166186256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62567" name="圖片 166186256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73"/>
                    <a:stretch/>
                  </pic:blipFill>
                  <pic:spPr bwMode="auto">
                    <a:xfrm>
                      <a:off x="0" y="0"/>
                      <a:ext cx="6070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D7A3F" w14:textId="3AA80A98" w:rsidR="007733E6" w:rsidRDefault="007733E6" w:rsidP="007733E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 w:rsidRPr="002E29F7">
        <w:rPr>
          <w:rFonts w:ascii="MS PGothic" w:eastAsiaTheme="minorEastAsia" w:hint="eastAsia"/>
          <w:color w:val="0070C0"/>
          <w:sz w:val="24"/>
          <w:szCs w:val="24"/>
          <w:lang w:eastAsia="zh-TW"/>
        </w:rPr>
        <w:lastRenderedPageBreak/>
        <w:t>1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購買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High Top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Tell Tale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Hermanos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Reg Wing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的產品，有很大的機率會一同購買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Tri-State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的商品</w:t>
      </w:r>
    </w:p>
    <w:p w14:paraId="51188EC0" w14:textId="6B8BD14A" w:rsidR="007733E6" w:rsidRDefault="007733E6" w:rsidP="007733E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2</w:t>
      </w:r>
      <w:r w:rsidRPr="002E29F7"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購買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High Top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Tell Tale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Tri-State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Reg Wing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的產品，有很大的機率會一同購買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Hermanos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的商品</w:t>
      </w:r>
    </w:p>
    <w:p w14:paraId="7ADCA93E" w14:textId="4FB3BBD2" w:rsidR="007733E6" w:rsidRDefault="007733E6" w:rsidP="007733E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3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購買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Ebony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Tell Tale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Tri-State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Reg Wing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的產品，有</w:t>
      </w: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很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大的機率會一同購買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Hermanos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的商品</w:t>
      </w:r>
    </w:p>
    <w:p w14:paraId="7A081C00" w14:textId="1672B6C4" w:rsidR="009D5C62" w:rsidRDefault="007733E6" w:rsidP="007733E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4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購買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Ebony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Tell Tale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Hermanos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Reg Wing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的產品，有</w:t>
      </w: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很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大的機率會一同購買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Tri-State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的商品</w:t>
      </w:r>
    </w:p>
    <w:p w14:paraId="5F0087A7" w14:textId="2CEA9EDD" w:rsidR="009D5C62" w:rsidRDefault="009D5C62" w:rsidP="007733E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5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.</w:t>
      </w:r>
      <w:r w:rsidRPr="009D5C62">
        <w:rPr>
          <w:rFonts w:ascii="MS PGothic" w:eastAsiaTheme="minorEastAsia"/>
          <w:color w:val="0070C0"/>
          <w:sz w:val="24"/>
          <w:szCs w:val="24"/>
          <w:lang w:eastAsia="zh-TW"/>
        </w:rPr>
        <w:t xml:space="preserve"> 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購買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High Top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Horatio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Hermanos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Reg Wing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的產品，有</w:t>
      </w:r>
      <w:r>
        <w:rPr>
          <w:rFonts w:ascii="MS PGothic" w:eastAsiaTheme="minorEastAsia" w:hint="eastAsia"/>
          <w:color w:val="0070C0"/>
          <w:sz w:val="24"/>
          <w:szCs w:val="24"/>
          <w:lang w:eastAsia="zh-TW"/>
        </w:rPr>
        <w:t>很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大的機率會一同購買</w:t>
      </w:r>
      <w:r>
        <w:rPr>
          <w:rFonts w:ascii="MS PGothic" w:eastAsiaTheme="minorEastAsia"/>
          <w:color w:val="0070C0"/>
          <w:sz w:val="24"/>
          <w:szCs w:val="24"/>
          <w:lang w:eastAsia="zh-TW"/>
        </w:rPr>
        <w:t>Ebony</w:t>
      </w:r>
      <w:r w:rsidRPr="007733E6">
        <w:rPr>
          <w:rFonts w:ascii="MS PGothic" w:eastAsiaTheme="minorEastAsia"/>
          <w:color w:val="0070C0"/>
          <w:sz w:val="24"/>
          <w:szCs w:val="24"/>
          <w:lang w:eastAsia="zh-TW"/>
        </w:rPr>
        <w:t>的商品</w:t>
      </w:r>
    </w:p>
    <w:p w14:paraId="41809A7A" w14:textId="77777777" w:rsidR="009D5C62" w:rsidRPr="009D5C62" w:rsidRDefault="009D5C62" w:rsidP="007733E6">
      <w:pPr>
        <w:pStyle w:val="a3"/>
        <w:spacing w:before="1"/>
        <w:rPr>
          <w:rFonts w:ascii="MS PGothic" w:eastAsiaTheme="minorEastAsia" w:hint="eastAsia"/>
          <w:color w:val="0070C0"/>
          <w:sz w:val="24"/>
          <w:szCs w:val="24"/>
          <w:lang w:eastAsia="zh-TW"/>
        </w:rPr>
      </w:pPr>
    </w:p>
    <w:p w14:paraId="17497997" w14:textId="1BE75A27" w:rsidR="009D5C62" w:rsidRDefault="007733E6" w:rsidP="007733E6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 w:rsidRPr="00672DCE">
        <w:rPr>
          <w:rFonts w:ascii="MS PGothic" w:eastAsiaTheme="minorEastAsia" w:hint="eastAsia"/>
          <w:color w:val="FF0000"/>
          <w:sz w:val="24"/>
          <w:szCs w:val="24"/>
          <w:lang w:eastAsia="zh-TW"/>
        </w:rPr>
        <w:t>可以推測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1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月到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1</w:t>
      </w:r>
      <w:r>
        <w:rPr>
          <w:rFonts w:ascii="MS PGothic" w:eastAsiaTheme="minorEastAsia"/>
          <w:color w:val="FF0000"/>
          <w:sz w:val="24"/>
          <w:szCs w:val="24"/>
          <w:lang w:eastAsia="zh-TW"/>
        </w:rPr>
        <w:t>1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月最常購買的商品是這五</w:t>
      </w:r>
      <w:proofErr w:type="gramStart"/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個</w:t>
      </w:r>
      <w:proofErr w:type="gramEnd"/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品牌</w:t>
      </w:r>
      <w:r w:rsidRPr="007733E6">
        <w:rPr>
          <w:rFonts w:ascii="MS PGothic" w:eastAsiaTheme="minorEastAsia"/>
          <w:color w:val="FF0000"/>
          <w:sz w:val="24"/>
          <w:szCs w:val="24"/>
          <w:lang w:eastAsia="zh-TW"/>
        </w:rPr>
        <w:t>High Top</w:t>
      </w:r>
      <w:r w:rsidRPr="007733E6">
        <w:rPr>
          <w:rFonts w:ascii="MS PGothic" w:eastAsiaTheme="minorEastAsia"/>
          <w:color w:val="FF000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FF0000"/>
          <w:sz w:val="24"/>
          <w:szCs w:val="24"/>
          <w:lang w:eastAsia="zh-TW"/>
        </w:rPr>
        <w:t>Tell Tale</w:t>
      </w:r>
      <w:r w:rsidRPr="007733E6">
        <w:rPr>
          <w:rFonts w:ascii="MS PGothic" w:eastAsiaTheme="minorEastAsia"/>
          <w:color w:val="FF000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FF0000"/>
          <w:sz w:val="24"/>
          <w:szCs w:val="24"/>
          <w:lang w:eastAsia="zh-TW"/>
        </w:rPr>
        <w:t>Reg Wing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FF0000"/>
          <w:sz w:val="24"/>
          <w:szCs w:val="24"/>
          <w:lang w:eastAsia="zh-TW"/>
        </w:rPr>
        <w:t>Tri-State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、</w:t>
      </w:r>
      <w:r w:rsidRPr="007733E6">
        <w:rPr>
          <w:rFonts w:ascii="MS PGothic" w:eastAsiaTheme="minorEastAsia"/>
          <w:color w:val="FF0000"/>
          <w:sz w:val="24"/>
          <w:szCs w:val="24"/>
          <w:lang w:eastAsia="zh-TW"/>
        </w:rPr>
        <w:t>Hermanos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，</w:t>
      </w:r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再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來是</w:t>
      </w:r>
      <w:r w:rsidRPr="007733E6">
        <w:rPr>
          <w:rFonts w:ascii="MS PGothic" w:eastAsiaTheme="minorEastAsia"/>
          <w:color w:val="FF0000"/>
          <w:sz w:val="24"/>
          <w:szCs w:val="24"/>
          <w:lang w:eastAsia="zh-TW"/>
        </w:rPr>
        <w:t>Ebony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品牌</w:t>
      </w:r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，接下來是</w:t>
      </w:r>
      <w:r w:rsidR="009D5C62" w:rsidRPr="009D5C62">
        <w:rPr>
          <w:rFonts w:ascii="MS PGothic" w:eastAsiaTheme="minorEastAsia"/>
          <w:color w:val="FF0000"/>
          <w:sz w:val="24"/>
          <w:szCs w:val="24"/>
          <w:lang w:eastAsia="zh-TW"/>
        </w:rPr>
        <w:t>Horatio</w:t>
      </w:r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品牌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。</w:t>
      </w:r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而這幾個品牌分別是</w:t>
      </w:r>
      <w:r w:rsidR="009D5C62" w:rsidRPr="007733E6">
        <w:rPr>
          <w:rFonts w:ascii="MS PGothic" w:eastAsiaTheme="minorEastAsia"/>
          <w:color w:val="FF0000"/>
          <w:sz w:val="24"/>
          <w:szCs w:val="24"/>
          <w:lang w:eastAsia="zh-TW"/>
        </w:rPr>
        <w:t>High Top</w:t>
      </w:r>
      <w:proofErr w:type="gramStart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食材店</w:t>
      </w:r>
      <w:proofErr w:type="gramEnd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、</w:t>
      </w:r>
      <w:r w:rsidR="009D5C62" w:rsidRPr="007733E6">
        <w:rPr>
          <w:rFonts w:ascii="MS PGothic" w:eastAsiaTheme="minorEastAsia"/>
          <w:color w:val="FF0000"/>
          <w:sz w:val="24"/>
          <w:szCs w:val="24"/>
          <w:lang w:eastAsia="zh-TW"/>
        </w:rPr>
        <w:t>Tell Tale</w:t>
      </w:r>
      <w:proofErr w:type="gramStart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食材店</w:t>
      </w:r>
      <w:proofErr w:type="gramEnd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、</w:t>
      </w:r>
      <w:r w:rsidR="009D5C62" w:rsidRPr="007733E6">
        <w:rPr>
          <w:rFonts w:ascii="MS PGothic" w:eastAsiaTheme="minorEastAsia"/>
          <w:color w:val="FF0000"/>
          <w:sz w:val="24"/>
          <w:szCs w:val="24"/>
          <w:lang w:eastAsia="zh-TW"/>
        </w:rPr>
        <w:t>Reg Wing</w:t>
      </w:r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器具行、</w:t>
      </w:r>
      <w:r w:rsidR="009D5C62" w:rsidRPr="007733E6">
        <w:rPr>
          <w:rFonts w:ascii="MS PGothic" w:eastAsiaTheme="minorEastAsia"/>
          <w:color w:val="FF0000"/>
          <w:sz w:val="24"/>
          <w:szCs w:val="24"/>
          <w:lang w:eastAsia="zh-TW"/>
        </w:rPr>
        <w:t>Tri-State</w:t>
      </w:r>
      <w:proofErr w:type="gramStart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食材店</w:t>
      </w:r>
      <w:proofErr w:type="gramEnd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、</w:t>
      </w:r>
      <w:r w:rsidR="009D5C62" w:rsidRPr="007733E6">
        <w:rPr>
          <w:rFonts w:ascii="MS PGothic" w:eastAsiaTheme="minorEastAsia"/>
          <w:color w:val="FF0000"/>
          <w:sz w:val="24"/>
          <w:szCs w:val="24"/>
          <w:lang w:eastAsia="zh-TW"/>
        </w:rPr>
        <w:t>Hermanos</w:t>
      </w:r>
      <w:proofErr w:type="gramStart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食材店</w:t>
      </w:r>
      <w:proofErr w:type="gramEnd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、</w:t>
      </w:r>
      <w:r w:rsidR="009D5C62" w:rsidRPr="007733E6">
        <w:rPr>
          <w:rFonts w:ascii="MS PGothic" w:eastAsiaTheme="minorEastAsia"/>
          <w:color w:val="FF0000"/>
          <w:sz w:val="24"/>
          <w:szCs w:val="24"/>
          <w:lang w:eastAsia="zh-TW"/>
        </w:rPr>
        <w:t>Ebony</w:t>
      </w:r>
      <w:proofErr w:type="gramStart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食材店</w:t>
      </w:r>
      <w:proofErr w:type="gramEnd"/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、</w:t>
      </w:r>
      <w:r w:rsidR="009D5C62" w:rsidRPr="009D5C62">
        <w:rPr>
          <w:rFonts w:ascii="MS PGothic" w:eastAsiaTheme="minorEastAsia"/>
          <w:color w:val="FF0000"/>
          <w:sz w:val="24"/>
          <w:szCs w:val="24"/>
          <w:lang w:eastAsia="zh-TW"/>
        </w:rPr>
        <w:t>Horatio</w:t>
      </w:r>
      <w:r w:rsidR="009D5C62">
        <w:rPr>
          <w:rFonts w:ascii="MS PGothic" w:eastAsiaTheme="minorEastAsia" w:hint="eastAsia"/>
          <w:color w:val="FF0000"/>
          <w:sz w:val="24"/>
          <w:szCs w:val="24"/>
          <w:lang w:eastAsia="zh-TW"/>
        </w:rPr>
        <w:t>零食店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。</w:t>
      </w:r>
    </w:p>
    <w:p w14:paraId="13B43978" w14:textId="77777777" w:rsidR="003D2A9C" w:rsidRDefault="003D2A9C" w:rsidP="007733E6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</w:p>
    <w:p w14:paraId="6725736A" w14:textId="0D7B6FCA" w:rsidR="00625A8A" w:rsidRDefault="009D5C62" w:rsidP="003D2A9C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可以得知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1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月到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1</w:t>
      </w:r>
      <w:r w:rsidR="003D2A9C">
        <w:rPr>
          <w:rFonts w:ascii="MS PGothic" w:eastAsiaTheme="minorEastAsia"/>
          <w:color w:val="FF0000"/>
          <w:sz w:val="24"/>
          <w:szCs w:val="24"/>
          <w:lang w:eastAsia="zh-TW"/>
        </w:rPr>
        <w:t>1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月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平時主要都是去購買日常食材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、器具，再來才是零食。而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1</w:t>
      </w:r>
      <w:r w:rsidR="003D2A9C">
        <w:rPr>
          <w:rFonts w:ascii="MS PGothic" w:eastAsiaTheme="minorEastAsia"/>
          <w:color w:val="FF0000"/>
          <w:sz w:val="24"/>
          <w:szCs w:val="24"/>
          <w:lang w:eastAsia="zh-TW"/>
        </w:rPr>
        <w:t>2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月購物的旺季，反而是買些</w:t>
      </w:r>
      <w:r w:rsidR="00625A8A">
        <w:rPr>
          <w:rFonts w:ascii="MS PGothic" w:eastAsiaTheme="minorEastAsia" w:hint="eastAsia"/>
          <w:color w:val="FF0000"/>
          <w:sz w:val="24"/>
          <w:szCs w:val="24"/>
          <w:lang w:eastAsia="zh-TW"/>
        </w:rPr>
        <w:t>果醬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、零食、餐具為主</w:t>
      </w:r>
      <w:r w:rsidR="00625A8A">
        <w:rPr>
          <w:rFonts w:ascii="MS PGothic" w:eastAsiaTheme="minorEastAsia" w:hint="eastAsia"/>
          <w:color w:val="FF0000"/>
          <w:sz w:val="24"/>
          <w:szCs w:val="24"/>
          <w:lang w:eastAsia="zh-TW"/>
        </w:rPr>
        <w:t>。</w:t>
      </w:r>
    </w:p>
    <w:p w14:paraId="2B05395F" w14:textId="77777777" w:rsidR="00625A8A" w:rsidRDefault="00625A8A" w:rsidP="003D2A9C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</w:p>
    <w:p w14:paraId="454268CC" w14:textId="5997591F" w:rsidR="007733E6" w:rsidRPr="003D2A9C" w:rsidRDefault="00625A8A" w:rsidP="003D2A9C">
      <w:pPr>
        <w:pStyle w:val="a3"/>
        <w:spacing w:before="1"/>
        <w:rPr>
          <w:rFonts w:ascii="MS PGothic" w:eastAsiaTheme="minorEastAsia" w:hint="eastAsia"/>
          <w:color w:val="FF0000"/>
          <w:sz w:val="24"/>
          <w:szCs w:val="24"/>
          <w:lang w:eastAsia="zh-TW"/>
        </w:rPr>
      </w:pP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相似的地方是，美國人真的很喜歡吃零食，雖然日常所需為優先，但很大的機率是會購買零食。而到了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1</w:t>
      </w:r>
      <w:r>
        <w:rPr>
          <w:rFonts w:ascii="MS PGothic" w:eastAsiaTheme="minorEastAsia"/>
          <w:color w:val="FF0000"/>
          <w:sz w:val="24"/>
          <w:szCs w:val="24"/>
          <w:lang w:eastAsia="zh-TW"/>
        </w:rPr>
        <w:t>2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月</w:t>
      </w:r>
      <w:proofErr w:type="gramStart"/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開始買糖</w:t>
      </w:r>
      <w:proofErr w:type="gramEnd"/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、巧克力、果醬、奶油等等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，</w:t>
      </w:r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或許是為了聖誕節的到來而準備，做</w:t>
      </w:r>
      <w:proofErr w:type="gramStart"/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些甜點</w:t>
      </w:r>
      <w:proofErr w:type="gramEnd"/>
      <w:r>
        <w:rPr>
          <w:rFonts w:ascii="MS PGothic" w:eastAsiaTheme="minorEastAsia" w:hint="eastAsia"/>
          <w:color w:val="FF0000"/>
          <w:sz w:val="24"/>
          <w:szCs w:val="24"/>
          <w:lang w:eastAsia="zh-TW"/>
        </w:rPr>
        <w:t>、塔派，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然後</w:t>
      </w:r>
      <w:r w:rsidR="00C8317B">
        <w:rPr>
          <w:rFonts w:ascii="MS PGothic" w:eastAsiaTheme="minorEastAsia" w:hint="eastAsia"/>
          <w:color w:val="FF0000"/>
          <w:sz w:val="24"/>
          <w:szCs w:val="24"/>
          <w:lang w:eastAsia="zh-TW"/>
        </w:rPr>
        <w:t>放縱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吃零食，還需要</w:t>
      </w:r>
      <w:r w:rsidR="00C8317B">
        <w:rPr>
          <w:rFonts w:ascii="MS PGothic" w:eastAsiaTheme="minorEastAsia" w:hint="eastAsia"/>
          <w:color w:val="FF0000"/>
          <w:sz w:val="24"/>
          <w:szCs w:val="24"/>
          <w:lang w:eastAsia="zh-TW"/>
        </w:rPr>
        <w:t>增添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餐具去擺放</w:t>
      </w:r>
      <w:r w:rsidR="00C8317B">
        <w:rPr>
          <w:rFonts w:ascii="MS PGothic" w:eastAsiaTheme="minorEastAsia" w:hint="eastAsia"/>
          <w:color w:val="FF0000"/>
          <w:sz w:val="24"/>
          <w:szCs w:val="24"/>
          <w:lang w:eastAsia="zh-TW"/>
        </w:rPr>
        <w:t>、使用</w:t>
      </w:r>
      <w:r w:rsidR="003D2A9C">
        <w:rPr>
          <w:rFonts w:ascii="MS PGothic" w:eastAsiaTheme="minorEastAsia" w:hint="eastAsia"/>
          <w:color w:val="FF0000"/>
          <w:sz w:val="24"/>
          <w:szCs w:val="24"/>
          <w:lang w:eastAsia="zh-TW"/>
        </w:rPr>
        <w:t>食物。</w:t>
      </w:r>
    </w:p>
    <w:sectPr w:rsidR="007733E6" w:rsidRPr="003D2A9C">
      <w:type w:val="continuous"/>
      <w:pgSz w:w="12240" w:h="15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440FA"/>
    <w:multiLevelType w:val="hybridMultilevel"/>
    <w:tmpl w:val="16C4ABA8"/>
    <w:lvl w:ilvl="0" w:tplc="D75A5574">
      <w:start w:val="1"/>
      <w:numFmt w:val="decimal"/>
      <w:lvlText w:val="%1."/>
      <w:lvlJc w:val="left"/>
      <w:pPr>
        <w:ind w:left="550" w:hanging="360"/>
      </w:pPr>
      <w:rPr>
        <w:rFonts w:ascii="Arial MT" w:eastAsia="Arial MT" w:hAnsi="Arial MT" w:cs="Arial MT" w:hint="default"/>
        <w:color w:val="333333"/>
        <w:spacing w:val="-1"/>
        <w:w w:val="100"/>
        <w:sz w:val="28"/>
        <w:szCs w:val="28"/>
        <w:lang w:val="en-US" w:eastAsia="en-US" w:bidi="ar-SA"/>
      </w:rPr>
    </w:lvl>
    <w:lvl w:ilvl="1" w:tplc="C832C7FE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06D09712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2630712C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4" w:tplc="4012843A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1B6423F6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6" w:tplc="E97E4DEA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7" w:tplc="608AE35C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 w:tplc="0114A5FA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65E5570"/>
    <w:multiLevelType w:val="hybridMultilevel"/>
    <w:tmpl w:val="3BDE0730"/>
    <w:lvl w:ilvl="0" w:tplc="B02E6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146B25"/>
    <w:multiLevelType w:val="hybridMultilevel"/>
    <w:tmpl w:val="622222AA"/>
    <w:lvl w:ilvl="0" w:tplc="33E42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BED4D77"/>
    <w:multiLevelType w:val="hybridMultilevel"/>
    <w:tmpl w:val="4878A8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989429C"/>
    <w:multiLevelType w:val="hybridMultilevel"/>
    <w:tmpl w:val="394A19B6"/>
    <w:lvl w:ilvl="0" w:tplc="CBA64E4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color w:val="333333"/>
        <w:w w:val="60"/>
        <w:sz w:val="28"/>
        <w:szCs w:val="28"/>
        <w:lang w:val="en-US" w:eastAsia="en-US" w:bidi="ar-SA"/>
      </w:rPr>
    </w:lvl>
    <w:lvl w:ilvl="1" w:tplc="76D67E7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A1E661C0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661256A8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E58E3258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C0B8CF8C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C3FC3128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D1233C6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B9EAF17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935332810">
    <w:abstractNumId w:val="0"/>
  </w:num>
  <w:num w:numId="2" w16cid:durableId="202525299">
    <w:abstractNumId w:val="4"/>
  </w:num>
  <w:num w:numId="3" w16cid:durableId="640615432">
    <w:abstractNumId w:val="3"/>
  </w:num>
  <w:num w:numId="4" w16cid:durableId="566720066">
    <w:abstractNumId w:val="2"/>
  </w:num>
  <w:num w:numId="5" w16cid:durableId="1577980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A2F"/>
    <w:rsid w:val="000D1A2F"/>
    <w:rsid w:val="001015C7"/>
    <w:rsid w:val="001278D5"/>
    <w:rsid w:val="002600FA"/>
    <w:rsid w:val="002A0F8A"/>
    <w:rsid w:val="002E29F7"/>
    <w:rsid w:val="002E7B0E"/>
    <w:rsid w:val="00323930"/>
    <w:rsid w:val="00350711"/>
    <w:rsid w:val="003D2A9C"/>
    <w:rsid w:val="00414D2B"/>
    <w:rsid w:val="00427363"/>
    <w:rsid w:val="00440C76"/>
    <w:rsid w:val="00531D67"/>
    <w:rsid w:val="005E3AE4"/>
    <w:rsid w:val="00625A8A"/>
    <w:rsid w:val="0063215E"/>
    <w:rsid w:val="00672DCE"/>
    <w:rsid w:val="007733E6"/>
    <w:rsid w:val="007A4AD6"/>
    <w:rsid w:val="007D1073"/>
    <w:rsid w:val="00832D40"/>
    <w:rsid w:val="00836769"/>
    <w:rsid w:val="008625D2"/>
    <w:rsid w:val="008923C8"/>
    <w:rsid w:val="00957CA0"/>
    <w:rsid w:val="009C5497"/>
    <w:rsid w:val="009D5C62"/>
    <w:rsid w:val="00A55A4F"/>
    <w:rsid w:val="00B31395"/>
    <w:rsid w:val="00B4586E"/>
    <w:rsid w:val="00BA66AF"/>
    <w:rsid w:val="00C5419A"/>
    <w:rsid w:val="00C60449"/>
    <w:rsid w:val="00C8317B"/>
    <w:rsid w:val="00CD3623"/>
    <w:rsid w:val="00D00023"/>
    <w:rsid w:val="00D6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A289E"/>
  <w15:docId w15:val="{460193E3-66B5-4C57-A93D-2752F3ECA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MT" w:eastAsia="Arial MT" w:hAnsi="Arial MT" w:cs="Arial M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550" w:hanging="360"/>
    </w:pPr>
  </w:style>
  <w:style w:type="paragraph" w:customStyle="1" w:styleId="TableParagraph">
    <w:name w:val="Table Paragraph"/>
    <w:basedOn w:val="a"/>
    <w:uiPriority w:val="1"/>
    <w:qFormat/>
  </w:style>
  <w:style w:type="table" w:styleId="a5">
    <w:name w:val="Table Grid"/>
    <w:basedOn w:val="a1"/>
    <w:uiPriority w:val="39"/>
    <w:rsid w:val="00832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1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2532</TotalTime>
  <Pages>6</Pages>
  <Words>687</Words>
  <Characters>3917</Characters>
  <Application>Microsoft Office Word</Application>
  <DocSecurity>0</DocSecurity>
  <Lines>32</Lines>
  <Paragraphs>9</Paragraphs>
  <ScaleCrop>false</ScaleCrop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DM23_P1</dc:title>
  <dc:subject/>
  <dc:creator>詠軒 張</dc:creator>
  <cp:keywords/>
  <dc:description/>
  <cp:lastModifiedBy>詠軒 張</cp:lastModifiedBy>
  <cp:revision>23</cp:revision>
  <cp:lastPrinted>2023-11-19T11:00:00Z</cp:lastPrinted>
  <dcterms:created xsi:type="dcterms:W3CDTF">2023-11-16T18:39:00Z</dcterms:created>
  <dcterms:modified xsi:type="dcterms:W3CDTF">2023-11-19T16:31:00Z</dcterms:modified>
</cp:coreProperties>
</file>