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</w:t>
      </w:r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姓名，以免成績登錄錯誤。</w:t>
      </w:r>
    </w:p>
    <w:p w14:paraId="2B34E81F" w14:textId="77777777" w:rsidR="00951496" w:rsidRDefault="00951496" w:rsidP="00951496"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</w:t>
      </w:r>
      <w:r>
        <w:rPr>
          <w:rFonts w:hint="eastAsia"/>
        </w:rPr>
        <w:t xml:space="preserve">: </w:t>
      </w:r>
    </w:p>
    <w:p w14:paraId="27B9B186" w14:textId="4ABFA8A6" w:rsidR="00951496" w:rsidRPr="00252CD7" w:rsidRDefault="00B04EBD" w:rsidP="00951496">
      <w:pPr>
        <w:rPr>
          <w:b/>
          <w:bCs/>
        </w:rPr>
      </w:pPr>
      <w:r w:rsidRPr="00252CD7">
        <w:rPr>
          <w:rFonts w:hint="eastAsia"/>
          <w:b/>
          <w:bCs/>
        </w:rPr>
        <w:t xml:space="preserve">112753207 </w:t>
      </w:r>
      <w:proofErr w:type="gramStart"/>
      <w:r w:rsidRPr="00252CD7">
        <w:rPr>
          <w:rFonts w:hint="eastAsia"/>
          <w:b/>
          <w:bCs/>
        </w:rPr>
        <w:t>資碩計</w:t>
      </w:r>
      <w:proofErr w:type="gramEnd"/>
      <w:r w:rsidRPr="00252CD7">
        <w:rPr>
          <w:rFonts w:hint="eastAsia"/>
          <w:b/>
          <w:bCs/>
        </w:rPr>
        <w:t>一</w:t>
      </w:r>
      <w:r w:rsidRPr="00252CD7">
        <w:rPr>
          <w:rFonts w:hint="eastAsia"/>
          <w:b/>
          <w:bCs/>
        </w:rPr>
        <w:t xml:space="preserve"> </w:t>
      </w:r>
      <w:r w:rsidRPr="00252CD7">
        <w:rPr>
          <w:rFonts w:hint="eastAsia"/>
          <w:b/>
          <w:bCs/>
        </w:rPr>
        <w:t>張詠軒</w:t>
      </w:r>
    </w:p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server.send</w:t>
      </w:r>
      <w:proofErr w:type="spellEnd"/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 xml:space="preserve">: </w:t>
      </w:r>
      <w:proofErr w:type="spellStart"/>
      <w:r w:rsidR="00EF4BA4">
        <w:rPr>
          <w:rFonts w:hint="eastAsia"/>
        </w:rPr>
        <w:t>server.close</w:t>
      </w:r>
      <w:proofErr w:type="spellEnd"/>
      <w:r w:rsidR="00EF4BA4">
        <w:rPr>
          <w:rFonts w:hint="eastAsia"/>
        </w:rPr>
        <w:t>方法要嵌入在</w:t>
      </w:r>
      <w:proofErr w:type="spellStart"/>
      <w:r w:rsidR="00EF4BA4">
        <w:rPr>
          <w:rFonts w:hint="eastAsia"/>
        </w:rPr>
        <w:t>server.send</w:t>
      </w:r>
      <w:proofErr w:type="spellEnd"/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 xml:space="preserve">binary: </w:t>
      </w:r>
      <w:proofErr w:type="spellStart"/>
      <w:proofErr w:type="gramStart"/>
      <w:r w:rsidR="00BE6352">
        <w:rPr>
          <w:rFonts w:hint="eastAsia"/>
        </w:rPr>
        <w:t>b</w:t>
      </w:r>
      <w:r w:rsidR="00BE6352">
        <w:t>”This</w:t>
      </w:r>
      <w:proofErr w:type="spellEnd"/>
      <w:proofErr w:type="gramEnd"/>
      <w:r w:rsidR="00BE6352">
        <w:t xml:space="preserve">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proofErr w:type="spellStart"/>
      <w:r w:rsidR="00C9443E">
        <w:rPr>
          <w:rFonts w:hint="eastAsia"/>
        </w:rPr>
        <w:t>message.decode</w:t>
      </w:r>
      <w:proofErr w:type="spellEnd"/>
      <w:r w:rsidR="00C9443E">
        <w:rPr>
          <w:rFonts w:hint="eastAsia"/>
        </w:rPr>
        <w:t>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proofErr w:type="spellStart"/>
      <w:r w:rsidR="00555929">
        <w:t>xxxxx</w:t>
      </w:r>
      <w:r w:rsidR="00555929" w:rsidRPr="00555929">
        <w:t>:Th</w:t>
      </w:r>
      <w:r w:rsidR="00C9443E">
        <w:t>is</w:t>
      </w:r>
      <w:proofErr w:type="spellEnd"/>
      <w:r w:rsidR="00C9443E">
        <w:t xml:space="preserve"> is a test from python client</w:t>
      </w:r>
      <w:r w:rsidR="00C9443E">
        <w:rPr>
          <w:rFonts w:hint="eastAsia"/>
        </w:rPr>
        <w:t>，而不是</w:t>
      </w:r>
      <w:proofErr w:type="spellStart"/>
      <w:r w:rsidR="00C9443E">
        <w:rPr>
          <w:rFonts w:hint="eastAsia"/>
        </w:rPr>
        <w:t>b</w:t>
      </w:r>
      <w:proofErr w:type="gramStart"/>
      <w:r w:rsidR="00C9443E">
        <w:t>’</w:t>
      </w:r>
      <w:proofErr w:type="gramEnd"/>
      <w:r w:rsidR="00C9443E">
        <w:t>xxxxx:This</w:t>
      </w:r>
      <w:proofErr w:type="spellEnd"/>
      <w:r w:rsidR="00C9443E">
        <w:t xml:space="preserve"> is a test form python client</w:t>
      </w:r>
      <w:r w:rsidR="00555929">
        <w:rPr>
          <w:rFonts w:hint="eastAsia"/>
        </w:rPr>
        <w:t>)</w:t>
      </w:r>
    </w:p>
    <w:p w14:paraId="10DA90D9" w14:textId="19E323EF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393D661E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dgram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模組建立一個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UDP Socket</w:t>
      </w:r>
    </w:p>
    <w:p w14:paraId="038356EE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createSocket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() 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方法，並傳入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'udp4'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參數來建立一個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IPv4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Socket</w:t>
      </w:r>
    </w:p>
    <w:p w14:paraId="60AAAD9E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dgram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node:dgram</w:t>
      </w:r>
      <w:proofErr w:type="spellEnd"/>
      <w:proofErr w:type="gram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ED37957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dgram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createSocket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'udp4'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1E2CA8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47FB724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處理錯誤</w:t>
      </w:r>
    </w:p>
    <w:p w14:paraId="42A1B8B8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印出錯誤訊息，然後關閉伺服器</w:t>
      </w:r>
    </w:p>
    <w:p w14:paraId="5138401D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'error'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err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7600672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`server error:</w:t>
      </w:r>
      <w:r w:rsidRPr="00FF65E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err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stack</w:t>
      </w:r>
      <w:proofErr w:type="spell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88171F3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68FD2EA6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});</w:t>
      </w:r>
    </w:p>
    <w:p w14:paraId="53F3790F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E781DB9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處理與回應訊息</w:t>
      </w:r>
    </w:p>
    <w:p w14:paraId="211923EA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message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事件的處理程序</w:t>
      </w:r>
    </w:p>
    <w:p w14:paraId="5C839C73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當收到客戶端發送的訊息時，會印出該訊息、客戶端的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位址以及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port number</w:t>
      </w:r>
    </w:p>
    <w:p w14:paraId="4015DCD1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'message'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21C50D21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`server got: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from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address</w:t>
      </w:r>
      <w:proofErr w:type="spell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proofErr w:type="spell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F955E3E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04D2D4A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//const 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responseMessage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= 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JSON.parse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(`${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rinfo.port</w:t>
      </w:r>
      <w:proofErr w:type="spellEnd"/>
      <w:proofErr w:type="gram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}:${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msg.toString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}`);</w:t>
      </w:r>
    </w:p>
    <w:p w14:paraId="6BCF55A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responseMessage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Buffer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from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proofErr w:type="spellEnd"/>
      <w:proofErr w:type="gram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C151B5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0C5C8D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responseMessage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rinfo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address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err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5EB5E453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03051B4C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});</w:t>
      </w:r>
    </w:p>
    <w:p w14:paraId="75F4EF99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});</w:t>
      </w:r>
    </w:p>
    <w:p w14:paraId="5098BB3E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E541145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'listening'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()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4A272C14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address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address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5BD2D4F4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`server listening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address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address</w:t>
      </w:r>
      <w:proofErr w:type="spell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address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proofErr w:type="spell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2407EBD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});</w:t>
      </w:r>
    </w:p>
    <w:p w14:paraId="3F4AFA4B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11BFD87" w14:textId="79D9ED9F" w:rsidR="003C52F1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server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bind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"127.0.0.1"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F65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20213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7D2D3039" w14:textId="4877ACB1" w:rsidR="00AE6B12" w:rsidRDefault="00AE6B12" w:rsidP="00177FDB"/>
    <w:p w14:paraId="37FFD244" w14:textId="1366AB8D" w:rsidR="00764B67" w:rsidRDefault="003C52F1" w:rsidP="00177FDB">
      <w:r>
        <w:rPr>
          <w:noProof/>
        </w:rPr>
        <w:drawing>
          <wp:inline distT="0" distB="0" distL="0" distR="0" wp14:anchorId="64CFF9FE" wp14:editId="5DCDF3D4">
            <wp:extent cx="5274310" cy="601980"/>
            <wp:effectExtent l="0" t="0" r="2540" b="7620"/>
            <wp:docPr id="12171643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4354" name="圖片 12171643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283" w14:textId="77777777" w:rsidR="00E55CC4" w:rsidRDefault="00E55CC4" w:rsidP="00873EAA">
      <w:r>
        <w:rPr>
          <w:rFonts w:hint="eastAsia"/>
        </w:rPr>
        <w:lastRenderedPageBreak/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31A06B6A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socket</w:t>
      </w:r>
    </w:p>
    <w:p w14:paraId="72458FBB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1A7EB0C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server_address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'127.0.0.1'</w:t>
      </w:r>
    </w:p>
    <w:p w14:paraId="51F11DC6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server_port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20213</w:t>
      </w:r>
    </w:p>
    <w:p w14:paraId="2A101CDB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</w:t>
      </w:r>
      <w:proofErr w:type="spell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a test from python client"</w:t>
      </w:r>
    </w:p>
    <w:p w14:paraId="472FD4ED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socket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socket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socket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AF_INET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FF65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socket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SOCK_DGRAM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10859FF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8715392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#UDP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是無連結協定，因此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connect()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方法不是必須的，但可將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socket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「連接」到特定的遠端位址，即可使用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send()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recv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而不是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sendto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recvfrom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，使程式碼簡潔。</w:t>
      </w:r>
    </w:p>
    <w:p w14:paraId="7E9FC9E6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並不意味著建立了一個真正的連接，因為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UDP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本質上仍然是無連接的。</w:t>
      </w:r>
    </w:p>
    <w:p w14:paraId="53116FCB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對於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TCP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是必要的，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TCP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是面向連接通訊，要確保客戶端與伺服器的穩定連結，通過連結發送和接收數據。</w:t>
      </w:r>
    </w:p>
    <w:p w14:paraId="5EFAA6AC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connect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"127.0.0.1"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FF65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20213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50D8EBDA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CDCDC18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傳送資料</w:t>
      </w:r>
    </w:p>
    <w:p w14:paraId="2FF44CA7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'Client</w:t>
      </w:r>
      <w:proofErr w:type="spell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sending: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A2D6488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A768248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F70EBEF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接收資料</w:t>
      </w:r>
    </w:p>
    <w:p w14:paraId="6A17F940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解碼與列印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接收到的資料被解碼為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UTF-8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字串並列印出來</w:t>
      </w:r>
    </w:p>
    <w:p w14:paraId="34C20CC1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#recv(bufsize)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proofErr w:type="spellStart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bufsize</w:t>
      </w:r>
      <w:proofErr w:type="spellEnd"/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一次接收最大字數值，可自己設定</w:t>
      </w:r>
    </w:p>
    <w:p w14:paraId="13700F4C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F65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recv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10240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D079F84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'Client</w:t>
      </w:r>
      <w:proofErr w:type="spell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received: 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FF65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87F5AAD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8C682E1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關閉</w:t>
      </w:r>
      <w:r w:rsidRPr="00FF65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socket</w:t>
      </w:r>
    </w:p>
    <w:p w14:paraId="4297B805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FF65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'Client closing socket'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17B8031" w14:textId="77777777" w:rsidR="00FF65EE" w:rsidRPr="00FF65EE" w:rsidRDefault="00FF65EE" w:rsidP="00FF65E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FF65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sock</w:t>
      </w:r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F65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FF65E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A77F04C" w14:textId="77777777" w:rsidR="003C52F1" w:rsidRDefault="003C52F1" w:rsidP="00177FDB">
      <w:pPr>
        <w:rPr>
          <w:noProof/>
        </w:rPr>
      </w:pPr>
    </w:p>
    <w:p w14:paraId="7FBEED80" w14:textId="22DE0524" w:rsidR="00177FDB" w:rsidRDefault="003C52F1" w:rsidP="00177FDB">
      <w:r>
        <w:rPr>
          <w:noProof/>
        </w:rPr>
        <w:drawing>
          <wp:inline distT="0" distB="0" distL="0" distR="0" wp14:anchorId="557BFD91" wp14:editId="09C9A98C">
            <wp:extent cx="5274310" cy="1676400"/>
            <wp:effectExtent l="0" t="0" r="2540" b="0"/>
            <wp:docPr id="84287742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7423" name="圖片 84287742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8" b="17312"/>
                    <a:stretch/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A54D1" w14:textId="77777777" w:rsidR="00177FDB" w:rsidRDefault="0051094E" w:rsidP="00177FDB">
      <w:r>
        <w:rPr>
          <w:rFonts w:hint="eastAsia"/>
        </w:rPr>
        <w:lastRenderedPageBreak/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767E1CA6" w14:textId="551B808D" w:rsidR="003C52F1" w:rsidRDefault="00B11EF7" w:rsidP="003C52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proofErr w:type="spellStart"/>
      <w:r>
        <w:rPr>
          <w:rFonts w:hint="eastAsia"/>
        </w:rPr>
        <w:t>multicastSender</w:t>
      </w:r>
      <w:proofErr w:type="spellEnd"/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</w:t>
      </w:r>
      <w:proofErr w:type="gramStart"/>
      <w:r>
        <w:rPr>
          <w:rFonts w:hint="eastAsia"/>
        </w:rPr>
        <w:t>群播位址</w:t>
      </w:r>
      <w:proofErr w:type="gramEnd"/>
      <w:r>
        <w:rPr>
          <w:rFonts w:hint="eastAsia"/>
        </w:rPr>
        <w:t>，並被</w:t>
      </w:r>
      <w:proofErr w:type="spellStart"/>
      <w:r>
        <w:rPr>
          <w:rFonts w:hint="eastAsia"/>
        </w:rPr>
        <w:t>multicastReceiver</w:t>
      </w:r>
      <w:proofErr w:type="spellEnd"/>
      <w:r>
        <w:rPr>
          <w:rFonts w:hint="eastAsia"/>
        </w:rPr>
        <w:t>所接收</w:t>
      </w:r>
    </w:p>
    <w:p w14:paraId="1CF151B4" w14:textId="681818F6" w:rsidR="003C52F1" w:rsidRDefault="003C52F1" w:rsidP="003C52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4A191C" wp14:editId="30CFF95C">
            <wp:extent cx="5274310" cy="2305050"/>
            <wp:effectExtent l="0" t="0" r="2540" b="0"/>
            <wp:docPr id="19825081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819" name="圖片 1982508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24"/>
                    <a:stretch/>
                  </pic:blipFill>
                  <pic:spPr bwMode="auto"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</w:t>
      </w:r>
      <w:proofErr w:type="gramStart"/>
      <w:r>
        <w:rPr>
          <w:rFonts w:hint="eastAsia"/>
        </w:rPr>
        <w:t>群播位址</w:t>
      </w:r>
      <w:proofErr w:type="gramEnd"/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4D46CF84" w14:textId="7FE0115F" w:rsidR="003C52F1" w:rsidRPr="003C52F1" w:rsidRDefault="00D72AF3" w:rsidP="00177FDB">
      <w:pPr>
        <w:rPr>
          <w:rFonts w:hint="eastAsia"/>
          <w:b/>
          <w:bCs/>
          <w:color w:val="0070C0"/>
          <w:szCs w:val="24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3C52F1" w:rsidRPr="003C52F1">
        <w:rPr>
          <w:rFonts w:hint="eastAsia"/>
          <w:b/>
          <w:bCs/>
          <w:color w:val="0070C0"/>
          <w:szCs w:val="24"/>
        </w:rPr>
        <w:t>239.255.255.250, This is a test for networking lab</w:t>
      </w: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proofErr w:type="spellStart"/>
      <w:r>
        <w:rPr>
          <w:rFonts w:hint="eastAsia"/>
        </w:rPr>
        <w:t>udp.port</w:t>
      </w:r>
      <w:proofErr w:type="spellEnd"/>
      <w:r>
        <w:rPr>
          <w:rFonts w:hint="eastAsia"/>
        </w:rPr>
        <w:t>==2391</w:t>
      </w:r>
      <w:r>
        <w:rPr>
          <w:rFonts w:hint="eastAsia"/>
        </w:rPr>
        <w:t>，抓取</w:t>
      </w:r>
      <w:proofErr w:type="spellStart"/>
      <w:r w:rsidR="00B13617">
        <w:t>multicastSender</w:t>
      </w:r>
      <w:proofErr w:type="spellEnd"/>
      <w:r>
        <w:rPr>
          <w:rFonts w:hint="eastAsia"/>
        </w:rPr>
        <w:t>送出的</w:t>
      </w:r>
      <w:proofErr w:type="gramStart"/>
      <w:r>
        <w:rPr>
          <w:rFonts w:hint="eastAsia"/>
        </w:rPr>
        <w:t>封包並觀察</w:t>
      </w:r>
      <w:proofErr w:type="gramEnd"/>
      <w:r>
        <w:rPr>
          <w:rFonts w:hint="eastAsia"/>
        </w:rPr>
        <w:t>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70527803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455237" w:rsidRPr="003C52F1">
        <w:rPr>
          <w:rFonts w:hint="eastAsia"/>
          <w:b/>
          <w:bCs/>
          <w:color w:val="0070C0"/>
        </w:rPr>
        <w:t>41</w:t>
      </w:r>
      <w:r w:rsidR="00DE4B68" w:rsidRPr="003C52F1">
        <w:rPr>
          <w:rFonts w:hint="eastAsia"/>
          <w:b/>
          <w:bCs/>
          <w:color w:val="0070C0"/>
        </w:rPr>
        <w:t xml:space="preserve"> byte</w:t>
      </w:r>
      <w:r w:rsidR="00455237" w:rsidRPr="003C52F1">
        <w:rPr>
          <w:rFonts w:hint="eastAsia"/>
          <w:b/>
          <w:bCs/>
          <w:color w:val="0070C0"/>
        </w:rPr>
        <w:t>s</w:t>
      </w:r>
      <w:r w:rsidR="00DE4B68" w:rsidRPr="003C52F1">
        <w:rPr>
          <w:rFonts w:hint="eastAsia"/>
          <w:b/>
          <w:bCs/>
          <w:color w:val="0070C0"/>
        </w:rPr>
        <w:t>,</w:t>
      </w:r>
      <w:r w:rsidR="00455237" w:rsidRPr="003C52F1">
        <w:rPr>
          <w:rFonts w:hint="eastAsia"/>
          <w:b/>
          <w:bCs/>
          <w:color w:val="0070C0"/>
        </w:rPr>
        <w:t xml:space="preserve"> 33</w:t>
      </w:r>
      <w:r w:rsidR="003C52F1">
        <w:rPr>
          <w:rFonts w:hint="eastAsia"/>
          <w:b/>
          <w:bCs/>
          <w:color w:val="0070C0"/>
        </w:rPr>
        <w:t xml:space="preserve"> </w:t>
      </w:r>
      <w:r w:rsidR="00455237" w:rsidRPr="003C52F1">
        <w:rPr>
          <w:rFonts w:hint="eastAsia"/>
          <w:b/>
          <w:bCs/>
          <w:color w:val="0070C0"/>
        </w:rPr>
        <w:t>bytes</w:t>
      </w:r>
    </w:p>
    <w:p w14:paraId="208D5453" w14:textId="43399D37" w:rsidR="003C52F1" w:rsidRDefault="003C52F1" w:rsidP="00177F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513248" wp14:editId="26D30DEB">
            <wp:extent cx="5274310" cy="2686685"/>
            <wp:effectExtent l="0" t="0" r="2540" b="0"/>
            <wp:docPr id="798819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98" name="圖片 79881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0049" w14:textId="5EAE27BE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54F1D528" w:rsidR="00177FDB" w:rsidRPr="00276F3D" w:rsidRDefault="00B66997" w:rsidP="00177FDB">
      <w:pPr>
        <w:rPr>
          <w:rFonts w:hint="eastAsia"/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C22B45">
        <w:rPr>
          <w:rFonts w:hint="eastAsia"/>
          <w:b/>
          <w:bCs/>
          <w:color w:val="0070C0"/>
          <w:szCs w:val="24"/>
        </w:rPr>
        <w:t>Length</w:t>
      </w:r>
      <w:r w:rsidR="00C22B45">
        <w:rPr>
          <w:rFonts w:hint="eastAsia"/>
          <w:b/>
          <w:bCs/>
          <w:color w:val="0070C0"/>
          <w:szCs w:val="24"/>
        </w:rPr>
        <w:t>欄位代</w:t>
      </w:r>
      <w:r w:rsidR="003C52F1" w:rsidRPr="003C52F1">
        <w:rPr>
          <w:rFonts w:hint="eastAsia"/>
          <w:b/>
          <w:bCs/>
          <w:color w:val="0070C0"/>
          <w:szCs w:val="24"/>
        </w:rPr>
        <w:t>表</w:t>
      </w:r>
      <w:r w:rsidR="003C52F1" w:rsidRPr="003C52F1">
        <w:rPr>
          <w:rFonts w:hint="eastAsia"/>
          <w:b/>
          <w:bCs/>
          <w:color w:val="0070C0"/>
          <w:szCs w:val="24"/>
        </w:rPr>
        <w:t>UDP</w:t>
      </w:r>
      <w:r w:rsidR="003C52F1" w:rsidRPr="003C52F1">
        <w:rPr>
          <w:rFonts w:hint="eastAsia"/>
          <w:b/>
          <w:bCs/>
          <w:color w:val="0070C0"/>
          <w:szCs w:val="24"/>
        </w:rPr>
        <w:t>封包的長度，包括</w:t>
      </w:r>
      <w:r w:rsidR="003C52F1" w:rsidRPr="003C52F1">
        <w:rPr>
          <w:rFonts w:hint="eastAsia"/>
          <w:b/>
          <w:bCs/>
          <w:color w:val="0070C0"/>
          <w:szCs w:val="24"/>
        </w:rPr>
        <w:t>UDP header</w:t>
      </w:r>
      <w:r w:rsidR="003C52F1" w:rsidRPr="003C52F1">
        <w:rPr>
          <w:rFonts w:hint="eastAsia"/>
          <w:b/>
          <w:bCs/>
          <w:color w:val="0070C0"/>
          <w:szCs w:val="24"/>
        </w:rPr>
        <w:t>和</w:t>
      </w:r>
      <w:r w:rsidR="003C52F1" w:rsidRPr="003C52F1">
        <w:rPr>
          <w:rFonts w:hint="eastAsia"/>
          <w:b/>
          <w:bCs/>
          <w:color w:val="0070C0"/>
          <w:szCs w:val="24"/>
        </w:rPr>
        <w:t>UDP Payload</w:t>
      </w:r>
      <w:r w:rsidR="003C52F1" w:rsidRPr="003C52F1">
        <w:rPr>
          <w:rFonts w:hint="eastAsia"/>
          <w:b/>
          <w:bCs/>
          <w:color w:val="0070C0"/>
          <w:szCs w:val="24"/>
        </w:rPr>
        <w:t>的長度。因為在計算</w:t>
      </w:r>
      <w:r w:rsidR="003C52F1" w:rsidRPr="003C52F1">
        <w:rPr>
          <w:rFonts w:hint="eastAsia"/>
          <w:b/>
          <w:bCs/>
          <w:color w:val="0070C0"/>
          <w:szCs w:val="24"/>
        </w:rPr>
        <w:t>UDP</w:t>
      </w:r>
      <w:r w:rsidR="003C52F1" w:rsidRPr="003C52F1">
        <w:rPr>
          <w:rFonts w:hint="eastAsia"/>
          <w:b/>
          <w:bCs/>
          <w:color w:val="0070C0"/>
          <w:szCs w:val="24"/>
        </w:rPr>
        <w:t>封包的長度</w:t>
      </w:r>
      <w:r w:rsidR="003C52F1" w:rsidRPr="003C52F1">
        <w:rPr>
          <w:rFonts w:hint="eastAsia"/>
          <w:b/>
          <w:bCs/>
          <w:color w:val="0070C0"/>
          <w:szCs w:val="24"/>
        </w:rPr>
        <w:t>時，需要把</w:t>
      </w:r>
      <w:r w:rsidR="003C52F1" w:rsidRPr="003C52F1">
        <w:rPr>
          <w:rFonts w:hint="eastAsia"/>
          <w:b/>
          <w:bCs/>
          <w:color w:val="0070C0"/>
          <w:szCs w:val="24"/>
        </w:rPr>
        <w:t>UDP header</w:t>
      </w:r>
      <w:r w:rsidR="003C52F1" w:rsidRPr="003C52F1">
        <w:rPr>
          <w:rFonts w:hint="eastAsia"/>
          <w:b/>
          <w:bCs/>
          <w:color w:val="0070C0"/>
          <w:szCs w:val="24"/>
        </w:rPr>
        <w:t>的長度也算進去，而</w:t>
      </w:r>
      <w:r w:rsidR="003C52F1" w:rsidRPr="003C52F1">
        <w:rPr>
          <w:rFonts w:hint="eastAsia"/>
          <w:b/>
          <w:bCs/>
          <w:color w:val="0070C0"/>
          <w:szCs w:val="24"/>
        </w:rPr>
        <w:t>UDP header</w:t>
      </w:r>
      <w:r w:rsidR="003C52F1" w:rsidRPr="003C52F1">
        <w:rPr>
          <w:rFonts w:hint="eastAsia"/>
          <w:b/>
          <w:bCs/>
          <w:color w:val="0070C0"/>
          <w:szCs w:val="24"/>
        </w:rPr>
        <w:t>的長度固定為</w:t>
      </w:r>
      <w:r w:rsidR="003C52F1" w:rsidRPr="003C52F1">
        <w:rPr>
          <w:rFonts w:hint="eastAsia"/>
          <w:b/>
          <w:bCs/>
          <w:color w:val="0070C0"/>
          <w:szCs w:val="24"/>
        </w:rPr>
        <w:t>8 bytes</w:t>
      </w:r>
      <w:r w:rsidR="003C52F1" w:rsidRPr="003C52F1">
        <w:rPr>
          <w:rFonts w:hint="eastAsia"/>
          <w:b/>
          <w:bCs/>
          <w:color w:val="0070C0"/>
          <w:szCs w:val="24"/>
        </w:rPr>
        <w:t>，其中包含</w:t>
      </w:r>
      <w:r w:rsidR="003C52F1" w:rsidRPr="003C52F1">
        <w:rPr>
          <w:rFonts w:hint="eastAsia"/>
          <w:b/>
          <w:bCs/>
          <w:color w:val="0070C0"/>
          <w:szCs w:val="24"/>
        </w:rPr>
        <w:t>Source port</w:t>
      </w:r>
      <w:r w:rsidR="003C52F1" w:rsidRPr="003C52F1">
        <w:rPr>
          <w:rFonts w:hint="eastAsia"/>
          <w:b/>
          <w:bCs/>
          <w:color w:val="0070C0"/>
          <w:szCs w:val="24"/>
        </w:rPr>
        <w:t>、</w:t>
      </w:r>
      <w:r w:rsidR="003C52F1" w:rsidRPr="003C52F1">
        <w:rPr>
          <w:rFonts w:hint="eastAsia"/>
          <w:b/>
          <w:bCs/>
          <w:color w:val="0070C0"/>
          <w:szCs w:val="24"/>
        </w:rPr>
        <w:t>Destination port</w:t>
      </w:r>
      <w:r w:rsidR="003C52F1" w:rsidRPr="003C52F1">
        <w:rPr>
          <w:rFonts w:hint="eastAsia"/>
          <w:b/>
          <w:bCs/>
          <w:color w:val="0070C0"/>
          <w:szCs w:val="24"/>
        </w:rPr>
        <w:t>、</w:t>
      </w:r>
      <w:r w:rsidR="003C52F1" w:rsidRPr="003C52F1">
        <w:rPr>
          <w:rFonts w:hint="eastAsia"/>
          <w:b/>
          <w:bCs/>
          <w:color w:val="0070C0"/>
          <w:szCs w:val="24"/>
        </w:rPr>
        <w:t>Length</w:t>
      </w:r>
      <w:r w:rsidR="003C52F1" w:rsidRPr="003C52F1">
        <w:rPr>
          <w:rFonts w:hint="eastAsia"/>
          <w:b/>
          <w:bCs/>
          <w:color w:val="0070C0"/>
          <w:szCs w:val="24"/>
        </w:rPr>
        <w:t>、</w:t>
      </w:r>
      <w:r w:rsidR="003C52F1" w:rsidRPr="003C52F1">
        <w:rPr>
          <w:rFonts w:hint="eastAsia"/>
          <w:b/>
          <w:bCs/>
          <w:color w:val="0070C0"/>
          <w:szCs w:val="24"/>
        </w:rPr>
        <w:t>Checksum</w:t>
      </w:r>
      <w:r w:rsidR="003C52F1" w:rsidRPr="003C52F1">
        <w:rPr>
          <w:rFonts w:hint="eastAsia"/>
          <w:b/>
          <w:bCs/>
          <w:color w:val="0070C0"/>
          <w:szCs w:val="24"/>
        </w:rPr>
        <w:t>欄位，各</w:t>
      </w:r>
      <w:proofErr w:type="gramStart"/>
      <w:r w:rsidR="003C52F1" w:rsidRPr="003C52F1">
        <w:rPr>
          <w:rFonts w:hint="eastAsia"/>
          <w:b/>
          <w:bCs/>
          <w:color w:val="0070C0"/>
          <w:szCs w:val="24"/>
        </w:rPr>
        <w:t>佔</w:t>
      </w:r>
      <w:proofErr w:type="gramEnd"/>
      <w:r w:rsidR="003C52F1" w:rsidRPr="003C52F1">
        <w:rPr>
          <w:rFonts w:hint="eastAsia"/>
          <w:b/>
          <w:bCs/>
          <w:color w:val="0070C0"/>
          <w:szCs w:val="24"/>
        </w:rPr>
        <w:t>2 bytes</w:t>
      </w:r>
      <w:r w:rsidR="003C52F1" w:rsidRPr="003C52F1">
        <w:rPr>
          <w:rFonts w:hint="eastAsia"/>
          <w:b/>
          <w:bCs/>
          <w:color w:val="0070C0"/>
          <w:szCs w:val="24"/>
        </w:rPr>
        <w:t>。</w:t>
      </w:r>
      <w:r w:rsidR="003C52F1" w:rsidRPr="003C52F1">
        <w:rPr>
          <w:rFonts w:hint="eastAsia"/>
          <w:color w:val="0070C0"/>
          <w:szCs w:val="24"/>
        </w:rPr>
        <w:t xml:space="preserve"> </w:t>
      </w:r>
    </w:p>
    <w:sectPr w:rsidR="00177FDB" w:rsidRPr="002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0AA2" w14:textId="77777777" w:rsidR="00B83682" w:rsidRDefault="00B83682" w:rsidP="00951496">
      <w:r>
        <w:separator/>
      </w:r>
    </w:p>
  </w:endnote>
  <w:endnote w:type="continuationSeparator" w:id="0">
    <w:p w14:paraId="5D125F04" w14:textId="77777777" w:rsidR="00B83682" w:rsidRDefault="00B83682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688F" w14:textId="77777777" w:rsidR="00B83682" w:rsidRDefault="00B83682" w:rsidP="00951496">
      <w:r>
        <w:separator/>
      </w:r>
    </w:p>
  </w:footnote>
  <w:footnote w:type="continuationSeparator" w:id="0">
    <w:p w14:paraId="1DBBB8AC" w14:textId="77777777" w:rsidR="00B83682" w:rsidRDefault="00B83682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7047253">
    <w:abstractNumId w:val="3"/>
  </w:num>
  <w:num w:numId="2" w16cid:durableId="517542084">
    <w:abstractNumId w:val="2"/>
  </w:num>
  <w:num w:numId="3" w16cid:durableId="2017994611">
    <w:abstractNumId w:val="0"/>
  </w:num>
  <w:num w:numId="4" w16cid:durableId="100882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104918"/>
    <w:rsid w:val="0010683A"/>
    <w:rsid w:val="00170E1A"/>
    <w:rsid w:val="00177FDB"/>
    <w:rsid w:val="001C3B81"/>
    <w:rsid w:val="00252CD7"/>
    <w:rsid w:val="00260B44"/>
    <w:rsid w:val="00276F3D"/>
    <w:rsid w:val="00287200"/>
    <w:rsid w:val="00287575"/>
    <w:rsid w:val="002E414D"/>
    <w:rsid w:val="002E7BDF"/>
    <w:rsid w:val="0030092A"/>
    <w:rsid w:val="0034270E"/>
    <w:rsid w:val="003615D3"/>
    <w:rsid w:val="003C52F1"/>
    <w:rsid w:val="003F3089"/>
    <w:rsid w:val="00455237"/>
    <w:rsid w:val="004A5FD3"/>
    <w:rsid w:val="0051094E"/>
    <w:rsid w:val="00526724"/>
    <w:rsid w:val="00537160"/>
    <w:rsid w:val="0055283B"/>
    <w:rsid w:val="00555929"/>
    <w:rsid w:val="005564A8"/>
    <w:rsid w:val="005D151C"/>
    <w:rsid w:val="00610EB9"/>
    <w:rsid w:val="00643AF5"/>
    <w:rsid w:val="0068170E"/>
    <w:rsid w:val="00732CA1"/>
    <w:rsid w:val="00764B67"/>
    <w:rsid w:val="00774111"/>
    <w:rsid w:val="007F36CF"/>
    <w:rsid w:val="00807A15"/>
    <w:rsid w:val="00873EAA"/>
    <w:rsid w:val="00900E76"/>
    <w:rsid w:val="009273D3"/>
    <w:rsid w:val="00951496"/>
    <w:rsid w:val="009847A9"/>
    <w:rsid w:val="009C0AC7"/>
    <w:rsid w:val="00A01945"/>
    <w:rsid w:val="00A0288B"/>
    <w:rsid w:val="00A032C1"/>
    <w:rsid w:val="00A36983"/>
    <w:rsid w:val="00A501D5"/>
    <w:rsid w:val="00A81E89"/>
    <w:rsid w:val="00AA3A3D"/>
    <w:rsid w:val="00AC51A1"/>
    <w:rsid w:val="00AE6B12"/>
    <w:rsid w:val="00B04EBD"/>
    <w:rsid w:val="00B11EF7"/>
    <w:rsid w:val="00B13617"/>
    <w:rsid w:val="00B66997"/>
    <w:rsid w:val="00B83682"/>
    <w:rsid w:val="00BE6352"/>
    <w:rsid w:val="00C1457B"/>
    <w:rsid w:val="00C22B45"/>
    <w:rsid w:val="00C314AE"/>
    <w:rsid w:val="00C57918"/>
    <w:rsid w:val="00C9443E"/>
    <w:rsid w:val="00CD4AD1"/>
    <w:rsid w:val="00D47854"/>
    <w:rsid w:val="00D608F1"/>
    <w:rsid w:val="00D72AF3"/>
    <w:rsid w:val="00DA6E2D"/>
    <w:rsid w:val="00DB3432"/>
    <w:rsid w:val="00DE4B68"/>
    <w:rsid w:val="00DF4FF7"/>
    <w:rsid w:val="00E55CC4"/>
    <w:rsid w:val="00EE449D"/>
    <w:rsid w:val="00EF4BA4"/>
    <w:rsid w:val="00F26187"/>
    <w:rsid w:val="00F772E3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01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詠軒Elliot 張</cp:lastModifiedBy>
  <cp:revision>59</cp:revision>
  <dcterms:created xsi:type="dcterms:W3CDTF">2021-02-16T05:54:00Z</dcterms:created>
  <dcterms:modified xsi:type="dcterms:W3CDTF">2024-03-17T12:19:00Z</dcterms:modified>
</cp:coreProperties>
</file>