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A23DB" w14:textId="7F665C4A" w:rsidR="006F36A4" w:rsidRDefault="00F335F7">
      <w:r w:rsidRPr="00287EBD">
        <w:rPr>
          <w:highlight w:val="yellow"/>
        </w:rPr>
        <w:t>WSL – Windows Subsystem for Linux</w:t>
      </w:r>
    </w:p>
    <w:p w14:paraId="14EF75D3" w14:textId="6897BD87" w:rsidR="00F335F7" w:rsidRDefault="00F335F7" w:rsidP="00F335F7">
      <w:pPr>
        <w:pStyle w:val="Paragrafoelenco"/>
        <w:numPr>
          <w:ilvl w:val="0"/>
          <w:numId w:val="1"/>
        </w:numPr>
      </w:pPr>
      <w:r w:rsidRPr="00287EBD">
        <w:rPr>
          <w:color w:val="FF0000"/>
        </w:rPr>
        <w:t>Per aprire una cartella con WSL dentro a VSCode bisogna</w:t>
      </w:r>
      <w:r>
        <w:t>:</w:t>
      </w:r>
    </w:p>
    <w:p w14:paraId="204ECEF8" w14:textId="25D47FFF" w:rsidR="00F335F7" w:rsidRDefault="00F335F7" w:rsidP="00F335F7">
      <w:pPr>
        <w:pStyle w:val="Paragrafoelenco"/>
        <w:numPr>
          <w:ilvl w:val="1"/>
          <w:numId w:val="1"/>
        </w:numPr>
      </w:pPr>
      <w:r>
        <w:t>Aprire il terminale Powershell di Windows (oppure il terminale di Ubuntu digitando “wsl” dal menù Start di Windows)</w:t>
      </w:r>
    </w:p>
    <w:p w14:paraId="643F2F64" w14:textId="638A9F86" w:rsidR="00F335F7" w:rsidRPr="00287EBD" w:rsidRDefault="00F335F7" w:rsidP="00F335F7">
      <w:pPr>
        <w:pStyle w:val="Paragrafoelenco"/>
        <w:numPr>
          <w:ilvl w:val="1"/>
          <w:numId w:val="1"/>
        </w:numPr>
        <w:rPr>
          <w:rFonts w:ascii="Consolas" w:hAnsi="Consolas"/>
          <w:sz w:val="16"/>
          <w:szCs w:val="16"/>
        </w:rPr>
      </w:pPr>
      <w:r>
        <w:t xml:space="preserve">Navigare fino alla cartella desiderata (es. </w:t>
      </w:r>
      <w:r w:rsidRPr="00F335F7">
        <w:rPr>
          <w:rFonts w:ascii="Consolas" w:hAnsi="Consolas"/>
          <w:sz w:val="16"/>
          <w:szCs w:val="16"/>
        </w:rPr>
        <w:t>/mnt/c/Users/Asus/Desktop/UNI/CORSI/CORSI EXTRA/C++ e PROGRAMMAZIONE a OGGETTI - prof. Paolo Ronchese/ESEMPI ed ESERCIZI/3 PARTICLE/particleDump_v1/particleDump_v1</w:t>
      </w:r>
      <w:r>
        <w:t>)</w:t>
      </w:r>
    </w:p>
    <w:p w14:paraId="5816D363" w14:textId="62123DA9" w:rsidR="00287EBD" w:rsidRPr="00891965" w:rsidRDefault="00287EBD" w:rsidP="00F335F7">
      <w:pPr>
        <w:pStyle w:val="Paragrafoelenco"/>
        <w:numPr>
          <w:ilvl w:val="1"/>
          <w:numId w:val="1"/>
        </w:numPr>
        <w:rPr>
          <w:rFonts w:ascii="Consolas" w:hAnsi="Consolas"/>
          <w:sz w:val="16"/>
          <w:szCs w:val="16"/>
        </w:rPr>
      </w:pPr>
      <w:r>
        <w:t>Digitare “code .”</w:t>
      </w:r>
    </w:p>
    <w:p w14:paraId="70D4643E" w14:textId="3AC5F373" w:rsidR="00891965" w:rsidRPr="00FA2837" w:rsidRDefault="00891965" w:rsidP="00891965">
      <w:pPr>
        <w:pStyle w:val="Paragrafoelenco"/>
        <w:numPr>
          <w:ilvl w:val="0"/>
          <w:numId w:val="1"/>
        </w:numPr>
        <w:rPr>
          <w:rFonts w:ascii="Consolas" w:hAnsi="Consolas"/>
          <w:sz w:val="16"/>
          <w:szCs w:val="16"/>
        </w:rPr>
      </w:pPr>
      <w:r w:rsidRPr="00FA2837">
        <w:rPr>
          <w:color w:val="FF0000"/>
        </w:rPr>
        <w:t>Alt</w:t>
      </w:r>
      <w:r w:rsidR="00FA2837" w:rsidRPr="00FA2837">
        <w:rPr>
          <w:color w:val="FF0000"/>
        </w:rPr>
        <w:t>ernativa</w:t>
      </w:r>
      <w:r w:rsidR="00FA2837">
        <w:t>:</w:t>
      </w:r>
    </w:p>
    <w:p w14:paraId="57194A68" w14:textId="1F7EE195" w:rsidR="00FA2837" w:rsidRPr="00FA2837" w:rsidRDefault="00FA2837" w:rsidP="00FA2837">
      <w:pPr>
        <w:pStyle w:val="Paragrafoelenco"/>
        <w:numPr>
          <w:ilvl w:val="1"/>
          <w:numId w:val="1"/>
        </w:numPr>
        <w:rPr>
          <w:rFonts w:ascii="Consolas" w:hAnsi="Consolas"/>
          <w:sz w:val="16"/>
          <w:szCs w:val="16"/>
        </w:rPr>
      </w:pPr>
      <w:r>
        <w:t>Aprire file editor</w:t>
      </w:r>
    </w:p>
    <w:p w14:paraId="61A0E366" w14:textId="72E5F323" w:rsidR="00FA2837" w:rsidRPr="002E669D" w:rsidRDefault="00FA2837" w:rsidP="00FA2837">
      <w:pPr>
        <w:pStyle w:val="Paragrafoelenco"/>
        <w:numPr>
          <w:ilvl w:val="1"/>
          <w:numId w:val="1"/>
        </w:numPr>
        <w:rPr>
          <w:rFonts w:ascii="Consolas" w:hAnsi="Consolas"/>
          <w:sz w:val="16"/>
          <w:szCs w:val="16"/>
        </w:rPr>
      </w:pPr>
      <w:r w:rsidRPr="00FA2837">
        <w:t>SHIFT+click DX sulla cartell</w:t>
      </w:r>
      <w:r>
        <w:t>a e selezionare “Apri shell Linux qui”</w:t>
      </w:r>
    </w:p>
    <w:p w14:paraId="7AAD8697" w14:textId="7FF8FE4A" w:rsidR="002E669D" w:rsidRPr="00175692" w:rsidRDefault="002E669D" w:rsidP="00FA2837">
      <w:pPr>
        <w:pStyle w:val="Paragrafoelenco"/>
        <w:numPr>
          <w:ilvl w:val="1"/>
          <w:numId w:val="1"/>
        </w:numPr>
        <w:rPr>
          <w:rFonts w:ascii="Consolas" w:hAnsi="Consolas"/>
          <w:sz w:val="16"/>
          <w:szCs w:val="16"/>
        </w:rPr>
      </w:pPr>
      <w:r>
        <w:t>Nell’interfaccia di Linux digitare “code .”</w:t>
      </w:r>
    </w:p>
    <w:p w14:paraId="723AC384" w14:textId="33C7DC66" w:rsidR="00175692" w:rsidRPr="00175692" w:rsidRDefault="00175692" w:rsidP="00175692">
      <w:pPr>
        <w:rPr>
          <w:highlight w:val="yellow"/>
        </w:rPr>
      </w:pPr>
      <w:r>
        <w:rPr>
          <w:highlight w:val="yellow"/>
        </w:rPr>
        <w:t xml:space="preserve">TERMINALE LINUX </w:t>
      </w:r>
    </w:p>
    <w:p w14:paraId="0E405BD1" w14:textId="66159D20" w:rsidR="00175692" w:rsidRPr="00175692" w:rsidRDefault="00175692" w:rsidP="00175692">
      <w:pPr>
        <w:pStyle w:val="Paragrafoelenco"/>
        <w:numPr>
          <w:ilvl w:val="0"/>
          <w:numId w:val="1"/>
        </w:numPr>
      </w:pPr>
      <w:r w:rsidRPr="00175692">
        <w:t>Spacchettare un file compresso .tgz</w:t>
      </w:r>
    </w:p>
    <w:p w14:paraId="6639BF65" w14:textId="7035B836" w:rsidR="00175692" w:rsidRPr="00175692" w:rsidRDefault="00175692" w:rsidP="00175692">
      <w:pPr>
        <w:pStyle w:val="Paragrafoelenco"/>
        <w:numPr>
          <w:ilvl w:val="1"/>
          <w:numId w:val="1"/>
        </w:numPr>
        <w:rPr>
          <w:rFonts w:ascii="Consolas" w:hAnsi="Consolas"/>
          <w:sz w:val="10"/>
          <w:szCs w:val="10"/>
        </w:rPr>
      </w:pPr>
      <w:r w:rsidRPr="00175692">
        <w:t>Cartella &gt;</w:t>
      </w:r>
      <w:r>
        <w:rPr>
          <w:rFonts w:ascii="Consolas" w:hAnsi="Consolas"/>
          <w:sz w:val="16"/>
          <w:szCs w:val="16"/>
        </w:rPr>
        <w:t xml:space="preserve"> </w:t>
      </w:r>
      <w:r w:rsidRPr="00175692">
        <w:rPr>
          <w:rFonts w:ascii="Courier New" w:hAnsi="Courier New" w:cs="Courier New"/>
          <w:color w:val="000000"/>
          <w:sz w:val="20"/>
          <w:szCs w:val="20"/>
          <w:shd w:val="clear" w:color="auto" w:fill="FFFFFF"/>
        </w:rPr>
        <w:t>tar -xzf particleDump_v1.tgz</w:t>
      </w:r>
    </w:p>
    <w:p w14:paraId="520646CA" w14:textId="14A45473" w:rsidR="00891965" w:rsidRPr="00FA2837" w:rsidRDefault="00891965" w:rsidP="00891965">
      <w:pPr>
        <w:rPr>
          <w:rFonts w:ascii="Consolas" w:hAnsi="Consolas"/>
          <w:sz w:val="16"/>
          <w:szCs w:val="16"/>
        </w:rPr>
      </w:pPr>
    </w:p>
    <w:p w14:paraId="21BC4989" w14:textId="3A7D9CE6" w:rsidR="00891965" w:rsidRPr="00175692" w:rsidRDefault="00891965" w:rsidP="00175692">
      <w:pPr>
        <w:rPr>
          <w:highlight w:val="yellow"/>
        </w:rPr>
      </w:pPr>
      <w:r w:rsidRPr="00891965">
        <w:rPr>
          <w:highlight w:val="yellow"/>
        </w:rPr>
        <w:t>PROGRAMMING in C++</w:t>
      </w:r>
    </w:p>
    <w:p w14:paraId="2F2BFD7D" w14:textId="73DB068D" w:rsidR="00891965" w:rsidRPr="00891965" w:rsidRDefault="00891965" w:rsidP="00891965">
      <w:pPr>
        <w:pStyle w:val="Paragrafoelenco"/>
        <w:numPr>
          <w:ilvl w:val="0"/>
          <w:numId w:val="1"/>
        </w:numPr>
      </w:pPr>
      <w:r w:rsidRPr="00891965">
        <w:t>Quest’altro</w:t>
      </w:r>
    </w:p>
    <w:p w14:paraId="34974C6E" w14:textId="0C81496C" w:rsidR="00891965" w:rsidRDefault="00891965" w:rsidP="00891965">
      <w:pPr>
        <w:pStyle w:val="Paragrafoelenco"/>
        <w:numPr>
          <w:ilvl w:val="0"/>
          <w:numId w:val="1"/>
        </w:numPr>
      </w:pPr>
      <w:r w:rsidRPr="00891965">
        <w:t>Altro ancora</w:t>
      </w:r>
    </w:p>
    <w:p w14:paraId="7D16ACA4" w14:textId="77777777" w:rsidR="00521BE6" w:rsidRDefault="00521BE6" w:rsidP="00521BE6">
      <w:pPr>
        <w:rPr>
          <w:highlight w:val="yellow"/>
        </w:rPr>
      </w:pPr>
    </w:p>
    <w:p w14:paraId="1D9F5AE9" w14:textId="51852CDB" w:rsidR="00521BE6" w:rsidRPr="00521BE6" w:rsidRDefault="00521BE6" w:rsidP="00521BE6">
      <w:pPr>
        <w:rPr>
          <w:highlight w:val="yellow"/>
        </w:rPr>
      </w:pPr>
      <w:r w:rsidRPr="00521BE6">
        <w:rPr>
          <w:highlight w:val="yellow"/>
        </w:rPr>
        <w:t>PROGRAMMING in C++</w:t>
      </w:r>
    </w:p>
    <w:p w14:paraId="56EA720D" w14:textId="0BB6556D" w:rsidR="00E11480" w:rsidRDefault="00521BE6" w:rsidP="00521BE6">
      <w:pPr>
        <w:pStyle w:val="Paragrafoelenco"/>
        <w:numPr>
          <w:ilvl w:val="0"/>
          <w:numId w:val="1"/>
        </w:numPr>
        <w:spacing w:after="0" w:line="240" w:lineRule="auto"/>
      </w:pPr>
      <w:r>
        <w:t xml:space="preserve">A questo link </w:t>
      </w:r>
      <w:hyperlink r:id="rId5" w:history="1">
        <w:r w:rsidRPr="004E1018">
          <w:rPr>
            <w:rStyle w:val="Collegamentoipertestuale"/>
          </w:rPr>
          <w:t>https://gist.github.com/velut/3664354aae6ff4baebca0a6fa7d71861</w:t>
        </w:r>
      </w:hyperlink>
      <w:r>
        <w:t xml:space="preserve"> si trova la procedura per utilizzare le combinazioni di tasti AltGr+ì per la tilde (~) e AltGr+’ per (`).</w:t>
      </w:r>
    </w:p>
    <w:p w14:paraId="6CF7EBA5" w14:textId="5979AB4D" w:rsidR="00521BE6" w:rsidRDefault="00521BE6" w:rsidP="00521BE6">
      <w:pPr>
        <w:pStyle w:val="Paragrafoelenco"/>
        <w:spacing w:after="0" w:line="240" w:lineRule="auto"/>
      </w:pPr>
      <w:r>
        <w:t>Ogni volta bisogna eseguire lo script che si chiama “tilde.ahk” per salvare le combinazioni di tasti (si può automatizzare la cosa ad ogni avvio di Windows ma non funziona l’istruzione che c’è in questo sito)</w:t>
      </w:r>
    </w:p>
    <w:p w14:paraId="377346D1" w14:textId="0DEBE496" w:rsidR="00E11480" w:rsidRPr="00891965" w:rsidRDefault="00E11480" w:rsidP="00E11480"/>
    <w:sectPr w:rsidR="00E11480" w:rsidRPr="008919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91C5C"/>
    <w:multiLevelType w:val="hybridMultilevel"/>
    <w:tmpl w:val="0A14116A"/>
    <w:lvl w:ilvl="0" w:tplc="EDB4B4D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9D"/>
    <w:rsid w:val="00175692"/>
    <w:rsid w:val="00287EBD"/>
    <w:rsid w:val="002E669D"/>
    <w:rsid w:val="00521BE6"/>
    <w:rsid w:val="005C4D94"/>
    <w:rsid w:val="006F36A4"/>
    <w:rsid w:val="0084621D"/>
    <w:rsid w:val="00891965"/>
    <w:rsid w:val="00906E9F"/>
    <w:rsid w:val="00A97E6B"/>
    <w:rsid w:val="00AD479D"/>
    <w:rsid w:val="00E11480"/>
    <w:rsid w:val="00F335F7"/>
    <w:rsid w:val="00FA28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8694"/>
  <w15:chartTrackingRefBased/>
  <w15:docId w15:val="{24A12200-0956-4F9D-9D2D-AAFC2BBF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569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35F7"/>
    <w:pPr>
      <w:ind w:left="720"/>
      <w:contextualSpacing/>
    </w:pPr>
  </w:style>
  <w:style w:type="character" w:styleId="Collegamentoipertestuale">
    <w:name w:val="Hyperlink"/>
    <w:basedOn w:val="Carpredefinitoparagrafo"/>
    <w:uiPriority w:val="99"/>
    <w:unhideWhenUsed/>
    <w:rsid w:val="00521BE6"/>
    <w:rPr>
      <w:color w:val="0563C1" w:themeColor="hyperlink"/>
      <w:u w:val="single"/>
    </w:rPr>
  </w:style>
  <w:style w:type="character" w:styleId="Menzionenonrisolta">
    <w:name w:val="Unresolved Mention"/>
    <w:basedOn w:val="Carpredefinitoparagrafo"/>
    <w:uiPriority w:val="99"/>
    <w:semiHidden/>
    <w:unhideWhenUsed/>
    <w:rsid w:val="00521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530189">
      <w:bodyDiv w:val="1"/>
      <w:marLeft w:val="0"/>
      <w:marRight w:val="0"/>
      <w:marTop w:val="0"/>
      <w:marBottom w:val="0"/>
      <w:divBdr>
        <w:top w:val="none" w:sz="0" w:space="0" w:color="auto"/>
        <w:left w:val="none" w:sz="0" w:space="0" w:color="auto"/>
        <w:bottom w:val="none" w:sz="0" w:space="0" w:color="auto"/>
        <w:right w:val="none" w:sz="0" w:space="0" w:color="auto"/>
      </w:divBdr>
      <w:divsChild>
        <w:div w:id="915239536">
          <w:marLeft w:val="0"/>
          <w:marRight w:val="0"/>
          <w:marTop w:val="0"/>
          <w:marBottom w:val="0"/>
          <w:divBdr>
            <w:top w:val="none" w:sz="0" w:space="0" w:color="auto"/>
            <w:left w:val="none" w:sz="0" w:space="0" w:color="auto"/>
            <w:bottom w:val="none" w:sz="0" w:space="0" w:color="auto"/>
            <w:right w:val="none" w:sz="0" w:space="0" w:color="auto"/>
          </w:divBdr>
          <w:divsChild>
            <w:div w:id="925072761">
              <w:marLeft w:val="0"/>
              <w:marRight w:val="0"/>
              <w:marTop w:val="0"/>
              <w:marBottom w:val="0"/>
              <w:divBdr>
                <w:top w:val="none" w:sz="0" w:space="0" w:color="auto"/>
                <w:left w:val="none" w:sz="0" w:space="0" w:color="auto"/>
                <w:bottom w:val="none" w:sz="0" w:space="0" w:color="auto"/>
                <w:right w:val="none" w:sz="0" w:space="0" w:color="auto"/>
              </w:divBdr>
            </w:div>
            <w:div w:id="755057583">
              <w:marLeft w:val="0"/>
              <w:marRight w:val="0"/>
              <w:marTop w:val="0"/>
              <w:marBottom w:val="0"/>
              <w:divBdr>
                <w:top w:val="none" w:sz="0" w:space="0" w:color="auto"/>
                <w:left w:val="none" w:sz="0" w:space="0" w:color="auto"/>
                <w:bottom w:val="none" w:sz="0" w:space="0" w:color="auto"/>
                <w:right w:val="none" w:sz="0" w:space="0" w:color="auto"/>
              </w:divBdr>
            </w:div>
            <w:div w:id="731150852">
              <w:marLeft w:val="0"/>
              <w:marRight w:val="0"/>
              <w:marTop w:val="0"/>
              <w:marBottom w:val="0"/>
              <w:divBdr>
                <w:top w:val="none" w:sz="0" w:space="0" w:color="auto"/>
                <w:left w:val="none" w:sz="0" w:space="0" w:color="auto"/>
                <w:bottom w:val="none" w:sz="0" w:space="0" w:color="auto"/>
                <w:right w:val="none" w:sz="0" w:space="0" w:color="auto"/>
              </w:divBdr>
            </w:div>
            <w:div w:id="193425636">
              <w:marLeft w:val="0"/>
              <w:marRight w:val="0"/>
              <w:marTop w:val="0"/>
              <w:marBottom w:val="0"/>
              <w:divBdr>
                <w:top w:val="none" w:sz="0" w:space="0" w:color="auto"/>
                <w:left w:val="none" w:sz="0" w:space="0" w:color="auto"/>
                <w:bottom w:val="none" w:sz="0" w:space="0" w:color="auto"/>
                <w:right w:val="none" w:sz="0" w:space="0" w:color="auto"/>
              </w:divBdr>
            </w:div>
            <w:div w:id="2046639336">
              <w:marLeft w:val="0"/>
              <w:marRight w:val="0"/>
              <w:marTop w:val="0"/>
              <w:marBottom w:val="0"/>
              <w:divBdr>
                <w:top w:val="none" w:sz="0" w:space="0" w:color="auto"/>
                <w:left w:val="none" w:sz="0" w:space="0" w:color="auto"/>
                <w:bottom w:val="none" w:sz="0" w:space="0" w:color="auto"/>
                <w:right w:val="none" w:sz="0" w:space="0" w:color="auto"/>
              </w:divBdr>
            </w:div>
            <w:div w:id="713770572">
              <w:marLeft w:val="0"/>
              <w:marRight w:val="0"/>
              <w:marTop w:val="0"/>
              <w:marBottom w:val="0"/>
              <w:divBdr>
                <w:top w:val="none" w:sz="0" w:space="0" w:color="auto"/>
                <w:left w:val="none" w:sz="0" w:space="0" w:color="auto"/>
                <w:bottom w:val="none" w:sz="0" w:space="0" w:color="auto"/>
                <w:right w:val="none" w:sz="0" w:space="0" w:color="auto"/>
              </w:divBdr>
            </w:div>
            <w:div w:id="1713772050">
              <w:marLeft w:val="0"/>
              <w:marRight w:val="0"/>
              <w:marTop w:val="0"/>
              <w:marBottom w:val="0"/>
              <w:divBdr>
                <w:top w:val="none" w:sz="0" w:space="0" w:color="auto"/>
                <w:left w:val="none" w:sz="0" w:space="0" w:color="auto"/>
                <w:bottom w:val="none" w:sz="0" w:space="0" w:color="auto"/>
                <w:right w:val="none" w:sz="0" w:space="0" w:color="auto"/>
              </w:divBdr>
            </w:div>
            <w:div w:id="903223328">
              <w:marLeft w:val="0"/>
              <w:marRight w:val="0"/>
              <w:marTop w:val="0"/>
              <w:marBottom w:val="0"/>
              <w:divBdr>
                <w:top w:val="none" w:sz="0" w:space="0" w:color="auto"/>
                <w:left w:val="none" w:sz="0" w:space="0" w:color="auto"/>
                <w:bottom w:val="none" w:sz="0" w:space="0" w:color="auto"/>
                <w:right w:val="none" w:sz="0" w:space="0" w:color="auto"/>
              </w:divBdr>
            </w:div>
            <w:div w:id="3706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velut/3664354aae6ff4baebca0a6fa7d71861"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180</Words>
  <Characters>1027</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Carroccio</dc:creator>
  <cp:keywords/>
  <dc:description/>
  <cp:lastModifiedBy>Riccardo Carroccio</cp:lastModifiedBy>
  <cp:revision>11</cp:revision>
  <dcterms:created xsi:type="dcterms:W3CDTF">2024-03-14T10:51:00Z</dcterms:created>
  <dcterms:modified xsi:type="dcterms:W3CDTF">2024-04-09T20:06:00Z</dcterms:modified>
</cp:coreProperties>
</file>