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31B7" w:rsidRPr="00FB35FA" w:rsidRDefault="007C31B7" w:rsidP="00FB35FA">
      <w:pPr>
        <w:pStyle w:val="a3"/>
        <w:spacing w:after="0"/>
        <w:rPr>
          <w:rFonts w:ascii="Times New Roman" w:eastAsia="SimSun" w:hAnsi="Times New Roman"/>
          <w:sz w:val="32"/>
          <w:szCs w:val="32"/>
          <w:lang w:val="x-none" w:eastAsia="zh-CN"/>
        </w:rPr>
      </w:pPr>
      <w:proofErr w:type="spellStart"/>
      <w:r w:rsidRPr="00FB35FA">
        <w:rPr>
          <w:rFonts w:ascii="Times New Roman" w:eastAsia="SimSun" w:hAnsi="Times New Roman"/>
          <w:sz w:val="32"/>
          <w:szCs w:val="32"/>
          <w:lang w:val="x-none" w:eastAsia="zh-CN"/>
        </w:rPr>
        <w:t>LED</w:t>
      </w:r>
      <w:r w:rsidRPr="00FB35FA">
        <w:rPr>
          <w:rFonts w:ascii="Times New Roman" w:eastAsia="SimSun" w:hAnsi="Times New Roman" w:hint="eastAsia"/>
          <w:sz w:val="32"/>
          <w:szCs w:val="32"/>
          <w:lang w:val="x-none" w:eastAsia="zh-CN"/>
        </w:rPr>
        <w:t>平台使用方法及注意事项</w:t>
      </w:r>
      <w:proofErr w:type="spellEnd"/>
    </w:p>
    <w:p w:rsidR="007C31B7" w:rsidRPr="00FB35FA" w:rsidRDefault="00FB35FA" w:rsidP="00FB35FA">
      <w:pPr>
        <w:widowControl/>
        <w:shd w:val="clear" w:color="auto" w:fill="FFFFFF"/>
        <w:spacing w:after="0" w:line="240" w:lineRule="auto"/>
        <w:jc w:val="both"/>
        <w:rPr>
          <w:rFonts w:ascii="Times New Roman" w:eastAsia="SimSun" w:hAnsi="Times New Roman" w:cs="Segoe UI" w:hint="eastAsia"/>
          <w:color w:val="000000"/>
          <w:kern w:val="0"/>
          <w:sz w:val="20"/>
          <w:szCs w:val="20"/>
          <w:lang w:eastAsia="zh-CN"/>
          <w14:ligatures w14:val="none"/>
        </w:rPr>
      </w:pPr>
      <w:r w:rsidRPr="00FB35FA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首先由摄像头采集图像，随后将图像传输至</w:t>
      </w:r>
      <w:r w:rsidRPr="00FB35FA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 xml:space="preserve"> </w:t>
      </w:r>
      <w:r w:rsidRPr="00FB35FA">
        <w:rPr>
          <w:rFonts w:ascii="Times New Roman" w:eastAsia="SimSun" w:hAnsi="Times New Roman" w:cs="Microsoft JhengHei"/>
          <w:color w:val="000000"/>
          <w:kern w:val="0"/>
          <w:sz w:val="20"/>
          <w:szCs w:val="20"/>
          <w:highlight w:val="yellow"/>
          <w:lang w:eastAsia="zh-CN"/>
          <w14:ligatures w14:val="none"/>
        </w:rPr>
        <w:t xml:space="preserve">FPGA </w:t>
      </w:r>
      <w:r w:rsidRPr="00FB35FA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highlight w:val="yellow"/>
          <w:lang w:eastAsia="zh-CN"/>
          <w14:ligatures w14:val="none"/>
        </w:rPr>
        <w:t>发射端黑盒</w:t>
      </w:r>
      <w:r w:rsidRPr="00FB35FA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进行处理，处理后的信号被送至</w:t>
      </w:r>
      <w:r w:rsidRPr="00FB35FA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 xml:space="preserve">LED </w:t>
      </w:r>
      <w:r w:rsidRPr="00FB35FA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发射模块，由</w:t>
      </w:r>
      <w:r w:rsidRPr="00FB35FA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 xml:space="preserve"> LED </w:t>
      </w:r>
      <w:r w:rsidRPr="00FB35FA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发射端以光信号形式发送出去。</w:t>
      </w:r>
      <w:r w:rsidRPr="00FB35FA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 xml:space="preserve"> </w:t>
      </w:r>
      <w:r w:rsidRPr="00FB35FA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由</w:t>
      </w:r>
      <w:r w:rsidRPr="00FB35FA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>PIN</w:t>
      </w:r>
      <w:r w:rsidRPr="00FB35FA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阵列接收端接收该光信号，再将其传输至</w:t>
      </w:r>
      <w:r w:rsidRPr="00FB35FA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 xml:space="preserve"> </w:t>
      </w:r>
      <w:r w:rsidRPr="00FB35FA">
        <w:rPr>
          <w:rFonts w:ascii="Times New Roman" w:eastAsia="SimSun" w:hAnsi="Times New Roman" w:cs="Microsoft JhengHei"/>
          <w:color w:val="000000"/>
          <w:kern w:val="0"/>
          <w:sz w:val="20"/>
          <w:szCs w:val="20"/>
          <w:highlight w:val="yellow"/>
          <w:lang w:eastAsia="zh-CN"/>
          <w14:ligatures w14:val="none"/>
        </w:rPr>
        <w:t xml:space="preserve">FPGA </w:t>
      </w:r>
      <w:r w:rsidRPr="00FB35FA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highlight w:val="yellow"/>
          <w:lang w:eastAsia="zh-CN"/>
          <w14:ligatures w14:val="none"/>
        </w:rPr>
        <w:t>接收端黑盒</w:t>
      </w:r>
      <w:r w:rsidRPr="00FB35FA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进行处理，处理后的信号直接在屏幕</w:t>
      </w:r>
      <w:r w:rsidRPr="00FB35FA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>HDMI</w:t>
      </w:r>
      <w:r w:rsidRPr="00FB35FA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传输显示。</w:t>
      </w:r>
    </w:p>
    <w:p w:rsidR="00FB35FA" w:rsidRPr="00FB35FA" w:rsidRDefault="00FB35FA" w:rsidP="00FB35FA">
      <w:pPr>
        <w:spacing w:after="0" w:line="240" w:lineRule="auto"/>
        <w:rPr>
          <w:rFonts w:ascii="Times New Roman" w:eastAsia="SimSun" w:hAnsi="Times New Roman" w:hint="eastAsia"/>
          <w:lang w:val="x-none" w:eastAsia="zh-CN"/>
        </w:rPr>
      </w:pPr>
      <w:r w:rsidRPr="00FB35F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3CD8EF" wp14:editId="205B0C1D">
                <wp:simplePos x="0" y="0"/>
                <wp:positionH relativeFrom="column">
                  <wp:posOffset>5495290</wp:posOffset>
                </wp:positionH>
                <wp:positionV relativeFrom="paragraph">
                  <wp:posOffset>499745</wp:posOffset>
                </wp:positionV>
                <wp:extent cx="751205" cy="596900"/>
                <wp:effectExtent l="0" t="0" r="10795" b="12700"/>
                <wp:wrapNone/>
                <wp:docPr id="212569352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205" cy="59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35FA" w:rsidRDefault="00FB35FA" w:rsidP="00FB35FA">
                            <w:pPr>
                              <w:jc w:val="center"/>
                            </w:pPr>
                            <w:r w:rsidRPr="007C31B7">
                              <w:rPr>
                                <w:rFonts w:hint="eastAsia"/>
                              </w:rPr>
                              <w:t>屏幕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CD8EF" id="矩形 1" o:spid="_x0000_s1026" style="position:absolute;margin-left:432.7pt;margin-top:39.35pt;width:59.15pt;height:4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" fillcolor="white [3201]" strokecolor="#4ea72e [3209]" strokeweight="1pt">
                <v:textbox>
                  <w:txbxContent>
                    <w:p w:rsidR="00FB35FA" w:rsidRDefault="00FB35FA" w:rsidP="00FB35FA">
                      <w:pPr>
                        <w:jc w:val="center"/>
                      </w:pPr>
                      <w:r w:rsidRPr="007C31B7">
                        <w:rPr>
                          <w:rFonts w:hint="eastAsia"/>
                        </w:rPr>
                        <w:t>屏幕</w:t>
                      </w:r>
                    </w:p>
                  </w:txbxContent>
                </v:textbox>
              </v:rect>
            </w:pict>
          </mc:Fallback>
        </mc:AlternateContent>
      </w:r>
      <w:r w:rsidRPr="00FB35F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EC6C5B" wp14:editId="0C05C544">
                <wp:simplePos x="0" y="0"/>
                <wp:positionH relativeFrom="column">
                  <wp:posOffset>4422140</wp:posOffset>
                </wp:positionH>
                <wp:positionV relativeFrom="paragraph">
                  <wp:posOffset>521335</wp:posOffset>
                </wp:positionV>
                <wp:extent cx="923290" cy="596900"/>
                <wp:effectExtent l="0" t="0" r="16510" b="12700"/>
                <wp:wrapNone/>
                <wp:docPr id="87659676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290" cy="59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35FA" w:rsidRDefault="00FB35FA" w:rsidP="00FB35FA">
                            <w:pPr>
                              <w:jc w:val="center"/>
                            </w:pPr>
                            <w:r w:rsidRPr="007C31B7">
                              <w:rPr>
                                <w:rFonts w:hint="eastAsia"/>
                              </w:rPr>
                              <w:t>FPGA</w:t>
                            </w:r>
                            <w:r w:rsidRPr="007C31B7">
                              <w:rPr>
                                <w:rFonts w:hint="eastAsia"/>
                              </w:rPr>
                              <w:t>黑盒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C6C5B" id="_x0000_s1027" style="position:absolute;margin-left:348.2pt;margin-top:41.05pt;width:72.7pt;height:4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" fillcolor="white [3201]" strokecolor="#4ea72e [3209]" strokeweight="1pt">
                <v:textbox>
                  <w:txbxContent>
                    <w:p w:rsidR="00FB35FA" w:rsidRDefault="00FB35FA" w:rsidP="00FB35FA">
                      <w:pPr>
                        <w:jc w:val="center"/>
                      </w:pPr>
                      <w:r w:rsidRPr="007C31B7">
                        <w:rPr>
                          <w:rFonts w:hint="eastAsia"/>
                        </w:rPr>
                        <w:t>FPGA</w:t>
                      </w:r>
                      <w:r w:rsidRPr="007C31B7">
                        <w:rPr>
                          <w:rFonts w:hint="eastAsia"/>
                        </w:rPr>
                        <w:t>黑盒</w:t>
                      </w:r>
                    </w:p>
                  </w:txbxContent>
                </v:textbox>
              </v:rect>
            </w:pict>
          </mc:Fallback>
        </mc:AlternateContent>
      </w:r>
      <w:r w:rsidRPr="00FB35F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6D6BE3" wp14:editId="04D0C76C">
                <wp:simplePos x="0" y="0"/>
                <wp:positionH relativeFrom="column">
                  <wp:posOffset>5347335</wp:posOffset>
                </wp:positionH>
                <wp:positionV relativeFrom="paragraph">
                  <wp:posOffset>872490</wp:posOffset>
                </wp:positionV>
                <wp:extent cx="151130" cy="0"/>
                <wp:effectExtent l="0" t="63500" r="0" b="76200"/>
                <wp:wrapNone/>
                <wp:docPr id="1383204060" name="直線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7B9C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箭頭接點 2" o:spid="_x0000_s1026" type="#_x0000_t32" style="position:absolute;margin-left:421.05pt;margin-top:68.7pt;width:11.9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 w:rsidRPr="00FB35F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7F398C" wp14:editId="23CF9C5C">
                <wp:simplePos x="0" y="0"/>
                <wp:positionH relativeFrom="column">
                  <wp:posOffset>4243086</wp:posOffset>
                </wp:positionH>
                <wp:positionV relativeFrom="paragraph">
                  <wp:posOffset>872490</wp:posOffset>
                </wp:positionV>
                <wp:extent cx="180340" cy="0"/>
                <wp:effectExtent l="0" t="63500" r="0" b="76200"/>
                <wp:wrapNone/>
                <wp:docPr id="1972119832" name="直線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3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B89F7" id="直線箭頭接點 2" o:spid="_x0000_s1026" type="#_x0000_t32" style="position:absolute;margin-left:334.1pt;margin-top:68.7pt;width:14.2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" strokecolor="#156082 [3204]" strokeweight=".5pt">
                <v:stroke endarrow="block" joinstyle="miter"/>
              </v:shape>
            </w:pict>
          </mc:Fallback>
        </mc:AlternateContent>
      </w:r>
      <w:r w:rsidRPr="00FB35F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AE297F" wp14:editId="2A7AD032">
                <wp:simplePos x="0" y="0"/>
                <wp:positionH relativeFrom="column">
                  <wp:posOffset>3004538</wp:posOffset>
                </wp:positionH>
                <wp:positionV relativeFrom="paragraph">
                  <wp:posOffset>523875</wp:posOffset>
                </wp:positionV>
                <wp:extent cx="1212850" cy="596900"/>
                <wp:effectExtent l="0" t="0" r="19050" b="12700"/>
                <wp:wrapNone/>
                <wp:docPr id="54363184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59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35FA" w:rsidRDefault="00FB35FA" w:rsidP="00FB35FA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lang w:val="x-none"/>
                              </w:rPr>
                              <w:t>PIN</w:t>
                            </w:r>
                            <w:r>
                              <w:rPr>
                                <w:lang w:val="x-none"/>
                              </w:rPr>
                              <w:t>接收</w:t>
                            </w:r>
                            <w:r w:rsidRPr="00FA0E13">
                              <w:rPr>
                                <w:rFonts w:hint="eastAsia"/>
                                <w:lang w:val="x-none"/>
                              </w:rPr>
                              <w:t>端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E297F" id="_x0000_s1028" style="position:absolute;margin-left:236.6pt;margin-top:41.25pt;width:95.5pt;height:4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" fillcolor="white [3201]" strokecolor="#4ea72e [3209]" strokeweight="1pt">
                <v:textbox>
                  <w:txbxContent>
                    <w:p w:rsidR="00FB35FA" w:rsidRDefault="00FB35FA" w:rsidP="00FB35FA">
                      <w:pPr>
                        <w:jc w:val="center"/>
                      </w:pPr>
                      <w:proofErr w:type="spellStart"/>
                      <w:r>
                        <w:rPr>
                          <w:lang w:val="x-none"/>
                        </w:rPr>
                        <w:t>PIN</w:t>
                      </w:r>
                      <w:r>
                        <w:rPr>
                          <w:lang w:val="x-none"/>
                        </w:rPr>
                        <w:t>接收</w:t>
                      </w:r>
                      <w:r w:rsidRPr="00FA0E13">
                        <w:rPr>
                          <w:rFonts w:hint="eastAsia"/>
                          <w:lang w:val="x-none"/>
                        </w:rPr>
                        <w:t>端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FB35F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91C6BC" wp14:editId="2781F975">
                <wp:simplePos x="0" y="0"/>
                <wp:positionH relativeFrom="column">
                  <wp:posOffset>2627489</wp:posOffset>
                </wp:positionH>
                <wp:positionV relativeFrom="paragraph">
                  <wp:posOffset>791281</wp:posOffset>
                </wp:positionV>
                <wp:extent cx="372533" cy="0"/>
                <wp:effectExtent l="0" t="63500" r="0" b="76200"/>
                <wp:wrapNone/>
                <wp:docPr id="55340909" name="直線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5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C5B44" id="直線箭頭接點 2" o:spid="_x0000_s1026" type="#_x0000_t32" style="position:absolute;margin-left:206.9pt;margin-top:62.3pt;width:29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" strokecolor="#156082 [3204]" strokeweight=".5pt">
                <v:stroke endarrow="block" joinstyle="miter"/>
              </v:shape>
            </w:pict>
          </mc:Fallback>
        </mc:AlternateContent>
      </w:r>
      <w:r w:rsidRPr="00FB35F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4BCB34" wp14:editId="36BF7198">
                <wp:simplePos x="0" y="0"/>
                <wp:positionH relativeFrom="column">
                  <wp:posOffset>1235075</wp:posOffset>
                </wp:positionH>
                <wp:positionV relativeFrom="paragraph">
                  <wp:posOffset>220345</wp:posOffset>
                </wp:positionV>
                <wp:extent cx="1393190" cy="1085850"/>
                <wp:effectExtent l="0" t="0" r="16510" b="19050"/>
                <wp:wrapNone/>
                <wp:docPr id="30314882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319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35FA" w:rsidRDefault="00FB35FA" w:rsidP="00FB35FA">
                            <w:pPr>
                              <w:jc w:val="center"/>
                            </w:pPr>
                            <w:r w:rsidRPr="00FA0E13">
                              <w:rPr>
                                <w:rFonts w:hint="eastAsia"/>
                                <w:lang w:val="x-none"/>
                              </w:rPr>
                              <w:t>云台控制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4BCB34" id="_x0000_s1029" style="position:absolute;margin-left:97.25pt;margin-top:17.35pt;width:109.7pt;height:8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" fillcolor="white [3201]" strokecolor="#4ea72e [3209]" strokeweight="1pt">
                <v:textbox>
                  <w:txbxContent>
                    <w:p w:rsidR="00FB35FA" w:rsidRDefault="00FB35FA" w:rsidP="00FB35FA">
                      <w:pPr>
                        <w:jc w:val="center"/>
                      </w:pPr>
                      <w:r w:rsidRPr="00FA0E13">
                        <w:rPr>
                          <w:rFonts w:hint="eastAsia"/>
                          <w:lang w:val="x-none"/>
                        </w:rPr>
                        <w:t>云台控制</w:t>
                      </w:r>
                    </w:p>
                  </w:txbxContent>
                </v:textbox>
              </v:rect>
            </w:pict>
          </mc:Fallback>
        </mc:AlternateContent>
      </w:r>
      <w:r w:rsidRPr="00FB35F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7596AE" wp14:editId="5F226F78">
                <wp:simplePos x="0" y="0"/>
                <wp:positionH relativeFrom="column">
                  <wp:posOffset>1306195</wp:posOffset>
                </wp:positionH>
                <wp:positionV relativeFrom="paragraph">
                  <wp:posOffset>591185</wp:posOffset>
                </wp:positionV>
                <wp:extent cx="1212850" cy="596900"/>
                <wp:effectExtent l="0" t="0" r="19050" b="12700"/>
                <wp:wrapNone/>
                <wp:docPr id="2206729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59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35FA" w:rsidRDefault="00FB35FA" w:rsidP="00FB35FA">
                            <w:pPr>
                              <w:jc w:val="center"/>
                            </w:pPr>
                            <w:proofErr w:type="spellStart"/>
                            <w:r w:rsidRPr="00FA0E13">
                              <w:rPr>
                                <w:lang w:val="x-none"/>
                              </w:rPr>
                              <w:t>LED</w:t>
                            </w:r>
                            <w:r w:rsidRPr="00FA0E13">
                              <w:rPr>
                                <w:rFonts w:hint="eastAsia"/>
                                <w:lang w:val="x-none"/>
                              </w:rPr>
                              <w:t>发射端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596AE" id="_x0000_s1030" style="position:absolute;margin-left:102.85pt;margin-top:46.55pt;width:95.5pt;height:4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" fillcolor="white [3201]" strokecolor="#4ea72e [3209]" strokeweight="1pt">
                <v:textbox>
                  <w:txbxContent>
                    <w:p w:rsidR="00FB35FA" w:rsidRDefault="00FB35FA" w:rsidP="00FB35FA">
                      <w:pPr>
                        <w:jc w:val="center"/>
                      </w:pPr>
                      <w:proofErr w:type="spellStart"/>
                      <w:r w:rsidRPr="00FA0E13">
                        <w:rPr>
                          <w:lang w:val="x-none"/>
                        </w:rPr>
                        <w:t>LED</w:t>
                      </w:r>
                      <w:r w:rsidRPr="00FA0E13">
                        <w:rPr>
                          <w:rFonts w:hint="eastAsia"/>
                          <w:lang w:val="x-none"/>
                        </w:rPr>
                        <w:t>发射端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FB35F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1B3BC4" wp14:editId="7AD09AA0">
                <wp:simplePos x="0" y="0"/>
                <wp:positionH relativeFrom="column">
                  <wp:posOffset>1084043</wp:posOffset>
                </wp:positionH>
                <wp:positionV relativeFrom="paragraph">
                  <wp:posOffset>791210</wp:posOffset>
                </wp:positionV>
                <wp:extent cx="151610" cy="0"/>
                <wp:effectExtent l="0" t="63500" r="0" b="76200"/>
                <wp:wrapNone/>
                <wp:docPr id="2007480181" name="直線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6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992ED" id="直線箭頭接點 2" o:spid="_x0000_s1026" type="#_x0000_t32" style="position:absolute;margin-left:85.35pt;margin-top:62.3pt;width:11.9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" strokecolor="#156082 [3204]" strokeweight=".5pt">
                <v:stroke endarrow="block" joinstyle="miter"/>
              </v:shape>
            </w:pict>
          </mc:Fallback>
        </mc:AlternateContent>
      </w:r>
      <w:r w:rsidRPr="00FB35F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C8F6D2" wp14:editId="4BB19228">
                <wp:simplePos x="0" y="0"/>
                <wp:positionH relativeFrom="column">
                  <wp:posOffset>159327</wp:posOffset>
                </wp:positionH>
                <wp:positionV relativeFrom="paragraph">
                  <wp:posOffset>504132</wp:posOffset>
                </wp:positionV>
                <wp:extent cx="923637" cy="596900"/>
                <wp:effectExtent l="0" t="0" r="16510" b="12700"/>
                <wp:wrapNone/>
                <wp:docPr id="182459442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637" cy="59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35FA" w:rsidRDefault="00FB35FA" w:rsidP="00FB35FA">
                            <w:pPr>
                              <w:jc w:val="center"/>
                            </w:pPr>
                            <w:r w:rsidRPr="007C31B7">
                              <w:rPr>
                                <w:rFonts w:hint="eastAsia"/>
                              </w:rPr>
                              <w:t>FPGA</w:t>
                            </w:r>
                            <w:r w:rsidRPr="007C31B7">
                              <w:rPr>
                                <w:rFonts w:hint="eastAsia"/>
                              </w:rPr>
                              <w:t>黑盒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8F6D2" id="_x0000_s1031" style="position:absolute;margin-left:12.55pt;margin-top:39.7pt;width:72.75pt;height:4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" fillcolor="white [3201]" strokecolor="#4ea72e [3209]" strokeweight="1pt">
                <v:textbox>
                  <w:txbxContent>
                    <w:p w:rsidR="00FB35FA" w:rsidRDefault="00FB35FA" w:rsidP="00FB35FA">
                      <w:pPr>
                        <w:jc w:val="center"/>
                      </w:pPr>
                      <w:r w:rsidRPr="007C31B7">
                        <w:rPr>
                          <w:rFonts w:hint="eastAsia"/>
                        </w:rPr>
                        <w:t>FPGA</w:t>
                      </w:r>
                      <w:r w:rsidRPr="007C31B7">
                        <w:rPr>
                          <w:rFonts w:hint="eastAsia"/>
                        </w:rPr>
                        <w:t>黑盒</w:t>
                      </w:r>
                    </w:p>
                  </w:txbxContent>
                </v:textbox>
              </v:rect>
            </w:pict>
          </mc:Fallback>
        </mc:AlternateContent>
      </w:r>
      <w:r w:rsidRPr="00FB35F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40E763" wp14:editId="32F9BF85">
                <wp:simplePos x="0" y="0"/>
                <wp:positionH relativeFrom="column">
                  <wp:posOffset>-770651</wp:posOffset>
                </wp:positionH>
                <wp:positionV relativeFrom="paragraph">
                  <wp:posOffset>501015</wp:posOffset>
                </wp:positionV>
                <wp:extent cx="751437" cy="596900"/>
                <wp:effectExtent l="0" t="0" r="10795" b="12700"/>
                <wp:wrapNone/>
                <wp:docPr id="190161451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437" cy="59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35FA" w:rsidRDefault="00FB35FA" w:rsidP="00FB35FA">
                            <w:pPr>
                              <w:jc w:val="center"/>
                            </w:pPr>
                            <w:r w:rsidRPr="00FA0E13">
                              <w:rPr>
                                <w:rFonts w:hint="eastAsia"/>
                                <w:lang w:val="x-none"/>
                              </w:rPr>
                              <w:t>摄像头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0E763" id="_x0000_s1032" style="position:absolute;margin-left:-60.7pt;margin-top:39.45pt;width:59.15pt;height:4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" fillcolor="white [3201]" strokecolor="#4ea72e [3209]" strokeweight="1pt">
                <v:textbox>
                  <w:txbxContent>
                    <w:p w:rsidR="00FB35FA" w:rsidRDefault="00FB35FA" w:rsidP="00FB35FA">
                      <w:pPr>
                        <w:jc w:val="center"/>
                      </w:pPr>
                      <w:r w:rsidRPr="00FA0E13">
                        <w:rPr>
                          <w:rFonts w:hint="eastAsia"/>
                          <w:lang w:val="x-none"/>
                        </w:rPr>
                        <w:t>摄像头</w:t>
                      </w:r>
                    </w:p>
                  </w:txbxContent>
                </v:textbox>
              </v:rect>
            </w:pict>
          </mc:Fallback>
        </mc:AlternateContent>
      </w:r>
      <w:r w:rsidRPr="00FB35F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352337" wp14:editId="3B94BCEA">
                <wp:simplePos x="0" y="0"/>
                <wp:positionH relativeFrom="column">
                  <wp:posOffset>-20370</wp:posOffset>
                </wp:positionH>
                <wp:positionV relativeFrom="paragraph">
                  <wp:posOffset>791317</wp:posOffset>
                </wp:positionV>
                <wp:extent cx="180604" cy="0"/>
                <wp:effectExtent l="0" t="63500" r="0" b="76200"/>
                <wp:wrapNone/>
                <wp:docPr id="1531093788" name="直線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60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C788F" id="直線箭頭接點 2" o:spid="_x0000_s1026" type="#_x0000_t32" style="position:absolute;margin-left:-1.6pt;margin-top:62.3pt;width:14.2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" strokecolor="#156082 [3204]" strokeweight=".5pt">
                <v:stroke endarrow="block" joinstyle="miter"/>
              </v:shape>
            </w:pict>
          </mc:Fallback>
        </mc:AlternateContent>
      </w:r>
    </w:p>
    <w:p w:rsidR="00FB35FA" w:rsidRDefault="00FB35FA" w:rsidP="00FB35FA">
      <w:pPr>
        <w:spacing w:after="0" w:line="240" w:lineRule="auto"/>
        <w:rPr>
          <w:rFonts w:ascii="Times New Roman" w:eastAsia="SimSun" w:hAnsi="Times New Roman"/>
          <w:lang w:val="x-none" w:eastAsia="zh-CN"/>
        </w:rPr>
      </w:pPr>
    </w:p>
    <w:p w:rsidR="00FB35FA" w:rsidRDefault="00FB35FA" w:rsidP="00FB35FA">
      <w:pPr>
        <w:spacing w:after="0" w:line="240" w:lineRule="auto"/>
        <w:rPr>
          <w:rFonts w:ascii="Times New Roman" w:eastAsia="SimSun" w:hAnsi="Times New Roman"/>
          <w:lang w:val="x-none" w:eastAsia="zh-CN"/>
        </w:rPr>
      </w:pPr>
    </w:p>
    <w:p w:rsidR="00FB35FA" w:rsidRDefault="00FB35FA" w:rsidP="00FB35FA">
      <w:pPr>
        <w:spacing w:after="0" w:line="240" w:lineRule="auto"/>
        <w:rPr>
          <w:rFonts w:ascii="Times New Roman" w:eastAsia="SimSun" w:hAnsi="Times New Roman"/>
          <w:lang w:val="x-none" w:eastAsia="zh-CN"/>
        </w:rPr>
      </w:pPr>
    </w:p>
    <w:p w:rsidR="00FB35FA" w:rsidRDefault="00FB35FA" w:rsidP="00FB35FA">
      <w:pPr>
        <w:spacing w:after="0" w:line="240" w:lineRule="auto"/>
        <w:rPr>
          <w:rFonts w:ascii="Times New Roman" w:eastAsia="SimSun" w:hAnsi="Times New Roman" w:hint="eastAsia"/>
          <w:lang w:val="x-none" w:eastAsia="zh-CN"/>
        </w:rPr>
      </w:pPr>
    </w:p>
    <w:p w:rsidR="00FB35FA" w:rsidRDefault="00FB35FA" w:rsidP="00FB35FA">
      <w:pPr>
        <w:spacing w:after="0" w:line="240" w:lineRule="auto"/>
        <w:rPr>
          <w:rFonts w:ascii="Times New Roman" w:eastAsia="SimSun" w:hAnsi="Times New Roman"/>
          <w:lang w:val="x-none" w:eastAsia="zh-CN"/>
        </w:rPr>
      </w:pPr>
    </w:p>
    <w:p w:rsidR="00697D08" w:rsidRPr="007B4095" w:rsidRDefault="00697D08" w:rsidP="00697D08">
      <w:pPr>
        <w:pStyle w:val="a9"/>
        <w:numPr>
          <w:ilvl w:val="0"/>
          <w:numId w:val="3"/>
        </w:numPr>
        <w:spacing w:after="0" w:line="240" w:lineRule="auto"/>
        <w:rPr>
          <w:rFonts w:ascii="Times New Roman" w:eastAsia="SimSun" w:hAnsi="Times New Roman" w:cs="Microsoft JhengHei"/>
          <w:b/>
          <w:bCs/>
          <w:color w:val="000000"/>
          <w:kern w:val="0"/>
          <w:sz w:val="20"/>
          <w:szCs w:val="20"/>
          <w:lang w:eastAsia="zh-CN"/>
          <w14:ligatures w14:val="none"/>
        </w:rPr>
      </w:pPr>
      <w:r w:rsidRPr="007B4095">
        <w:rPr>
          <w:rFonts w:ascii="Times New Roman" w:eastAsia="SimSun" w:hAnsi="Times New Roman" w:cs="Microsoft JhengHei" w:hint="eastAsia"/>
          <w:b/>
          <w:bCs/>
          <w:color w:val="000000"/>
          <w:kern w:val="0"/>
          <w:sz w:val="20"/>
          <w:szCs w:val="20"/>
          <w:lang w:eastAsia="zh-CN"/>
          <w14:ligatures w14:val="none"/>
        </w:rPr>
        <w:t>摄像头</w:t>
      </w:r>
      <w:r w:rsidRPr="007B4095">
        <w:rPr>
          <w:rFonts w:ascii="Times New Roman" w:eastAsia="SimSun" w:hAnsi="Times New Roman" w:cs="Microsoft JhengHei"/>
          <w:b/>
          <w:bCs/>
          <w:color w:val="000000"/>
          <w:kern w:val="0"/>
          <w:sz w:val="20"/>
          <w:szCs w:val="20"/>
          <w:lang w:val="x-none" w:eastAsia="zh-CN"/>
          <w14:ligatures w14:val="none"/>
        </w:rPr>
        <w:t>使用及</w:t>
      </w:r>
      <w:r w:rsidRPr="007B4095">
        <w:rPr>
          <w:rFonts w:ascii="Times New Roman" w:eastAsia="SimSun" w:hAnsi="Times New Roman" w:cs="Microsoft JhengHei" w:hint="eastAsia"/>
          <w:b/>
          <w:bCs/>
          <w:color w:val="000000"/>
          <w:kern w:val="0"/>
          <w:sz w:val="20"/>
          <w:szCs w:val="20"/>
          <w:lang w:eastAsia="zh-CN"/>
          <w14:ligatures w14:val="none"/>
        </w:rPr>
        <w:t>注意事项</w:t>
      </w:r>
    </w:p>
    <w:p w:rsidR="00697D08" w:rsidRDefault="003053A6" w:rsidP="00697D08">
      <w:pPr>
        <w:pStyle w:val="a9"/>
        <w:spacing w:after="0" w:line="240" w:lineRule="auto"/>
        <w:ind w:left="480" w:firstLineChars="200" w:firstLine="400"/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</w:pPr>
      <w:r w:rsidRPr="003053A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摄像头基本很少出问题。</w:t>
      </w:r>
      <w:r w:rsidRPr="003053A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首</w:t>
      </w:r>
      <w:r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  <w:t>先</w:t>
      </w:r>
      <w:r w:rsidR="00697D08" w:rsidRPr="00697D08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连</w:t>
      </w:r>
      <w:r w:rsidR="00697D08" w:rsidRPr="00697D08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接摄像头电源线</w:t>
      </w:r>
      <w:r w:rsidR="00741046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，</w:t>
      </w:r>
      <w:r w:rsidR="00741046"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插排插上，然后</w:t>
      </w:r>
      <w:r w:rsidR="00697D08" w:rsidRPr="00697D08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通电后就会工作。连接上</w:t>
      </w:r>
      <w:r w:rsidR="00697D08" w:rsidRPr="00697D08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>HDMI</w:t>
      </w:r>
      <w:r w:rsidR="00697D08" w:rsidRPr="00697D08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线，视频数据就会开始传输，把</w:t>
      </w:r>
      <w:r w:rsidR="00697D08" w:rsidRPr="00697D08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>HDMI</w:t>
      </w:r>
      <w:r w:rsidR="00697D08" w:rsidRPr="00697D08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线连接到</w:t>
      </w:r>
      <w:r w:rsidR="00697D08" w:rsidRPr="00697D08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>FPGA</w:t>
      </w:r>
      <w:r w:rsidR="00697D08" w:rsidRPr="00697D08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发射端黑盒就完成摄像头到</w:t>
      </w:r>
      <w:r w:rsidR="00697D08" w:rsidRPr="00697D08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>FPGA</w:t>
      </w:r>
      <w:r w:rsidR="00697D08" w:rsidRPr="00697D08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黑盒连接。</w:t>
      </w:r>
    </w:p>
    <w:p w:rsidR="00FB35FA" w:rsidRPr="00741046" w:rsidRDefault="003053A6" w:rsidP="00697D08">
      <w:pPr>
        <w:pStyle w:val="a9"/>
        <w:spacing w:after="0" w:line="240" w:lineRule="auto"/>
        <w:ind w:left="480" w:firstLineChars="200" w:firstLine="400"/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</w:pPr>
      <w:r w:rsidRPr="00741046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highlight w:val="yellow"/>
          <w:lang w:val="x-none" w:eastAsia="zh-CN"/>
          <w14:ligatures w14:val="none"/>
        </w:rPr>
        <w:t>注意事项：</w:t>
      </w:r>
      <w:r w:rsidRPr="003053A6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可以先</w:t>
      </w: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直接连在屏幕上观察是否正常运作</w:t>
      </w:r>
      <w:r w:rsidR="00741046" w:rsidRPr="00741046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>（</w:t>
      </w:r>
      <w:r w:rsidR="00741046"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也就是先不连在</w:t>
      </w:r>
      <w:proofErr w:type="spellStart"/>
      <w:r w:rsidR="00741046" w:rsidRPr="00741046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>FPGA</w:t>
      </w:r>
      <w:proofErr w:type="spellEnd"/>
      <w:r w:rsidR="00741046"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，直接接上屏幕</w:t>
      </w:r>
      <w:r w:rsidR="00741046" w:rsidRPr="00741046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>）</w:t>
      </w:r>
      <w:r w:rsidRPr="00741046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>，</w:t>
      </w:r>
      <w:r w:rsidRPr="003053A6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如果是</w:t>
      </w:r>
      <w:r w:rsidRPr="003053A6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highlight w:val="yellow"/>
          <w:lang w:val="x-none" w:eastAsia="zh-CN"/>
          <w14:ligatures w14:val="none"/>
        </w:rPr>
        <w:t>纯黑屏</w:t>
      </w:r>
      <w:r w:rsidRPr="003053A6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、画面糊，可以调整摄像头上的光圈焦距等参数。如果</w:t>
      </w: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是</w:t>
      </w:r>
      <w:r w:rsidRPr="00741046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>No signal</w:t>
      </w:r>
      <w:proofErr w:type="spellStart"/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，那就是没有通，检查摄像头电源</w:t>
      </w:r>
      <w:proofErr w:type="spellEnd"/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、</w:t>
      </w:r>
      <w:proofErr w:type="spellStart"/>
      <w:r w:rsidRPr="00741046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>FPGA</w:t>
      </w: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发射端黑盒电源是否连接正常？是否拿错了</w:t>
      </w:r>
      <w:r w:rsidRPr="00741046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>FPGA</w:t>
      </w:r>
      <w:proofErr w:type="spellEnd"/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接收端当成发射端？检查</w:t>
      </w:r>
      <w:proofErr w:type="spellStart"/>
      <w:r w:rsidRPr="00741046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>HDMI</w:t>
      </w: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线是否正常</w:t>
      </w:r>
      <w:proofErr w:type="spellEnd"/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eastAsia="zh-CN"/>
          <w14:ligatures w14:val="none"/>
        </w:rPr>
        <w:t>？</w:t>
      </w:r>
    </w:p>
    <w:p w:rsidR="003053A6" w:rsidRPr="007B4095" w:rsidRDefault="003053A6" w:rsidP="003053A6">
      <w:pPr>
        <w:pStyle w:val="a9"/>
        <w:numPr>
          <w:ilvl w:val="0"/>
          <w:numId w:val="3"/>
        </w:numPr>
        <w:spacing w:after="0" w:line="240" w:lineRule="auto"/>
        <w:rPr>
          <w:rFonts w:ascii="Times New Roman" w:eastAsia="SimSun" w:hAnsi="Times New Roman" w:cs="Microsoft JhengHei"/>
          <w:b/>
          <w:bCs/>
          <w:color w:val="000000"/>
          <w:kern w:val="0"/>
          <w:sz w:val="20"/>
          <w:szCs w:val="20"/>
          <w:lang w:eastAsia="zh-CN"/>
          <w14:ligatures w14:val="none"/>
        </w:rPr>
      </w:pPr>
      <w:proofErr w:type="spellStart"/>
      <w:r w:rsidRPr="007B4095">
        <w:rPr>
          <w:rFonts w:ascii="Times New Roman" w:eastAsia="SimSun" w:hAnsi="Times New Roman" w:cs="Microsoft JhengHei"/>
          <w:b/>
          <w:bCs/>
          <w:color w:val="000000"/>
          <w:kern w:val="0"/>
          <w:sz w:val="20"/>
          <w:szCs w:val="20"/>
          <w:lang w:val="x-none" w:eastAsia="zh-CN"/>
          <w14:ligatures w14:val="none"/>
        </w:rPr>
        <w:t>FPGA</w:t>
      </w:r>
      <w:r w:rsidRPr="007B4095">
        <w:rPr>
          <w:rFonts w:ascii="Times New Roman" w:eastAsia="SimSun" w:hAnsi="Times New Roman" w:cs="Microsoft JhengHei" w:hint="eastAsia"/>
          <w:b/>
          <w:bCs/>
          <w:color w:val="000000"/>
          <w:kern w:val="0"/>
          <w:sz w:val="20"/>
          <w:szCs w:val="20"/>
          <w:lang w:val="x-none" w:eastAsia="zh-CN"/>
          <w14:ligatures w14:val="none"/>
        </w:rPr>
        <w:t>发射端黑盒</w:t>
      </w:r>
      <w:r w:rsidRPr="007B4095">
        <w:rPr>
          <w:rFonts w:ascii="Times New Roman" w:eastAsia="SimSun" w:hAnsi="Times New Roman" w:cs="Microsoft JhengHei"/>
          <w:b/>
          <w:bCs/>
          <w:color w:val="000000"/>
          <w:kern w:val="0"/>
          <w:sz w:val="20"/>
          <w:szCs w:val="20"/>
          <w:lang w:val="x-none" w:eastAsia="zh-CN"/>
          <w14:ligatures w14:val="none"/>
        </w:rPr>
        <w:t>使用及</w:t>
      </w:r>
      <w:r w:rsidRPr="007B4095">
        <w:rPr>
          <w:rFonts w:ascii="Times New Roman" w:eastAsia="SimSun" w:hAnsi="Times New Roman" w:cs="Microsoft JhengHei" w:hint="eastAsia"/>
          <w:b/>
          <w:bCs/>
          <w:color w:val="000000"/>
          <w:kern w:val="0"/>
          <w:sz w:val="20"/>
          <w:szCs w:val="20"/>
          <w:lang w:eastAsia="zh-CN"/>
          <w14:ligatures w14:val="none"/>
        </w:rPr>
        <w:t>注意事项</w:t>
      </w:r>
      <w:proofErr w:type="spellEnd"/>
    </w:p>
    <w:p w:rsidR="00741046" w:rsidRDefault="00741046" w:rsidP="00741046">
      <w:pPr>
        <w:pStyle w:val="a9"/>
        <w:spacing w:after="0" w:line="240" w:lineRule="auto"/>
        <w:ind w:left="480" w:firstLineChars="200" w:firstLine="400"/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</w:pP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这是紧接于摄像头后连接的，把来自摄像头的视频数据转成电平。摄像头</w:t>
      </w:r>
      <w:proofErr w:type="spellStart"/>
      <w:r w:rsidRPr="00741046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HDMI</w:t>
      </w: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线连接到</w:t>
      </w:r>
      <w:r w:rsidRPr="00741046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FPGA</w:t>
      </w: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发射端的</w:t>
      </w:r>
      <w:r w:rsidRPr="00741046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HDMI</w:t>
      </w: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口</w:t>
      </w:r>
      <w:proofErr w:type="spellEnd"/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，</w:t>
      </w:r>
      <w:proofErr w:type="spellStart"/>
      <w:r w:rsidRPr="00741046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FPGA</w:t>
      </w: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电源也要使用</w:t>
      </w:r>
      <w:r w:rsidRPr="00741046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FPGA</w:t>
      </w: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电源线连接</w:t>
      </w:r>
      <w:r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  <w:t>，</w:t>
      </w:r>
      <w:r w:rsidRPr="00741046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电源线插排插上</w:t>
      </w: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，然后下一步把</w:t>
      </w:r>
      <w:r w:rsidRPr="00741046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SMA</w:t>
      </w: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连接线接到</w:t>
      </w:r>
      <w:r w:rsidR="007B4095"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信号放大模块</w:t>
      </w:r>
      <w:r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的</w:t>
      </w:r>
      <w:r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Port</w:t>
      </w:r>
      <w:r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eastAsia="zh-CN"/>
          <w14:ligatures w14:val="none"/>
        </w:rPr>
        <w:t>_IN</w:t>
      </w:r>
      <w:proofErr w:type="spellEnd"/>
      <w:r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口</w:t>
      </w: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，如</w:t>
      </w:r>
      <w:r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下</w:t>
      </w: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图</w:t>
      </w:r>
      <w:r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:</w:t>
      </w:r>
    </w:p>
    <w:p w:rsidR="00741046" w:rsidRDefault="00741046" w:rsidP="00741046">
      <w:pPr>
        <w:pStyle w:val="a9"/>
        <w:spacing w:after="0" w:line="240" w:lineRule="auto"/>
        <w:ind w:left="480" w:firstLineChars="200" w:firstLine="400"/>
        <w:jc w:val="center"/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/>
          <w14:ligatures w14:val="none"/>
        </w:rPr>
      </w:pPr>
      <w:r>
        <w:rPr>
          <w:rFonts w:ascii="Segoe UI Symbol" w:eastAsia="SimSun" w:hAnsi="Segoe UI Symbol" w:cs="Segoe UI Symbol"/>
          <w:noProof/>
          <w:color w:val="000000"/>
          <w:kern w:val="0"/>
          <w:sz w:val="20"/>
          <w:szCs w:val="20"/>
          <w:lang w:eastAsia="zh-CN"/>
        </w:rPr>
        <w:drawing>
          <wp:inline distT="0" distB="0" distL="0" distR="0">
            <wp:extent cx="1433901" cy="1647271"/>
            <wp:effectExtent l="0" t="0" r="1270" b="3810"/>
            <wp:docPr id="7531298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29897" name="圖片 75312989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89" t="35361" r="29497" b="25471"/>
                    <a:stretch/>
                  </pic:blipFill>
                  <pic:spPr bwMode="auto">
                    <a:xfrm>
                      <a:off x="0" y="0"/>
                      <a:ext cx="1444107" cy="165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7D08" w:rsidRDefault="00741046" w:rsidP="00741046">
      <w:pPr>
        <w:pStyle w:val="a9"/>
        <w:spacing w:after="0" w:line="240" w:lineRule="auto"/>
        <w:ind w:left="480" w:firstLineChars="200" w:firstLine="400"/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</w:pP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检查连接是否正常，</w:t>
      </w:r>
      <w:r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  <w:t>正常就可以</w:t>
      </w: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通电，按开关，</w:t>
      </w:r>
      <w:proofErr w:type="spellStart"/>
      <w:r w:rsidRPr="00741046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FPGA</w:t>
      </w:r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发射端就会运作</w:t>
      </w:r>
      <w:proofErr w:type="spellEnd"/>
      <w:r w:rsidRPr="00741046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。</w:t>
      </w:r>
    </w:p>
    <w:p w:rsidR="00741046" w:rsidRDefault="00741046" w:rsidP="00741046">
      <w:pPr>
        <w:pStyle w:val="a9"/>
        <w:spacing w:after="0" w:line="240" w:lineRule="auto"/>
        <w:ind w:left="480" w:firstLineChars="200" w:firstLine="400"/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</w:pPr>
      <w:r w:rsidRPr="00741046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highlight w:val="yellow"/>
          <w:lang w:val="x-none" w:eastAsia="zh-CN"/>
          <w14:ligatures w14:val="none"/>
        </w:rPr>
        <w:t>注意事项：</w:t>
      </w:r>
      <w:r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  <w:t>正</w:t>
      </w:r>
      <w:r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常</w:t>
      </w: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运作</w:t>
      </w:r>
      <w:r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下</w:t>
      </w: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，</w:t>
      </w:r>
      <w:proofErr w:type="spellStart"/>
      <w:r w:rsidR="007B4095"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FPGA</w:t>
      </w:r>
      <w:r w:rsidR="007B4095"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发射端黑盒会冒绿光红光的，风扇运作正常，只要注意连接是否正常？电源是否连接正常？是否拿错了</w:t>
      </w:r>
      <w:r w:rsidR="007B4095"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FPGA</w:t>
      </w:r>
      <w:proofErr w:type="spellEnd"/>
      <w:r w:rsidR="007B4095"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接收端当成发射端？检查</w:t>
      </w:r>
      <w:proofErr w:type="spellStart"/>
      <w:r w:rsidR="007B4095"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HDMI</w:t>
      </w:r>
      <w:r w:rsidR="007B4095"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线是否正常？这个要是坏了是真没办法</w:t>
      </w:r>
      <w:proofErr w:type="spellEnd"/>
      <w:r w:rsidR="007B4095"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。</w:t>
      </w:r>
    </w:p>
    <w:p w:rsidR="007B4095" w:rsidRPr="007B4095" w:rsidRDefault="007B4095" w:rsidP="007B4095">
      <w:pPr>
        <w:pStyle w:val="a9"/>
        <w:numPr>
          <w:ilvl w:val="0"/>
          <w:numId w:val="3"/>
        </w:numPr>
        <w:spacing w:after="0" w:line="240" w:lineRule="auto"/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</w:pPr>
      <w:r w:rsidRPr="007B4095">
        <w:rPr>
          <w:rFonts w:ascii="Times New Roman" w:eastAsia="SimSun" w:hAnsi="Times New Roman" w:cs="Microsoft JhengHei" w:hint="eastAsia"/>
          <w:b/>
          <w:bCs/>
          <w:color w:val="000000"/>
          <w:kern w:val="0"/>
          <w:sz w:val="20"/>
          <w:szCs w:val="20"/>
          <w:lang w:val="x-none" w:eastAsia="zh-CN"/>
          <w14:ligatures w14:val="none"/>
        </w:rPr>
        <w:t>信号放大模块</w:t>
      </w:r>
      <w:r w:rsidRPr="007B4095">
        <w:rPr>
          <w:rFonts w:ascii="Times New Roman" w:eastAsia="SimSun" w:hAnsi="Times New Roman" w:cs="Microsoft JhengHei"/>
          <w:b/>
          <w:bCs/>
          <w:color w:val="000000"/>
          <w:kern w:val="0"/>
          <w:sz w:val="20"/>
          <w:szCs w:val="20"/>
          <w:lang w:val="x-none" w:eastAsia="zh-CN"/>
          <w14:ligatures w14:val="none"/>
        </w:rPr>
        <w:t>使用及</w:t>
      </w:r>
      <w:r w:rsidRPr="007B4095">
        <w:rPr>
          <w:rFonts w:ascii="Times New Roman" w:eastAsia="SimSun" w:hAnsi="Times New Roman" w:cs="Microsoft JhengHei" w:hint="eastAsia"/>
          <w:b/>
          <w:bCs/>
          <w:color w:val="000000"/>
          <w:kern w:val="0"/>
          <w:sz w:val="20"/>
          <w:szCs w:val="20"/>
          <w:lang w:eastAsia="zh-CN"/>
          <w14:ligatures w14:val="none"/>
        </w:rPr>
        <w:t>注意事项</w:t>
      </w:r>
    </w:p>
    <w:p w:rsidR="007B4095" w:rsidRDefault="007B4095" w:rsidP="007B4095">
      <w:pPr>
        <w:pStyle w:val="a9"/>
        <w:spacing w:after="0" w:line="240" w:lineRule="auto"/>
        <w:ind w:left="480" w:firstLine="480"/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</w:pP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紧接于</w:t>
      </w:r>
      <w:proofErr w:type="spellStart"/>
      <w:r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FPGA</w:t>
      </w: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发射端的</w:t>
      </w:r>
      <w:r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SMA</w:t>
      </w: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口，这个放大模块目的是将</w:t>
      </w:r>
      <w:r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FPGA</w:t>
      </w: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电平</w:t>
      </w:r>
      <w:proofErr w:type="spellEnd"/>
      <w:r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0-2.5V</w:t>
      </w: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抬高，以提供后续电路使用</w:t>
      </w:r>
      <w:r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。</w:t>
      </w: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输入</w:t>
      </w:r>
      <w:proofErr w:type="spellStart"/>
      <w:r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Port_In</w:t>
      </w: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是和</w:t>
      </w:r>
      <w:r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FPGA</w:t>
      </w: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发射端用</w:t>
      </w:r>
      <w:r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SMA</w:t>
      </w: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线连接，输出</w:t>
      </w:r>
      <w:proofErr w:type="spellEnd"/>
      <w:r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Port_OUT1/2</w:t>
      </w: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lastRenderedPageBreak/>
        <w:t>都可以用，用</w:t>
      </w:r>
      <w:proofErr w:type="spellStart"/>
      <w:r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SMA</w:t>
      </w: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线连接其中一个即可</w:t>
      </w:r>
      <w:r w:rsidRPr="007B4095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，连接到下一个功率放大模块</w:t>
      </w: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中</w:t>
      </w:r>
      <w:r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的</w:t>
      </w:r>
      <w:r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IN</w:t>
      </w:r>
      <w:proofErr w:type="spellEnd"/>
      <w:r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口</w:t>
      </w:r>
      <w:r w:rsidRPr="007B4095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，如下图。</w:t>
      </w:r>
    </w:p>
    <w:p w:rsidR="007B4095" w:rsidRDefault="007B4095" w:rsidP="007B4095">
      <w:pPr>
        <w:pStyle w:val="a9"/>
        <w:spacing w:after="0" w:line="240" w:lineRule="auto"/>
        <w:ind w:left="480" w:firstLine="480"/>
        <w:jc w:val="center"/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</w:pPr>
      <w:r>
        <w:rPr>
          <w:rFonts w:ascii="Times New Roman" w:eastAsia="SimSun" w:hAnsi="Times New Roman" w:cs="Microsoft JhengHei" w:hint="eastAsia"/>
          <w:noProof/>
          <w:color w:val="000000"/>
          <w:kern w:val="0"/>
          <w:sz w:val="20"/>
          <w:szCs w:val="20"/>
          <w:lang w:val="x-none" w:eastAsia="zh-CN"/>
        </w:rPr>
        <w:drawing>
          <wp:inline distT="0" distB="0" distL="0" distR="0">
            <wp:extent cx="2027086" cy="941832"/>
            <wp:effectExtent l="0" t="0" r="5080" b="0"/>
            <wp:docPr id="136113073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30737" name="圖片 136113073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60" b="28206"/>
                    <a:stretch/>
                  </pic:blipFill>
                  <pic:spPr bwMode="auto">
                    <a:xfrm>
                      <a:off x="0" y="0"/>
                      <a:ext cx="2035100" cy="945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4095" w:rsidRPr="004B3A17" w:rsidRDefault="004B3A17" w:rsidP="007B4095">
      <w:pPr>
        <w:pStyle w:val="a9"/>
        <w:spacing w:after="0" w:line="240" w:lineRule="auto"/>
        <w:ind w:left="480" w:firstLine="480"/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</w:pPr>
      <w:r w:rsidRPr="004B3A17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然后注意此模块需要一个正负</w:t>
      </w:r>
      <w:r w:rsidRPr="004B3A17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5V</w:t>
      </w:r>
      <w:r w:rsidRPr="004B3A17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地的电源，按照图中中间的插口，用一根可以同时接正负</w:t>
      </w:r>
      <w:r w:rsidRPr="004B3A17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5V</w:t>
      </w:r>
      <w:r w:rsidRPr="004B3A17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地的电源，如下图</w:t>
      </w:r>
      <w:r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橙色</w:t>
      </w:r>
      <w:r w:rsidRPr="004B3A17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标注位置</w:t>
      </w:r>
      <w:r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，</w:t>
      </w:r>
      <w:r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C-</w:t>
      </w:r>
      <w:proofErr w:type="spellStart"/>
      <w:r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那一边要接</w:t>
      </w:r>
      <w:proofErr w:type="spellEnd"/>
      <w:r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-5V</w:t>
      </w:r>
      <w:r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，</w:t>
      </w:r>
      <w:proofErr w:type="spellStart"/>
      <w:r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C+</w:t>
      </w:r>
      <w:r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那一边要接</w:t>
      </w:r>
      <w:proofErr w:type="spellEnd"/>
      <w:r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+5V</w:t>
      </w:r>
      <w:r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，中间那个接地。</w:t>
      </w:r>
    </w:p>
    <w:p w:rsidR="004B3A17" w:rsidRDefault="004B3A17" w:rsidP="004B3A17">
      <w:pPr>
        <w:pStyle w:val="a9"/>
        <w:spacing w:after="0" w:line="240" w:lineRule="auto"/>
        <w:ind w:left="480" w:firstLine="480"/>
        <w:jc w:val="center"/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eastAsia="zh-CN"/>
          <w14:ligatures w14:val="none"/>
        </w:rPr>
      </w:pPr>
      <w:r>
        <w:rPr>
          <w:rFonts w:ascii="Segoe UI Symbol" w:eastAsia="SimSun" w:hAnsi="Segoe UI Symbol" w:cs="Segoe UI Symbol"/>
          <w:noProof/>
          <w:color w:val="000000"/>
          <w:kern w:val="0"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640080</wp:posOffset>
                </wp:positionV>
                <wp:extent cx="347472" cy="420624"/>
                <wp:effectExtent l="0" t="0" r="8255" b="11430"/>
                <wp:wrapNone/>
                <wp:docPr id="1269680459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72" cy="4206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2357DF" id="矩形 3" o:spid="_x0000_s1026" style="position:absolute;margin-left:226.8pt;margin-top:50.4pt;width:27.35pt;height:33.1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" filled="f" strokecolor="#ffc000" strokeweight="1pt"/>
            </w:pict>
          </mc:Fallback>
        </mc:AlternateContent>
      </w:r>
      <w:r>
        <w:rPr>
          <w:rFonts w:ascii="Segoe UI Symbol" w:eastAsia="SimSun" w:hAnsi="Segoe UI Symbol" w:cs="Segoe UI Symbol"/>
          <w:noProof/>
          <w:color w:val="000000"/>
          <w:kern w:val="0"/>
          <w:sz w:val="20"/>
          <w:szCs w:val="20"/>
          <w:lang w:eastAsia="zh-CN"/>
        </w:rPr>
        <w:drawing>
          <wp:inline distT="0" distB="0" distL="0" distR="0" wp14:anchorId="0B31F43A" wp14:editId="1673119E">
            <wp:extent cx="1433901" cy="1647271"/>
            <wp:effectExtent l="0" t="0" r="1270" b="3810"/>
            <wp:docPr id="21359113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29897" name="圖片 75312989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89" t="35361" r="29497" b="25471"/>
                    <a:stretch/>
                  </pic:blipFill>
                  <pic:spPr bwMode="auto">
                    <a:xfrm>
                      <a:off x="0" y="0"/>
                      <a:ext cx="1444107" cy="165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3A17" w:rsidRDefault="004B3A17" w:rsidP="007B4095">
      <w:pPr>
        <w:pStyle w:val="a9"/>
        <w:spacing w:after="0" w:line="240" w:lineRule="auto"/>
        <w:ind w:left="480" w:firstLine="480"/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</w:pPr>
      <w:r w:rsidRPr="00741046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highlight w:val="yellow"/>
          <w:lang w:val="x-none" w:eastAsia="zh-CN"/>
          <w14:ligatures w14:val="none"/>
        </w:rPr>
        <w:t>注意事项：</w:t>
      </w:r>
      <w:r w:rsidR="003D1C1B" w:rsidRPr="003D1C1B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正常运作下图中芯片位置的温度是微微温暖的，不会烫伤手指，然后也不会著火冒烟。</w:t>
      </w:r>
      <w:r w:rsidR="003D1C1B" w:rsidRPr="003D1C1B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highlight w:val="yellow"/>
          <w:lang w:val="x-none" w:eastAsia="zh-CN"/>
          <w14:ligatures w14:val="none"/>
        </w:rPr>
        <w:t>以上意外情况是立即停止该芯片供电</w:t>
      </w:r>
      <w:r w:rsidR="003D1C1B" w:rsidRPr="003D1C1B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。</w:t>
      </w:r>
      <w:r w:rsidR="003D1C1B"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检查是否连接出错？正负</w:t>
      </w:r>
      <w:r w:rsidR="003D1C1B"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5V</w:t>
      </w:r>
      <w:r w:rsidR="003D1C1B"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电源是否连接正确？有没有反接？若是没有信号，检查器件间的</w:t>
      </w:r>
      <w:proofErr w:type="spellStart"/>
      <w:r w:rsidR="003D1C1B"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SMA</w:t>
      </w:r>
      <w:r w:rsidR="003D1C1B"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连接是否正常</w:t>
      </w:r>
      <w:proofErr w:type="spellEnd"/>
      <w:r w:rsidR="003D1C1B"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？</w:t>
      </w:r>
      <w:proofErr w:type="spellStart"/>
      <w:r w:rsidR="003D1C1B"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SMA</w:t>
      </w:r>
      <w:r w:rsidR="003D1C1B"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连接线是否正常？可以把</w:t>
      </w:r>
      <w:r w:rsidR="003D1C1B"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Port_OUT</w:t>
      </w:r>
      <w:r w:rsidR="003D1C1B"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输出接在示波器上观察，是否有正常波形？若没有正常没形检查是否前面有断路情况？电路是否出现短路断路</w:t>
      </w:r>
      <w:proofErr w:type="spellEnd"/>
      <w:r w:rsidR="003D1C1B"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？（比较少出现此问题）</w:t>
      </w:r>
    </w:p>
    <w:p w:rsidR="003D1C1B" w:rsidRPr="007B4095" w:rsidRDefault="003D1C1B" w:rsidP="003D1C1B">
      <w:pPr>
        <w:pStyle w:val="a9"/>
        <w:numPr>
          <w:ilvl w:val="0"/>
          <w:numId w:val="3"/>
        </w:numPr>
        <w:spacing w:after="0" w:line="240" w:lineRule="auto"/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</w:pPr>
      <w:r>
        <w:rPr>
          <w:rFonts w:ascii="Times New Roman" w:eastAsia="SimSun" w:hAnsi="Times New Roman" w:cs="Microsoft JhengHei"/>
          <w:b/>
          <w:bCs/>
          <w:color w:val="000000"/>
          <w:kern w:val="0"/>
          <w:sz w:val="20"/>
          <w:szCs w:val="20"/>
          <w:lang w:val="x-none" w:eastAsia="zh-CN"/>
          <w14:ligatures w14:val="none"/>
        </w:rPr>
        <w:t>功率</w:t>
      </w:r>
      <w:r w:rsidRPr="007B4095">
        <w:rPr>
          <w:rFonts w:ascii="Times New Roman" w:eastAsia="SimSun" w:hAnsi="Times New Roman" w:cs="Microsoft JhengHei"/>
          <w:b/>
          <w:bCs/>
          <w:color w:val="000000"/>
          <w:kern w:val="0"/>
          <w:sz w:val="20"/>
          <w:szCs w:val="20"/>
          <w:lang w:val="x-none" w:eastAsia="zh-CN"/>
          <w14:ligatures w14:val="none"/>
        </w:rPr>
        <w:t>放</w:t>
      </w:r>
      <w:r w:rsidRPr="007B4095">
        <w:rPr>
          <w:rFonts w:ascii="Times New Roman" w:eastAsia="SimSun" w:hAnsi="Times New Roman" w:cs="Microsoft JhengHei" w:hint="eastAsia"/>
          <w:b/>
          <w:bCs/>
          <w:color w:val="000000"/>
          <w:kern w:val="0"/>
          <w:sz w:val="20"/>
          <w:szCs w:val="20"/>
          <w:lang w:val="x-none" w:eastAsia="zh-CN"/>
          <w14:ligatures w14:val="none"/>
        </w:rPr>
        <w:t>大模块</w:t>
      </w:r>
      <w:r w:rsidRPr="007B4095">
        <w:rPr>
          <w:rFonts w:ascii="Times New Roman" w:eastAsia="SimSun" w:hAnsi="Times New Roman" w:cs="Microsoft JhengHei"/>
          <w:b/>
          <w:bCs/>
          <w:color w:val="000000"/>
          <w:kern w:val="0"/>
          <w:sz w:val="20"/>
          <w:szCs w:val="20"/>
          <w:lang w:val="x-none" w:eastAsia="zh-CN"/>
          <w14:ligatures w14:val="none"/>
        </w:rPr>
        <w:t>使用及</w:t>
      </w:r>
      <w:r w:rsidRPr="007B4095">
        <w:rPr>
          <w:rFonts w:ascii="Times New Roman" w:eastAsia="SimSun" w:hAnsi="Times New Roman" w:cs="Microsoft JhengHei" w:hint="eastAsia"/>
          <w:b/>
          <w:bCs/>
          <w:color w:val="000000"/>
          <w:kern w:val="0"/>
          <w:sz w:val="20"/>
          <w:szCs w:val="20"/>
          <w:lang w:eastAsia="zh-CN"/>
          <w14:ligatures w14:val="none"/>
        </w:rPr>
        <w:t>注意事项</w:t>
      </w:r>
    </w:p>
    <w:p w:rsidR="003D1C1B" w:rsidRDefault="003D1C1B" w:rsidP="003D1C1B">
      <w:pPr>
        <w:pStyle w:val="a9"/>
        <w:spacing w:after="0" w:line="240" w:lineRule="auto"/>
        <w:ind w:left="480" w:firstLine="480"/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</w:pPr>
      <w:r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紧接于信号放大模块的</w:t>
      </w:r>
      <w:proofErr w:type="spellStart"/>
      <w:r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Port_OUT</w:t>
      </w:r>
      <w:proofErr w:type="spellEnd"/>
      <w:r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 xml:space="preserve"> </w:t>
      </w:r>
      <w:proofErr w:type="spellStart"/>
      <w:r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SMA</w:t>
      </w:r>
      <w:r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口，这个模块目的是将放大电平再进一步的方波整形放大，由</w:t>
      </w:r>
      <w:proofErr w:type="spellEnd"/>
      <w:r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3.3V</w:t>
      </w:r>
      <w:r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抬高到几乎电源电压，提供及</w:t>
      </w:r>
      <w:proofErr w:type="spellStart"/>
      <w:r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LED</w:t>
      </w:r>
      <w:proofErr w:type="spellEnd"/>
      <w:r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发光传输</w:t>
      </w:r>
      <w:r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。</w:t>
      </w: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输入</w:t>
      </w:r>
      <w:proofErr w:type="spellStart"/>
      <w:r w:rsidRPr="007B4095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I</w:t>
      </w:r>
      <w:r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N</w:t>
      </w:r>
      <w:r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口</w:t>
      </w: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是和</w:t>
      </w:r>
      <w:r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上一模塊的</w:t>
      </w:r>
      <w:r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Port_OUT</w:t>
      </w:r>
      <w:proofErr w:type="spellEnd"/>
      <w:r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 xml:space="preserve"> </w:t>
      </w:r>
      <w:proofErr w:type="spellStart"/>
      <w:r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SMA</w:t>
      </w:r>
      <w:r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口</w:t>
      </w:r>
      <w:r w:rsidRPr="007B4095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连接，</w:t>
      </w:r>
      <w:r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这里的输出就是</w:t>
      </w:r>
      <w:r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LED</w:t>
      </w:r>
      <w:r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的正负极，图中连接在</w:t>
      </w:r>
      <w:proofErr w:type="spellEnd"/>
      <w:r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P2</w:t>
      </w:r>
      <w:r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、</w:t>
      </w:r>
      <w:r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P3</w:t>
      </w:r>
      <w:r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、</w:t>
      </w:r>
      <w:r w:rsidRPr="003D1C1B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P4</w:t>
      </w:r>
      <w:r w:rsidRPr="003D1C1B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上插口的是正，反之是负。</w:t>
      </w:r>
      <w:r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/>
          <w14:ligatures w14:val="none"/>
        </w:rPr>
        <w:t>正常來說是已焊接上，不需要手動再接</w:t>
      </w:r>
      <w:r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/>
          <w14:ligatures w14:val="none"/>
        </w:rPr>
        <w:t>LED</w:t>
      </w:r>
      <w:r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/>
          <w14:ligatures w14:val="none"/>
        </w:rPr>
        <w:t>。</w:t>
      </w:r>
      <w:r w:rsidRPr="004B3A17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如下图</w:t>
      </w:r>
      <w:r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橙色</w:t>
      </w:r>
      <w:r w:rsidRPr="004B3A17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标注位置</w:t>
      </w:r>
      <w:r w:rsidRPr="007B4095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。</w:t>
      </w:r>
    </w:p>
    <w:p w:rsidR="003D1C1B" w:rsidRDefault="003D1C1B" w:rsidP="003D1C1B">
      <w:pPr>
        <w:pStyle w:val="a9"/>
        <w:spacing w:after="0" w:line="240" w:lineRule="auto"/>
        <w:ind w:left="480" w:firstLine="480"/>
        <w:jc w:val="center"/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</w:pPr>
      <w:r>
        <w:rPr>
          <w:rFonts w:ascii="Segoe UI Symbol" w:eastAsia="SimSun" w:hAnsi="Segoe UI Symbol" w:cs="Segoe UI Symbol"/>
          <w:noProof/>
          <w:color w:val="000000"/>
          <w:kern w:val="0"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9E9A09" wp14:editId="18880D49">
                <wp:simplePos x="0" y="0"/>
                <wp:positionH relativeFrom="column">
                  <wp:posOffset>3231037</wp:posOffset>
                </wp:positionH>
                <wp:positionV relativeFrom="paragraph">
                  <wp:posOffset>179109</wp:posOffset>
                </wp:positionV>
                <wp:extent cx="726021" cy="311085"/>
                <wp:effectExtent l="0" t="0" r="10795" b="6985"/>
                <wp:wrapNone/>
                <wp:docPr id="161542602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021" cy="3110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3F584" id="矩形 3" o:spid="_x0000_s1026" style="position:absolute;margin-left:254.4pt;margin-top:14.1pt;width:57.15pt;height:2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" filled="f" strokecolor="#ffc000" strokeweight="1pt"/>
            </w:pict>
          </mc:Fallback>
        </mc:AlternateContent>
      </w:r>
      <w:r>
        <w:rPr>
          <w:rFonts w:ascii="Times New Roman" w:eastAsia="SimSun" w:hAnsi="Times New Roman" w:cs="Microsoft JhengHei" w:hint="eastAsia"/>
          <w:noProof/>
          <w:color w:val="000000"/>
          <w:kern w:val="0"/>
          <w:sz w:val="20"/>
          <w:szCs w:val="20"/>
          <w:lang w:val="x-none" w:eastAsia="zh-CN"/>
        </w:rPr>
        <w:drawing>
          <wp:inline distT="0" distB="0" distL="0" distR="0" wp14:anchorId="4AB7A560" wp14:editId="02503968">
            <wp:extent cx="2027086" cy="941832"/>
            <wp:effectExtent l="0" t="0" r="5080" b="0"/>
            <wp:docPr id="156480767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30737" name="圖片 136113073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60" b="28206"/>
                    <a:stretch/>
                  </pic:blipFill>
                  <pic:spPr bwMode="auto">
                    <a:xfrm>
                      <a:off x="0" y="0"/>
                      <a:ext cx="2035100" cy="945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1C1B" w:rsidRDefault="00F30491" w:rsidP="00F30491">
      <w:pPr>
        <w:pStyle w:val="a9"/>
        <w:spacing w:after="0" w:line="240" w:lineRule="auto"/>
        <w:ind w:left="480" w:firstLine="480"/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</w:pPr>
      <w:r w:rsidRPr="00F30491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然后注意此模块需要一个单电源地的电源，按照图中中间的插口，用一根可以同时接正电源和地的电源线，接在图中白色位置（</w:t>
      </w:r>
      <w:r w:rsidRPr="00F30491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highlight w:val="yellow"/>
          <w:lang w:val="x-none" w:eastAsia="zh-CN"/>
          <w14:ligatures w14:val="none"/>
        </w:rPr>
        <w:t>注：有些板子上没有白色的塑胶防反接设计，请必须必须万分确定是否连接正确，反接</w:t>
      </w:r>
      <w:r w:rsidRPr="00F30491">
        <w:rPr>
          <w:rFonts w:ascii="Times New Roman" w:eastAsia="SimSun" w:hAnsi="Times New Roman" w:cs="Microsoft JhengHei"/>
          <w:color w:val="000000"/>
          <w:kern w:val="0"/>
          <w:sz w:val="20"/>
          <w:szCs w:val="20"/>
          <w:highlight w:val="yellow"/>
          <w:lang w:val="x-none" w:eastAsia="zh-CN"/>
          <w14:ligatures w14:val="none"/>
        </w:rPr>
        <w:t>有概率</w:t>
      </w:r>
      <w:r w:rsidRPr="00F30491">
        <w:rPr>
          <w:rFonts w:ascii="Times New Roman" w:eastAsia="SimSun" w:hAnsi="Times New Roman" w:cs="Microsoft JhengHei"/>
          <w:color w:val="000000"/>
          <w:kern w:val="0"/>
          <w:sz w:val="20"/>
          <w:szCs w:val="20"/>
          <w:highlight w:val="yellow"/>
          <w:lang w:val="x-none" w:eastAsia="zh-CN"/>
          <w14:ligatures w14:val="none"/>
        </w:rPr>
        <w:t>烧</w:t>
      </w:r>
      <w:r w:rsidRPr="00F30491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）</w:t>
      </w:r>
      <w:r w:rsidRPr="00F30491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正确接上后效果如下图：</w:t>
      </w:r>
    </w:p>
    <w:p w:rsidR="00F30491" w:rsidRDefault="00F30491" w:rsidP="00F30491">
      <w:pPr>
        <w:pStyle w:val="a9"/>
        <w:spacing w:after="0" w:line="240" w:lineRule="auto"/>
        <w:ind w:left="480" w:firstLine="480"/>
        <w:jc w:val="center"/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</w:pPr>
      <w:r>
        <w:rPr>
          <w:rFonts w:ascii="Times New Roman" w:eastAsia="SimSun" w:hAnsi="Times New Roman" w:cs="Microsoft JhengHei" w:hint="eastAsia"/>
          <w:noProof/>
          <w:color w:val="000000"/>
          <w:kern w:val="0"/>
          <w:sz w:val="20"/>
          <w:szCs w:val="20"/>
          <w:lang w:val="x-none" w:eastAsia="zh-CN"/>
        </w:rPr>
        <w:lastRenderedPageBreak/>
        <w:drawing>
          <wp:inline distT="0" distB="0" distL="0" distR="0">
            <wp:extent cx="2809187" cy="2107059"/>
            <wp:effectExtent l="0" t="0" r="0" b="1270"/>
            <wp:docPr id="208056531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65313" name="圖片 20805653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900" cy="211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491" w:rsidRPr="00F30491" w:rsidRDefault="00F30491" w:rsidP="00F30491">
      <w:pPr>
        <w:pStyle w:val="a9"/>
        <w:spacing w:after="0" w:line="240" w:lineRule="auto"/>
        <w:ind w:left="480" w:firstLine="480"/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/>
          <w14:ligatures w14:val="none"/>
        </w:rPr>
      </w:pPr>
      <w:r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其中</w:t>
      </w:r>
      <w:r w:rsidRPr="00A834A2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，</w:t>
      </w:r>
      <w:r w:rsidR="00A834A2" w:rsidRPr="00A834A2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整个</w:t>
      </w:r>
      <w:proofErr w:type="spellStart"/>
      <w:r w:rsidR="00A834A2" w:rsidRPr="00A834A2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LED</w:t>
      </w:r>
      <w:r w:rsidR="00A834A2" w:rsidRPr="00A834A2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发射端接连就完成了，正确情况下</w:t>
      </w:r>
      <w:r w:rsidR="00A834A2" w:rsidRPr="00A834A2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LED</w:t>
      </w:r>
      <w:proofErr w:type="spellEnd"/>
      <w:r w:rsidR="00A834A2" w:rsidRPr="00A834A2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发光稳定，不会频闪（若是使用了老的</w:t>
      </w:r>
      <w:proofErr w:type="spellStart"/>
      <w:r w:rsidR="00A834A2" w:rsidRPr="00A834A2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FPGA</w:t>
      </w:r>
      <w:proofErr w:type="spellEnd"/>
      <w:r w:rsidR="00A834A2" w:rsidRPr="00A834A2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包频闪的，然后也通不了视频。</w:t>
      </w:r>
      <w:r w:rsidR="00A834A2" w:rsidRPr="00A834A2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/>
          <w14:ligatures w14:val="none"/>
        </w:rPr>
        <w:t>血的经</w:t>
      </w:r>
      <w:r w:rsidR="00A834A2" w:rsidRPr="00A834A2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/>
          <w14:ligatures w14:val="none"/>
        </w:rPr>
        <w:t>验</w:t>
      </w:r>
      <w:r w:rsidRPr="00F30491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/>
          <w14:ligatures w14:val="none"/>
        </w:rPr>
        <w:t>）</w:t>
      </w:r>
    </w:p>
    <w:p w:rsidR="00A834A2" w:rsidRDefault="003D1C1B" w:rsidP="00A834A2">
      <w:pPr>
        <w:pStyle w:val="a9"/>
        <w:spacing w:after="0" w:line="240" w:lineRule="auto"/>
        <w:ind w:left="480" w:firstLine="480"/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</w:pPr>
      <w:r w:rsidRPr="00741046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highlight w:val="yellow"/>
          <w:lang w:val="x-none" w:eastAsia="zh-CN"/>
          <w14:ligatures w14:val="none"/>
        </w:rPr>
        <w:t>注意事项：</w:t>
      </w:r>
      <w:r w:rsidR="00A834A2" w:rsidRPr="00A834A2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实验室目前有两种这种</w:t>
      </w:r>
      <w:proofErr w:type="spellStart"/>
      <w:r w:rsidR="00A834A2" w:rsidRPr="00A834A2"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  <w:t>LED</w:t>
      </w:r>
      <w:r w:rsidR="00A834A2" w:rsidRPr="00A834A2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云台，大重量一点的如下图中黄色框</w:t>
      </w:r>
      <w:proofErr w:type="spellEnd"/>
      <w:r w:rsidR="00A834A2" w:rsidRPr="00A834A2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。</w:t>
      </w:r>
    </w:p>
    <w:p w:rsidR="00A834A2" w:rsidRDefault="00A834A2" w:rsidP="00A834A2">
      <w:pPr>
        <w:pStyle w:val="a9"/>
        <w:spacing w:after="0" w:line="240" w:lineRule="auto"/>
        <w:ind w:left="480" w:firstLine="480"/>
        <w:jc w:val="center"/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/>
          <w14:ligatures w14:val="none"/>
        </w:rPr>
      </w:pPr>
      <w:r>
        <w:rPr>
          <w:rFonts w:ascii="Segoe UI Symbol" w:eastAsia="SimSun" w:hAnsi="Segoe UI Symbol" w:cs="Segoe UI Symbol"/>
          <w:noProof/>
          <w:color w:val="000000"/>
          <w:kern w:val="0"/>
          <w:sz w:val="20"/>
          <w:szCs w:val="20"/>
          <w:lang w:val="x-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674BFB" wp14:editId="3ADAC635">
                <wp:simplePos x="0" y="0"/>
                <wp:positionH relativeFrom="column">
                  <wp:posOffset>2049729</wp:posOffset>
                </wp:positionH>
                <wp:positionV relativeFrom="paragraph">
                  <wp:posOffset>775474</wp:posOffset>
                </wp:positionV>
                <wp:extent cx="1053223" cy="256135"/>
                <wp:effectExtent l="25400" t="88900" r="26670" b="86995"/>
                <wp:wrapNone/>
                <wp:docPr id="25884211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30257">
                          <a:off x="0" y="0"/>
                          <a:ext cx="1053223" cy="2561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7DD7D" id="矩形 6" o:spid="_x0000_s1026" style="position:absolute;margin-left:161.4pt;margin-top:61.05pt;width:82.95pt;height:20.15pt;rotation:-513085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" filled="f" strokecolor="#7030a0" strokeweight="1pt"/>
            </w:pict>
          </mc:Fallback>
        </mc:AlternateContent>
      </w:r>
      <w:r>
        <w:rPr>
          <w:rFonts w:ascii="Segoe UI Symbol" w:eastAsia="SimSun" w:hAnsi="Segoe UI Symbol" w:cs="Segoe UI Symbol"/>
          <w:noProof/>
          <w:color w:val="000000"/>
          <w:kern w:val="0"/>
          <w:sz w:val="20"/>
          <w:szCs w:val="20"/>
          <w:lang w:val="x-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1703273</wp:posOffset>
                </wp:positionH>
                <wp:positionV relativeFrom="paragraph">
                  <wp:posOffset>1251140</wp:posOffset>
                </wp:positionV>
                <wp:extent cx="2243579" cy="292231"/>
                <wp:effectExtent l="25400" t="241300" r="17145" b="241300"/>
                <wp:wrapNone/>
                <wp:docPr id="203295819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08360">
                          <a:off x="0" y="0"/>
                          <a:ext cx="2243579" cy="2922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D876EE" id="矩形 6" o:spid="_x0000_s1026" style="position:absolute;margin-left:134.1pt;margin-top:98.5pt;width:176.65pt;height:23pt;rotation:773718fd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" filled="f" strokecolor="yellow" strokeweight="1pt"/>
            </w:pict>
          </mc:Fallback>
        </mc:AlternateContent>
      </w:r>
      <w:r>
        <w:rPr>
          <w:rFonts w:ascii="Segoe UI Symbol" w:eastAsia="SimSun" w:hAnsi="Segoe UI Symbol" w:cs="Segoe UI Symbol"/>
          <w:noProof/>
          <w:color w:val="000000"/>
          <w:kern w:val="0"/>
          <w:sz w:val="20"/>
          <w:szCs w:val="20"/>
          <w:lang w:val="x-none"/>
        </w:rPr>
        <w:drawing>
          <wp:inline distT="0" distB="0" distL="0" distR="0">
            <wp:extent cx="3766143" cy="2824834"/>
            <wp:effectExtent l="0" t="0" r="6350" b="0"/>
            <wp:docPr id="3997844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8445" name="圖片 399784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075" cy="283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A2" w:rsidRPr="00F30491" w:rsidRDefault="00A834A2" w:rsidP="00A834A2">
      <w:pPr>
        <w:pStyle w:val="a9"/>
        <w:spacing w:after="0" w:line="240" w:lineRule="auto"/>
        <w:ind w:left="480" w:firstLine="480"/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</w:pPr>
      <w:r w:rsidRPr="00A834A2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它的供电电压最好保持在</w:t>
      </w:r>
      <w:r w:rsidRPr="00A834A2"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  <w:t>9V-12V</w:t>
      </w:r>
      <w:r w:rsidRPr="00A834A2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间，可以使用</w:t>
      </w:r>
      <w:r w:rsidRPr="00A834A2"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  <w:t>13-14V</w:t>
      </w:r>
      <w:r w:rsidRPr="00A834A2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加大</w:t>
      </w:r>
      <w:r w:rsidRPr="00A834A2"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  <w:t>LED</w:t>
      </w:r>
      <w:r w:rsidRPr="00A834A2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输出功率，但要加散热，注意不要再高电压，可能会烧，然后这一个大重量的距离可能短一些。重量小的如图中紫色，它的供电电压最好保持在</w:t>
      </w:r>
      <w:r w:rsidRPr="00A834A2"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  <w:t>7V-8V</w:t>
      </w:r>
      <w:r w:rsidRPr="00A834A2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间，不要超</w:t>
      </w:r>
      <w:r w:rsidRPr="00A834A2"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  <w:t>8V</w:t>
      </w:r>
      <w:r w:rsidRPr="00A834A2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，最好就是</w:t>
      </w:r>
      <w:r w:rsidRPr="00A834A2"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  <w:t>7.6-7.8V</w:t>
      </w:r>
      <w:r w:rsidRPr="00A834A2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位置，超了会烧</w:t>
      </w:r>
      <w:proofErr w:type="spellStart"/>
      <w:r w:rsidRPr="00A834A2"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  <w:t>LED</w:t>
      </w:r>
      <w:r w:rsidRPr="00A834A2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。然后这一个</w:t>
      </w:r>
      <w:r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  <w:t>小</w:t>
      </w:r>
      <w:r w:rsidRPr="00A834A2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重量的距离长一些</w:t>
      </w:r>
      <w:proofErr w:type="spellEnd"/>
      <w:r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  <w:t>。</w:t>
      </w:r>
    </w:p>
    <w:p w:rsidR="003D1C1B" w:rsidRDefault="003D1C1B" w:rsidP="003D1C1B">
      <w:pPr>
        <w:pStyle w:val="a9"/>
        <w:spacing w:after="0" w:line="240" w:lineRule="auto"/>
        <w:ind w:left="480" w:firstLine="480"/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</w:pPr>
      <w:r w:rsidRPr="003D1C1B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正</w:t>
      </w:r>
      <w:r w:rsidR="00F30491" w:rsidRPr="00F30491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常运作下图中芯片</w:t>
      </w:r>
      <w:r w:rsidR="00F30491" w:rsidRPr="00F30491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位置</w:t>
      </w:r>
      <w:r w:rsidR="00F30491" w:rsidRPr="008A2D10">
        <w:rPr>
          <w:rFonts w:ascii="Times New Roman" w:eastAsia="SimSun" w:hAnsi="Times New Roman" w:cs="Microsoft JhengHei"/>
          <w:color w:val="000000"/>
          <w:kern w:val="0"/>
          <w:sz w:val="20"/>
          <w:szCs w:val="20"/>
          <w:highlight w:val="yellow"/>
          <w:lang w:val="x-none" w:eastAsia="zh-CN"/>
          <w14:ligatures w14:val="none"/>
        </w:rPr>
        <w:t>IC1</w:t>
      </w:r>
      <w:r w:rsidR="00F30491" w:rsidRPr="008A2D10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highlight w:val="yellow"/>
          <w:lang w:val="x-none" w:eastAsia="zh-CN"/>
          <w14:ligatures w14:val="none"/>
        </w:rPr>
        <w:t>的</w:t>
      </w:r>
      <w:r w:rsidR="00F30491" w:rsidRPr="008A2D10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highlight w:val="yellow"/>
          <w:lang w:val="x-none" w:eastAsia="zh-CN"/>
          <w14:ligatures w14:val="none"/>
        </w:rPr>
        <w:t>温度是热的，</w:t>
      </w:r>
      <w:r w:rsidR="00F30491" w:rsidRPr="00F30491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highlight w:val="yellow"/>
          <w:lang w:val="x-none" w:eastAsia="zh-CN"/>
          <w14:ligatures w14:val="none"/>
        </w:rPr>
        <w:t>非常烫手</w:t>
      </w:r>
      <w:r w:rsidR="00F30491" w:rsidRPr="00F30491"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  <w:t>，请不要用手摸</w:t>
      </w:r>
      <w:r w:rsidR="00F30491" w:rsidRPr="00F30491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这一个部分。然后若是</w:t>
      </w:r>
      <w:proofErr w:type="spellStart"/>
      <w:r w:rsidR="00F30491" w:rsidRPr="00F30491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LED</w:t>
      </w:r>
      <w:r w:rsidR="00F30491" w:rsidRPr="00F30491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不亮</w:t>
      </w:r>
      <w:proofErr w:type="spellEnd"/>
      <w:r w:rsidR="00F30491" w:rsidRPr="00F30491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，</w:t>
      </w:r>
      <w:r w:rsidR="00F30491" w:rsidRPr="00F30491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 xml:space="preserve">No </w:t>
      </w:r>
      <w:proofErr w:type="spellStart"/>
      <w:r w:rsidR="00F30491" w:rsidRPr="00F30491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signal</w:t>
      </w:r>
      <w:proofErr w:type="spellEnd"/>
      <w:r w:rsidR="00F30491" w:rsidRPr="00F30491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等问题检查是否连接出错？电源是否连接正确？有没有反接？（要是反接那完了）检查器件间的</w:t>
      </w:r>
      <w:proofErr w:type="spellStart"/>
      <w:r w:rsidR="00F30491" w:rsidRPr="00F30491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SMA</w:t>
      </w:r>
      <w:proofErr w:type="spellEnd"/>
      <w:r w:rsidR="00F30491" w:rsidRPr="00F30491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连接是否正常？这部分输出难以用示波器观察，但基本上接对了就不出问题。</w:t>
      </w:r>
    </w:p>
    <w:p w:rsidR="00A834A2" w:rsidRPr="00A834A2" w:rsidRDefault="00F30491" w:rsidP="00A834A2">
      <w:pPr>
        <w:pStyle w:val="a9"/>
        <w:numPr>
          <w:ilvl w:val="0"/>
          <w:numId w:val="3"/>
        </w:numPr>
        <w:spacing w:after="0" w:line="240" w:lineRule="auto"/>
        <w:rPr>
          <w:rFonts w:ascii="Segoe UI Symbol" w:eastAsia="SimSun" w:hAnsi="Segoe UI Symbol" w:cs="Segoe UI Symbol"/>
          <w:color w:val="000000"/>
          <w:kern w:val="0"/>
          <w:sz w:val="20"/>
          <w:szCs w:val="20"/>
          <w:lang w:val="x-none" w:eastAsia="zh-CN"/>
          <w14:ligatures w14:val="none"/>
        </w:rPr>
      </w:pPr>
      <w:r>
        <w:rPr>
          <w:rFonts w:ascii="Times New Roman" w:eastAsia="SimSun" w:hAnsi="Times New Roman" w:cs="Microsoft JhengHei"/>
          <w:b/>
          <w:bCs/>
          <w:color w:val="000000"/>
          <w:kern w:val="0"/>
          <w:sz w:val="20"/>
          <w:szCs w:val="20"/>
          <w:lang w:val="x-none" w:eastAsia="zh-CN"/>
          <w14:ligatures w14:val="none"/>
        </w:rPr>
        <w:t>接收端</w:t>
      </w:r>
      <w:r w:rsidRPr="007B4095">
        <w:rPr>
          <w:rFonts w:ascii="Times New Roman" w:eastAsia="SimSun" w:hAnsi="Times New Roman" w:cs="Microsoft JhengHei" w:hint="eastAsia"/>
          <w:b/>
          <w:bCs/>
          <w:color w:val="000000"/>
          <w:kern w:val="0"/>
          <w:sz w:val="20"/>
          <w:szCs w:val="20"/>
          <w:lang w:val="x-none" w:eastAsia="zh-CN"/>
          <w14:ligatures w14:val="none"/>
        </w:rPr>
        <w:t>模块</w:t>
      </w:r>
      <w:r w:rsidRPr="007B4095">
        <w:rPr>
          <w:rFonts w:ascii="Times New Roman" w:eastAsia="SimSun" w:hAnsi="Times New Roman" w:cs="Microsoft JhengHei"/>
          <w:b/>
          <w:bCs/>
          <w:color w:val="000000"/>
          <w:kern w:val="0"/>
          <w:sz w:val="20"/>
          <w:szCs w:val="20"/>
          <w:lang w:val="x-none" w:eastAsia="zh-CN"/>
          <w14:ligatures w14:val="none"/>
        </w:rPr>
        <w:t>使用及</w:t>
      </w:r>
      <w:r w:rsidRPr="007B4095">
        <w:rPr>
          <w:rFonts w:ascii="Times New Roman" w:eastAsia="SimSun" w:hAnsi="Times New Roman" w:cs="Microsoft JhengHei" w:hint="eastAsia"/>
          <w:b/>
          <w:bCs/>
          <w:color w:val="000000"/>
          <w:kern w:val="0"/>
          <w:sz w:val="20"/>
          <w:szCs w:val="20"/>
          <w:lang w:eastAsia="zh-CN"/>
          <w14:ligatures w14:val="none"/>
        </w:rPr>
        <w:t>注意事项</w:t>
      </w:r>
    </w:p>
    <w:p w:rsidR="00F30491" w:rsidRPr="00A834A2" w:rsidRDefault="008A2D10" w:rsidP="00A834A2">
      <w:pPr>
        <w:pStyle w:val="a9"/>
        <w:spacing w:after="0" w:line="240" w:lineRule="auto"/>
        <w:ind w:left="480" w:firstLine="480"/>
        <w:rPr>
          <w:rFonts w:ascii="Segoe UI Symbol" w:eastAsia="SimSun" w:hAnsi="Segoe UI Symbol" w:cs="Segoe UI Symbol" w:hint="eastAsia"/>
          <w:color w:val="000000"/>
          <w:kern w:val="0"/>
          <w:sz w:val="20"/>
          <w:szCs w:val="20"/>
          <w:lang w:val="x-none" w:eastAsia="zh-CN"/>
          <w14:ligatures w14:val="none"/>
        </w:rPr>
      </w:pPr>
      <w:proofErr w:type="spellStart"/>
      <w:r w:rsidRPr="008A2D10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LED</w:t>
      </w:r>
      <w:r w:rsidRPr="008A2D10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发出光同时传输视频，由</w:t>
      </w:r>
      <w:r w:rsidRPr="008A2D10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PIN</w:t>
      </w:r>
      <w:r w:rsidRPr="008A2D10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阵列接收。该整体模块大致连接已被封在一个黑盒子当中，只要接上正负</w:t>
      </w:r>
      <w:proofErr w:type="spellEnd"/>
      <w:r w:rsidRPr="008A2D10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5</w:t>
      </w:r>
      <w:r w:rsidRPr="008A2D10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地电源，连接</w:t>
      </w:r>
      <w:proofErr w:type="spellStart"/>
      <w:r w:rsidRPr="008A2D10">
        <w:rPr>
          <w:rFonts w:ascii="Times New Roman" w:eastAsia="SimSun" w:hAnsi="Times New Roman" w:cs="Microsoft JhengHei"/>
          <w:color w:val="000000"/>
          <w:kern w:val="0"/>
          <w:sz w:val="20"/>
          <w:szCs w:val="20"/>
          <w:lang w:val="x-none" w:eastAsia="zh-CN"/>
          <w14:ligatures w14:val="none"/>
        </w:rPr>
        <w:t>SMA</w:t>
      </w:r>
      <w:r w:rsidRPr="008A2D10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线到</w:t>
      </w:r>
      <w:r w:rsidRPr="008A2D10">
        <w:rPr>
          <w:rFonts w:ascii="Times New Roman" w:eastAsia="SimSun" w:hAnsi="Times New Roman" w:cs="Microsoft JhengHei"/>
          <w:color w:val="000000"/>
          <w:kern w:val="0"/>
          <w:sz w:val="20"/>
          <w:szCs w:val="20"/>
          <w:highlight w:val="yellow"/>
          <w:lang w:val="x-none" w:eastAsia="zh-CN"/>
          <w14:ligatures w14:val="none"/>
        </w:rPr>
        <w:t>FPGA</w:t>
      </w:r>
      <w:r w:rsidRPr="008A2D10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highlight w:val="yellow"/>
          <w:lang w:val="x-none" w:eastAsia="zh-CN"/>
          <w14:ligatures w14:val="none"/>
        </w:rPr>
        <w:t>接收端</w:t>
      </w:r>
      <w:r w:rsidRPr="008A2D10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就能通，不通大概距离近一近看看，基本连接正常就不会出问题，流程基本上和发射端类似，不再细说</w:t>
      </w:r>
      <w:proofErr w:type="spellEnd"/>
      <w:r w:rsidRPr="008A2D10">
        <w:rPr>
          <w:rFonts w:ascii="Times New Roman" w:eastAsia="SimSun" w:hAnsi="Times New Roman" w:cs="Microsoft JhengHei" w:hint="eastAsia"/>
          <w:color w:val="000000"/>
          <w:kern w:val="0"/>
          <w:sz w:val="20"/>
          <w:szCs w:val="20"/>
          <w:lang w:val="x-none" w:eastAsia="zh-CN"/>
          <w14:ligatures w14:val="none"/>
        </w:rPr>
        <w:t>。</w:t>
      </w:r>
    </w:p>
    <w:sectPr w:rsidR="00F30491" w:rsidRPr="00A834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D2E0E"/>
    <w:multiLevelType w:val="hybridMultilevel"/>
    <w:tmpl w:val="04F219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E81556"/>
    <w:multiLevelType w:val="hybridMultilevel"/>
    <w:tmpl w:val="112E91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1926BB2"/>
    <w:multiLevelType w:val="hybridMultilevel"/>
    <w:tmpl w:val="92D2EA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85605913">
    <w:abstractNumId w:val="2"/>
  </w:num>
  <w:num w:numId="2" w16cid:durableId="725640942">
    <w:abstractNumId w:val="0"/>
  </w:num>
  <w:num w:numId="3" w16cid:durableId="457651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13"/>
    <w:rsid w:val="0005514E"/>
    <w:rsid w:val="003053A6"/>
    <w:rsid w:val="003D1C1B"/>
    <w:rsid w:val="004B3A17"/>
    <w:rsid w:val="00697D08"/>
    <w:rsid w:val="006F4C43"/>
    <w:rsid w:val="00741046"/>
    <w:rsid w:val="007B4095"/>
    <w:rsid w:val="007C31B7"/>
    <w:rsid w:val="00893A3D"/>
    <w:rsid w:val="008A2D10"/>
    <w:rsid w:val="00A834A2"/>
    <w:rsid w:val="00C61D7F"/>
    <w:rsid w:val="00DE20B1"/>
    <w:rsid w:val="00F30491"/>
    <w:rsid w:val="00F96D3D"/>
    <w:rsid w:val="00FA0E13"/>
    <w:rsid w:val="00FB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F550"/>
  <w15:chartTrackingRefBased/>
  <w15:docId w15:val="{5C2325F2-E076-9D46-92B7-1F96F3BA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0E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E1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E1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E1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E1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E1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E1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A0E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A0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A0E1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A0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A0E1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A0E1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A0E1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A0E1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A0E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E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A0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E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A0E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0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A0E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0E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0E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0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A0E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0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53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57210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58039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469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52072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99540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643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346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137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473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1118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254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123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26823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395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7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34228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03032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4102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412361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98214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824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087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6245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667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4995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7855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0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1341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594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447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50122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50972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2321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02512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56460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8981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072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9631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39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5147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0252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299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4613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844235-BD24-E940-8F0C-7ACDE08FE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3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葦楷 洪</dc:creator>
  <cp:keywords/>
  <dc:description/>
  <cp:lastModifiedBy>葦楷 洪</cp:lastModifiedBy>
  <cp:revision>3</cp:revision>
  <dcterms:created xsi:type="dcterms:W3CDTF">2025-10-29T06:32:00Z</dcterms:created>
  <dcterms:modified xsi:type="dcterms:W3CDTF">2025-10-29T17:14:00Z</dcterms:modified>
</cp:coreProperties>
</file>