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2CDE" w14:textId="29973E02" w:rsidR="00503056" w:rsidRPr="00E45FF6" w:rsidRDefault="000441F0" w:rsidP="000441F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45FF6">
        <w:rPr>
          <w:rFonts w:ascii="標楷體" w:eastAsia="標楷體" w:hAnsi="標楷體" w:hint="eastAsia"/>
          <w:sz w:val="28"/>
          <w:szCs w:val="28"/>
        </w:rPr>
        <w:t>將p</w:t>
      </w:r>
      <w:r w:rsidRPr="00E45FF6">
        <w:rPr>
          <w:rFonts w:ascii="標楷體" w:eastAsia="標楷體" w:hAnsi="標楷體"/>
          <w:sz w:val="28"/>
          <w:szCs w:val="28"/>
        </w:rPr>
        <w:t>ractice04</w:t>
      </w:r>
      <w:r w:rsidRPr="00E45FF6">
        <w:rPr>
          <w:rFonts w:ascii="標楷體" w:eastAsia="標楷體" w:hAnsi="標楷體" w:hint="eastAsia"/>
          <w:sz w:val="28"/>
          <w:szCs w:val="28"/>
        </w:rPr>
        <w:t>中以WHILE迴圈寫成的迴圈改寫成FOR迴圈。</w:t>
      </w:r>
      <w:r w:rsidRPr="00E45FF6">
        <w:rPr>
          <w:rFonts w:ascii="標楷體" w:eastAsia="標楷體" w:hAnsi="標楷體"/>
          <w:sz w:val="28"/>
          <w:szCs w:val="28"/>
        </w:rPr>
        <w:br/>
      </w:r>
    </w:p>
    <w:p w14:paraId="194231E6" w14:textId="77A5BCEE" w:rsidR="000441F0" w:rsidRPr="00E45FF6" w:rsidRDefault="00A4486F" w:rsidP="000441F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45FF6">
        <w:rPr>
          <w:rFonts w:ascii="標楷體" w:eastAsia="標楷體" w:hAnsi="標楷體" w:hint="eastAsia"/>
          <w:sz w:val="28"/>
          <w:szCs w:val="28"/>
        </w:rPr>
        <w:t>將以下資料複製到程式中，當作一個l</w:t>
      </w:r>
      <w:r w:rsidRPr="00E45FF6">
        <w:rPr>
          <w:rFonts w:ascii="標楷體" w:eastAsia="標楷體" w:hAnsi="標楷體"/>
          <w:sz w:val="28"/>
          <w:szCs w:val="28"/>
        </w:rPr>
        <w:t>ist</w:t>
      </w:r>
      <w:r w:rsidRPr="00E45FF6">
        <w:rPr>
          <w:rFonts w:ascii="標楷體" w:eastAsia="標楷體" w:hAnsi="標楷體" w:hint="eastAsia"/>
          <w:sz w:val="28"/>
          <w:szCs w:val="28"/>
        </w:rPr>
        <w:t>來使用，並</w:t>
      </w:r>
      <w:r w:rsidR="000441F0" w:rsidRPr="00E45FF6">
        <w:rPr>
          <w:rFonts w:ascii="標楷體" w:eastAsia="標楷體" w:hAnsi="標楷體" w:hint="eastAsia"/>
          <w:sz w:val="28"/>
          <w:szCs w:val="28"/>
        </w:rPr>
        <w:t>統計</w:t>
      </w:r>
      <w:r w:rsidRPr="00E45FF6">
        <w:rPr>
          <w:rFonts w:ascii="標楷體" w:eastAsia="標楷體" w:hAnsi="標楷體" w:hint="eastAsia"/>
          <w:sz w:val="28"/>
          <w:szCs w:val="28"/>
        </w:rPr>
        <w:t>其</w:t>
      </w:r>
      <w:r w:rsidR="000441F0" w:rsidRPr="00E45FF6">
        <w:rPr>
          <w:rFonts w:ascii="標楷體" w:eastAsia="標楷體" w:hAnsi="標楷體" w:hint="eastAsia"/>
          <w:sz w:val="28"/>
          <w:szCs w:val="28"/>
        </w:rPr>
        <w:t>平均值、變異數和標準差：</w:t>
      </w:r>
      <w:r w:rsidR="000441F0" w:rsidRPr="00E45FF6">
        <w:rPr>
          <w:rFonts w:ascii="標楷體" w:eastAsia="標楷體" w:hAnsi="標楷體"/>
          <w:sz w:val="28"/>
          <w:szCs w:val="28"/>
        </w:rPr>
        <w:br/>
        <w:t xml:space="preserve">[100, 93, </w:t>
      </w:r>
      <w:r w:rsidR="000441F0" w:rsidRPr="00E45FF6">
        <w:rPr>
          <w:rFonts w:ascii="標楷體" w:eastAsia="標楷體" w:hAnsi="標楷體" w:hint="eastAsia"/>
          <w:sz w:val="28"/>
          <w:szCs w:val="28"/>
        </w:rPr>
        <w:t>67,</w:t>
      </w:r>
      <w:r w:rsidR="000441F0" w:rsidRPr="00E45FF6">
        <w:rPr>
          <w:rFonts w:ascii="標楷體" w:eastAsia="標楷體" w:hAnsi="標楷體"/>
          <w:sz w:val="28"/>
          <w:szCs w:val="28"/>
        </w:rPr>
        <w:t xml:space="preserve"> 43, 81, 79, 64, 77, 58</w:t>
      </w:r>
      <w:r w:rsidRPr="00E45FF6">
        <w:rPr>
          <w:rFonts w:ascii="標楷體" w:eastAsia="標楷體" w:hAnsi="標楷體"/>
          <w:sz w:val="28"/>
          <w:szCs w:val="28"/>
        </w:rPr>
        <w:t>, 99, 37, 13, 85, 61, 92, 12, 61, 80, 3, 51, 49, 72, 69, 81, 89, 98, 74, 41, 94, 0, 23, 86</w:t>
      </w:r>
      <w:r w:rsidR="000441F0" w:rsidRPr="00E45FF6">
        <w:rPr>
          <w:rFonts w:ascii="標楷體" w:eastAsia="標楷體" w:hAnsi="標楷體"/>
          <w:sz w:val="28"/>
          <w:szCs w:val="28"/>
        </w:rPr>
        <w:t>]</w:t>
      </w:r>
    </w:p>
    <w:p w14:paraId="2193D045" w14:textId="4E08C0A0" w:rsidR="00A4486F" w:rsidRPr="00E45FF6" w:rsidRDefault="004B7472" w:rsidP="00A4486F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E45FF6">
        <w:rPr>
          <w:rFonts w:ascii="標楷體" w:eastAsia="標楷體" w:hAnsi="標楷體" w:hint="eastAsia"/>
          <w:sz w:val="28"/>
          <w:szCs w:val="28"/>
        </w:rPr>
        <w:t>統計：常態分佈、平均值、變異數與標準差:</w:t>
      </w:r>
      <w:r w:rsidR="004D2085">
        <w:rPr>
          <w:rFonts w:ascii="標楷體" w:eastAsia="標楷體" w:hAnsi="標楷體"/>
          <w:sz w:val="28"/>
          <w:szCs w:val="28"/>
        </w:rPr>
        <w:br/>
      </w:r>
      <w:r w:rsidR="004D2085">
        <w:rPr>
          <w:noProof/>
        </w:rPr>
        <w:drawing>
          <wp:inline distT="0" distB="0" distL="0" distR="0" wp14:anchorId="34921BEB" wp14:editId="2B18F021">
            <wp:extent cx="5274310" cy="21094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FF6">
        <w:rPr>
          <w:rFonts w:ascii="標楷體" w:eastAsia="標楷體" w:hAnsi="標楷體"/>
          <w:sz w:val="28"/>
          <w:szCs w:val="28"/>
        </w:rPr>
        <w:br/>
      </w:r>
      <w:r w:rsidR="004D2085">
        <w:rPr>
          <w:rFonts w:hint="eastAsia"/>
        </w:rPr>
        <w:t>來源：</w:t>
      </w:r>
      <w:r w:rsidR="004D2085">
        <w:rPr>
          <w:rFonts w:hint="eastAsia"/>
        </w:rPr>
        <w:t xml:space="preserve"> </w:t>
      </w:r>
      <w:hyperlink r:id="rId6" w:history="1">
        <w:r w:rsidR="00E45FF6" w:rsidRPr="00E45FF6">
          <w:rPr>
            <w:rStyle w:val="a4"/>
            <w:rFonts w:ascii="標楷體" w:eastAsia="標楷體" w:hAnsi="標楷體"/>
            <w:sz w:val="28"/>
            <w:szCs w:val="28"/>
          </w:rPr>
          <w:t>http://slashview.com/archive2014/20140506.html</w:t>
        </w:r>
      </w:hyperlink>
    </w:p>
    <w:p w14:paraId="1FB1EA35" w14:textId="59740AFF" w:rsidR="000441F0" w:rsidRPr="00E45FF6" w:rsidRDefault="000441F0">
      <w:pPr>
        <w:rPr>
          <w:rFonts w:ascii="標楷體" w:eastAsia="標楷體" w:hAnsi="標楷體"/>
          <w:sz w:val="28"/>
          <w:szCs w:val="28"/>
        </w:rPr>
      </w:pPr>
    </w:p>
    <w:sectPr w:rsidR="000441F0" w:rsidRPr="00E45F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D56AA"/>
    <w:multiLevelType w:val="hybridMultilevel"/>
    <w:tmpl w:val="CBC82B6E"/>
    <w:lvl w:ilvl="0" w:tplc="2A28A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BE"/>
    <w:rsid w:val="000441F0"/>
    <w:rsid w:val="004B7472"/>
    <w:rsid w:val="004D2085"/>
    <w:rsid w:val="00503056"/>
    <w:rsid w:val="00567FBE"/>
    <w:rsid w:val="00A4486F"/>
    <w:rsid w:val="00E4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F757"/>
  <w15:chartTrackingRefBased/>
  <w15:docId w15:val="{A70CF849-0C5F-4C05-BC83-ADD0FD9B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F0"/>
    <w:pPr>
      <w:ind w:leftChars="200" w:left="480"/>
    </w:pPr>
  </w:style>
  <w:style w:type="character" w:styleId="a4">
    <w:name w:val="Hyperlink"/>
    <w:basedOn w:val="a0"/>
    <w:uiPriority w:val="99"/>
    <w:unhideWhenUsed/>
    <w:rsid w:val="00E45F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5FF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D2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ashview.com/archive2014/20140506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睿麒 林</dc:creator>
  <cp:keywords/>
  <dc:description/>
  <cp:lastModifiedBy>睿麒 林</cp:lastModifiedBy>
  <cp:revision>5</cp:revision>
  <dcterms:created xsi:type="dcterms:W3CDTF">2022-02-10T11:52:00Z</dcterms:created>
  <dcterms:modified xsi:type="dcterms:W3CDTF">2022-02-11T04:02:00Z</dcterms:modified>
</cp:coreProperties>
</file>