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D246E" w14:textId="77777777" w:rsidR="00F34A15" w:rsidRPr="00F34A15" w:rsidRDefault="00F34A15" w:rsidP="00F34A15">
      <w:pPr>
        <w:rPr>
          <w:b/>
          <w:bCs/>
        </w:rPr>
      </w:pPr>
      <w:r w:rsidRPr="00F34A15">
        <w:rPr>
          <w:b/>
          <w:bCs/>
        </w:rPr>
        <w:t>Banco Sabadell Sentiment Analysis App - Technical Overview</w:t>
      </w:r>
    </w:p>
    <w:p w14:paraId="678B557E" w14:textId="77777777" w:rsidR="00F34A15" w:rsidRPr="00F34A15" w:rsidRDefault="00F34A15" w:rsidP="00F34A15">
      <w:r w:rsidRPr="00F34A15">
        <w:rPr>
          <w:b/>
          <w:bCs/>
        </w:rPr>
        <w:t>ESADE Capstone Project 2025 | Advanced Call Center Analysis Using Cohere AI</w:t>
      </w:r>
    </w:p>
    <w:p w14:paraId="675BB231" w14:textId="77777777" w:rsidR="00F34A15" w:rsidRPr="00F34A15" w:rsidRDefault="00F34A15" w:rsidP="00F34A15">
      <w:r w:rsidRPr="00F34A15">
        <w:pict w14:anchorId="7DB36905">
          <v:rect id="_x0000_i1025" style="width:0;height:1.5pt" o:hralign="center" o:hrstd="t" o:hr="t" fillcolor="#a0a0a0" stroked="f"/>
        </w:pict>
      </w:r>
    </w:p>
    <w:p w14:paraId="43CFDF76" w14:textId="77777777" w:rsidR="00F34A15" w:rsidRPr="00F34A15" w:rsidRDefault="00F34A15" w:rsidP="00F34A15">
      <w:pPr>
        <w:rPr>
          <w:b/>
          <w:bCs/>
        </w:rPr>
      </w:pPr>
      <w:r w:rsidRPr="00F34A15">
        <w:rPr>
          <w:b/>
          <w:bCs/>
        </w:rPr>
        <w:t>Executive Summary</w:t>
      </w:r>
    </w:p>
    <w:p w14:paraId="18BC8DA8" w14:textId="77777777" w:rsidR="00F34A15" w:rsidRPr="00F34A15" w:rsidRDefault="00F34A15" w:rsidP="00F34A15">
      <w:r w:rsidRPr="00F34A15">
        <w:t>This application analyzes customer service conversations from Banco Sabadell's call center to determine whether calls improve over time. Using Cohere's AI language models, it tracks sentiment changes throughout conversations and provides actionable insights for call center management.</w:t>
      </w:r>
    </w:p>
    <w:p w14:paraId="14932D11" w14:textId="77777777" w:rsidR="00F34A15" w:rsidRPr="00F34A15" w:rsidRDefault="00F34A15" w:rsidP="00F34A15">
      <w:r w:rsidRPr="00F34A15">
        <w:rPr>
          <w:b/>
          <w:bCs/>
        </w:rPr>
        <w:t>Primary Goal:</w:t>
      </w:r>
      <w:r w:rsidRPr="00F34A15">
        <w:t xml:space="preserve"> Develop an indicator showing whether calls improved from beginning to end</w:t>
      </w:r>
      <w:r w:rsidRPr="00F34A15">
        <w:br/>
      </w:r>
      <w:r w:rsidRPr="00F34A15">
        <w:rPr>
          <w:b/>
          <w:bCs/>
        </w:rPr>
        <w:t>Secondary Goal:</w:t>
      </w:r>
      <w:r w:rsidRPr="00F34A15">
        <w:t xml:space="preserve"> Provide comprehensive analytics for call center optimization</w:t>
      </w:r>
    </w:p>
    <w:p w14:paraId="6D34A024" w14:textId="77777777" w:rsidR="00F34A15" w:rsidRPr="00F34A15" w:rsidRDefault="00F34A15" w:rsidP="00F34A15">
      <w:r w:rsidRPr="00F34A15">
        <w:pict w14:anchorId="66D0E16C">
          <v:rect id="_x0000_i1026" style="width:0;height:1.5pt" o:hralign="center" o:hrstd="t" o:hr="t" fillcolor="#a0a0a0" stroked="f"/>
        </w:pict>
      </w:r>
    </w:p>
    <w:p w14:paraId="16F08369" w14:textId="77777777" w:rsidR="00F34A15" w:rsidRPr="00F34A15" w:rsidRDefault="00F34A15" w:rsidP="00F34A15">
      <w:pPr>
        <w:rPr>
          <w:b/>
          <w:bCs/>
        </w:rPr>
      </w:pPr>
      <w:r w:rsidRPr="00F34A15">
        <w:rPr>
          <w:b/>
          <w:bCs/>
        </w:rPr>
        <w:t>Business Problem and Solution</w:t>
      </w:r>
    </w:p>
    <w:p w14:paraId="23EE1037" w14:textId="77777777" w:rsidR="00F34A15" w:rsidRPr="00F34A15" w:rsidRDefault="00F34A15" w:rsidP="00F34A15">
      <w:pPr>
        <w:rPr>
          <w:b/>
          <w:bCs/>
        </w:rPr>
      </w:pPr>
      <w:r w:rsidRPr="00F34A15">
        <w:rPr>
          <w:b/>
          <w:bCs/>
        </w:rPr>
        <w:t>The Challenge</w:t>
      </w:r>
    </w:p>
    <w:p w14:paraId="7EF0C2E0" w14:textId="77777777" w:rsidR="00F34A15" w:rsidRPr="00F34A15" w:rsidRDefault="00F34A15" w:rsidP="00F34A15">
      <w:r w:rsidRPr="00F34A15">
        <w:t xml:space="preserve">Banco Sabadell processes </w:t>
      </w:r>
      <w:r w:rsidRPr="00F34A15">
        <w:rPr>
          <w:b/>
          <w:bCs/>
        </w:rPr>
        <w:t>15,000 customer calls daily</w:t>
      </w:r>
      <w:r w:rsidRPr="00F34A15">
        <w:t xml:space="preserve"> with </w:t>
      </w:r>
      <w:r w:rsidRPr="00F34A15">
        <w:rPr>
          <w:b/>
          <w:bCs/>
        </w:rPr>
        <w:t>700+ managers</w:t>
      </w:r>
      <w:r w:rsidRPr="00F34A15">
        <w:t>. Current sentiment analysis models have a critical flaw: if a call starts with an angry customer but ends positively, traditional models might label it as "negative" due to initial anger. This masks successful problem resolution and hides agent effectiveness.</w:t>
      </w:r>
    </w:p>
    <w:p w14:paraId="757114B7" w14:textId="77777777" w:rsidR="00F34A15" w:rsidRPr="00F34A15" w:rsidRDefault="00F34A15" w:rsidP="00F34A15">
      <w:pPr>
        <w:rPr>
          <w:b/>
          <w:bCs/>
        </w:rPr>
      </w:pPr>
      <w:r w:rsidRPr="00F34A15">
        <w:rPr>
          <w:b/>
          <w:bCs/>
        </w:rPr>
        <w:t>Our Solution</w:t>
      </w:r>
    </w:p>
    <w:p w14:paraId="0E34AEBD" w14:textId="77777777" w:rsidR="00F34A15" w:rsidRPr="00F34A15" w:rsidRDefault="00F34A15" w:rsidP="00F34A15">
      <w:r w:rsidRPr="00F34A15">
        <w:t xml:space="preserve">Track </w:t>
      </w:r>
      <w:r w:rsidRPr="00F34A15">
        <w:rPr>
          <w:b/>
          <w:bCs/>
        </w:rPr>
        <w:t>sentiment evolution</w:t>
      </w:r>
      <w:r w:rsidRPr="00F34A15">
        <w:t xml:space="preserve"> throughout conversations to identify:</w:t>
      </w:r>
    </w:p>
    <w:p w14:paraId="16203EB0" w14:textId="77777777" w:rsidR="00F34A15" w:rsidRPr="00F34A15" w:rsidRDefault="00F34A15" w:rsidP="00F34A15">
      <w:pPr>
        <w:numPr>
          <w:ilvl w:val="0"/>
          <w:numId w:val="1"/>
        </w:numPr>
      </w:pPr>
      <w:r w:rsidRPr="00F34A15">
        <w:rPr>
          <w:rFonts w:ascii="Segoe UI Emoji" w:hAnsi="Segoe UI Emoji" w:cs="Segoe UI Emoji"/>
        </w:rPr>
        <w:t>✅</w:t>
      </w:r>
      <w:r w:rsidRPr="00F34A15">
        <w:t xml:space="preserve"> Successful recoveries (angry → satisfied customers)</w:t>
      </w:r>
    </w:p>
    <w:p w14:paraId="6E1197FD" w14:textId="77777777" w:rsidR="00F34A15" w:rsidRPr="00F34A15" w:rsidRDefault="00F34A15" w:rsidP="00F34A15">
      <w:pPr>
        <w:numPr>
          <w:ilvl w:val="0"/>
          <w:numId w:val="1"/>
        </w:numPr>
      </w:pPr>
      <w:r w:rsidRPr="00F34A15">
        <w:rPr>
          <w:rFonts w:ascii="Segoe UI Emoji" w:hAnsi="Segoe UI Emoji" w:cs="Segoe UI Emoji"/>
        </w:rPr>
        <w:t>⚠</w:t>
      </w:r>
      <w:r w:rsidRPr="00F34A15">
        <w:t>️ Deteriorating calls (neutral → frustrated customers)</w:t>
      </w:r>
    </w:p>
    <w:p w14:paraId="3400ABA3" w14:textId="77777777" w:rsidR="00F34A15" w:rsidRPr="00F34A15" w:rsidRDefault="00F34A15" w:rsidP="00F34A15">
      <w:pPr>
        <w:numPr>
          <w:ilvl w:val="0"/>
          <w:numId w:val="1"/>
        </w:numPr>
      </w:pPr>
      <w:r w:rsidRPr="00F34A15">
        <w:rPr>
          <w:rFonts w:ascii="Segoe UI Emoji" w:hAnsi="Segoe UI Emoji" w:cs="Segoe UI Emoji"/>
        </w:rPr>
        <w:t>📊</w:t>
      </w:r>
      <w:r w:rsidRPr="00F34A15">
        <w:t xml:space="preserve"> Agent performance in different scenarios</w:t>
      </w:r>
    </w:p>
    <w:p w14:paraId="18C56741" w14:textId="77777777" w:rsidR="00F34A15" w:rsidRPr="00F34A15" w:rsidRDefault="00F34A15" w:rsidP="00F34A15">
      <w:pPr>
        <w:numPr>
          <w:ilvl w:val="0"/>
          <w:numId w:val="1"/>
        </w:numPr>
      </w:pPr>
      <w:r w:rsidRPr="00F34A15">
        <w:rPr>
          <w:rFonts w:ascii="Segoe UI Emoji" w:hAnsi="Segoe UI Emoji" w:cs="Segoe UI Emoji"/>
        </w:rPr>
        <w:t>🎯</w:t>
      </w:r>
      <w:r w:rsidRPr="00F34A15">
        <w:t xml:space="preserve"> Training opportunities and coaching needs</w:t>
      </w:r>
    </w:p>
    <w:p w14:paraId="6816F6B0" w14:textId="77777777" w:rsidR="00F34A15" w:rsidRPr="00F34A15" w:rsidRDefault="00F34A15" w:rsidP="00F34A15">
      <w:r w:rsidRPr="00F34A15">
        <w:pict w14:anchorId="7664C8C5">
          <v:rect id="_x0000_i1027" style="width:0;height:1.5pt" o:hralign="center" o:hrstd="t" o:hr="t" fillcolor="#a0a0a0" stroked="f"/>
        </w:pict>
      </w:r>
    </w:p>
    <w:p w14:paraId="5402A21E" w14:textId="77777777" w:rsidR="00F34A15" w:rsidRPr="00F34A15" w:rsidRDefault="00F34A15" w:rsidP="00F34A15">
      <w:pPr>
        <w:rPr>
          <w:b/>
          <w:bCs/>
        </w:rPr>
      </w:pPr>
      <w:r w:rsidRPr="00F34A15">
        <w:rPr>
          <w:b/>
          <w:bCs/>
        </w:rPr>
        <w:t>Technical Architecture</w:t>
      </w:r>
    </w:p>
    <w:p w14:paraId="04122D1F" w14:textId="77777777" w:rsidR="00F34A15" w:rsidRPr="00F34A15" w:rsidRDefault="00F34A15" w:rsidP="00F34A15">
      <w:pPr>
        <w:rPr>
          <w:b/>
          <w:bCs/>
        </w:rPr>
      </w:pPr>
      <w:r w:rsidRPr="00F34A15">
        <w:rPr>
          <w:b/>
          <w:bCs/>
        </w:rPr>
        <w:t>File Structure</w:t>
      </w:r>
    </w:p>
    <w:p w14:paraId="71FBAE3B" w14:textId="77777777" w:rsidR="00F34A15" w:rsidRDefault="00F34A15" w:rsidP="00F34A15">
      <w:pPr>
        <w:rPr>
          <w:b/>
          <w:bCs/>
        </w:rPr>
      </w:pPr>
      <w:r w:rsidRPr="00F34A15">
        <w:rPr>
          <w:b/>
          <w:bCs/>
        </w:rPr>
        <w:drawing>
          <wp:inline distT="0" distB="0" distL="0" distR="0" wp14:anchorId="0DCB5652" wp14:editId="6BB18800">
            <wp:extent cx="5400040" cy="17875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87525"/>
                    </a:xfrm>
                    <a:prstGeom prst="rect">
                      <a:avLst/>
                    </a:prstGeom>
                  </pic:spPr>
                </pic:pic>
              </a:graphicData>
            </a:graphic>
          </wp:inline>
        </w:drawing>
      </w:r>
    </w:p>
    <w:p w14:paraId="500198AF" w14:textId="77777777" w:rsidR="00F34A15" w:rsidRDefault="00F34A15">
      <w:pPr>
        <w:rPr>
          <w:b/>
          <w:bCs/>
        </w:rPr>
      </w:pPr>
      <w:r>
        <w:rPr>
          <w:b/>
          <w:bCs/>
        </w:rPr>
        <w:br w:type="page"/>
      </w:r>
    </w:p>
    <w:p w14:paraId="3BC9D273" w14:textId="5F580D42" w:rsidR="00F34A15" w:rsidRPr="00F34A15" w:rsidRDefault="00F34A15" w:rsidP="00F34A15">
      <w:pPr>
        <w:rPr>
          <w:b/>
          <w:bCs/>
        </w:rPr>
      </w:pPr>
      <w:r w:rsidRPr="00F34A15">
        <w:rPr>
          <w:b/>
          <w:bCs/>
        </w:rPr>
        <w:lastRenderedPageBreak/>
        <w:t>Technology Stack</w:t>
      </w:r>
    </w:p>
    <w:p w14:paraId="489B6B4E" w14:textId="77777777" w:rsidR="00F34A15" w:rsidRPr="00F34A15" w:rsidRDefault="00F34A15" w:rsidP="00F34A15">
      <w:pPr>
        <w:numPr>
          <w:ilvl w:val="0"/>
          <w:numId w:val="2"/>
        </w:numPr>
      </w:pPr>
      <w:r w:rsidRPr="00F34A15">
        <w:rPr>
          <w:b/>
          <w:bCs/>
        </w:rPr>
        <w:t>Frontend:</w:t>
      </w:r>
      <w:r w:rsidRPr="00F34A15">
        <w:t xml:space="preserve"> Streamlit (Python web framework)</w:t>
      </w:r>
    </w:p>
    <w:p w14:paraId="0D706DE6" w14:textId="77777777" w:rsidR="00F34A15" w:rsidRPr="00F34A15" w:rsidRDefault="00F34A15" w:rsidP="00F34A15">
      <w:pPr>
        <w:numPr>
          <w:ilvl w:val="0"/>
          <w:numId w:val="2"/>
        </w:numPr>
      </w:pPr>
      <w:r w:rsidRPr="00F34A15">
        <w:rPr>
          <w:b/>
          <w:bCs/>
        </w:rPr>
        <w:t>AI Engine:</w:t>
      </w:r>
      <w:r w:rsidRPr="00F34A15">
        <w:t xml:space="preserve"> Cohere Command-R (Large Language Model)</w:t>
      </w:r>
    </w:p>
    <w:p w14:paraId="2D34CCE0" w14:textId="77777777" w:rsidR="00F34A15" w:rsidRPr="00F34A15" w:rsidRDefault="00F34A15" w:rsidP="00F34A15">
      <w:pPr>
        <w:numPr>
          <w:ilvl w:val="0"/>
          <w:numId w:val="2"/>
        </w:numPr>
      </w:pPr>
      <w:r w:rsidRPr="00F34A15">
        <w:rPr>
          <w:b/>
          <w:bCs/>
        </w:rPr>
        <w:t>Visualization:</w:t>
      </w:r>
      <w:r w:rsidRPr="00F34A15">
        <w:t xml:space="preserve"> Plotly (Interactive charts)</w:t>
      </w:r>
    </w:p>
    <w:p w14:paraId="5DA46951" w14:textId="77777777" w:rsidR="00F34A15" w:rsidRPr="00F34A15" w:rsidRDefault="00F34A15" w:rsidP="00F34A15">
      <w:pPr>
        <w:numPr>
          <w:ilvl w:val="0"/>
          <w:numId w:val="2"/>
        </w:numPr>
      </w:pPr>
      <w:r w:rsidRPr="00F34A15">
        <w:rPr>
          <w:b/>
          <w:bCs/>
        </w:rPr>
        <w:t>Data Processing:</w:t>
      </w:r>
      <w:r w:rsidRPr="00F34A15">
        <w:t xml:space="preserve"> Pandas (Data manipulation)</w:t>
      </w:r>
    </w:p>
    <w:p w14:paraId="07692E42" w14:textId="77777777" w:rsidR="00F34A15" w:rsidRPr="00F34A15" w:rsidRDefault="00F34A15" w:rsidP="00F34A15">
      <w:pPr>
        <w:numPr>
          <w:ilvl w:val="0"/>
          <w:numId w:val="2"/>
        </w:numPr>
      </w:pPr>
      <w:r w:rsidRPr="00F34A15">
        <w:rPr>
          <w:b/>
          <w:bCs/>
        </w:rPr>
        <w:t>Language:</w:t>
      </w:r>
      <w:r w:rsidRPr="00F34A15">
        <w:t xml:space="preserve"> Python 3.8+</w:t>
      </w:r>
    </w:p>
    <w:p w14:paraId="692047AE" w14:textId="77777777" w:rsidR="00F34A15" w:rsidRPr="00F34A15" w:rsidRDefault="00F34A15" w:rsidP="00F34A15">
      <w:r w:rsidRPr="00F34A15">
        <w:pict w14:anchorId="137713EC">
          <v:rect id="_x0000_i1028" style="width:0;height:1.5pt" o:hralign="center" o:hrstd="t" o:hr="t" fillcolor="#a0a0a0" stroked="f"/>
        </w:pict>
      </w:r>
    </w:p>
    <w:p w14:paraId="166AD6C6" w14:textId="684B4724" w:rsidR="00F34A15" w:rsidRDefault="00F34A15" w:rsidP="00F34A15">
      <w:pPr>
        <w:rPr>
          <w:b/>
          <w:bCs/>
        </w:rPr>
      </w:pPr>
      <w:r w:rsidRPr="00F34A15">
        <w:rPr>
          <w:b/>
          <w:bCs/>
        </w:rPr>
        <w:t>How The Application Works</w:t>
      </w:r>
    </w:p>
    <w:p w14:paraId="2AF51A8E" w14:textId="77777777" w:rsidR="00F34A15" w:rsidRPr="00F34A15" w:rsidRDefault="00F34A15" w:rsidP="00F34A15">
      <w:pPr>
        <w:rPr>
          <w:b/>
          <w:bCs/>
        </w:rPr>
      </w:pPr>
    </w:p>
    <w:p w14:paraId="1BBE2760" w14:textId="77777777" w:rsidR="00F34A15" w:rsidRPr="00F34A15" w:rsidRDefault="00F34A15" w:rsidP="00F34A15">
      <w:pPr>
        <w:rPr>
          <w:b/>
          <w:bCs/>
        </w:rPr>
      </w:pPr>
      <w:r w:rsidRPr="00F34A15">
        <w:rPr>
          <w:b/>
          <w:bCs/>
        </w:rPr>
        <w:t>Phase 1: Data Input and Parsing</w:t>
      </w:r>
    </w:p>
    <w:p w14:paraId="68F93F40" w14:textId="77777777" w:rsidR="00F34A15" w:rsidRPr="00F34A15" w:rsidRDefault="00F34A15" w:rsidP="00F34A15">
      <w:r w:rsidRPr="00F34A15">
        <w:t>The app accepts conversations in three formats:</w:t>
      </w:r>
    </w:p>
    <w:p w14:paraId="16F0A91E" w14:textId="77777777" w:rsidR="00F34A15" w:rsidRDefault="00F34A15" w:rsidP="00F34A15">
      <w:pPr>
        <w:rPr>
          <w:b/>
          <w:bCs/>
          <w:lang w:val="es-MX"/>
        </w:rPr>
      </w:pPr>
    </w:p>
    <w:p w14:paraId="3CFC6EFD" w14:textId="18087156" w:rsidR="00F34A15" w:rsidRPr="00F34A15" w:rsidRDefault="00F34A15" w:rsidP="00F34A15">
      <w:pPr>
        <w:rPr>
          <w:lang w:val="es-MX"/>
        </w:rPr>
      </w:pPr>
      <w:r w:rsidRPr="00F34A15">
        <w:rPr>
          <w:b/>
          <w:bCs/>
          <w:lang w:val="es-MX"/>
        </w:rPr>
        <w:t>Simple Format:</w:t>
      </w:r>
    </w:p>
    <w:p w14:paraId="3B3AB99A" w14:textId="77777777" w:rsidR="00F34A15" w:rsidRPr="00F34A15" w:rsidRDefault="00F34A15" w:rsidP="00F34A15">
      <w:pPr>
        <w:rPr>
          <w:lang w:val="es-MX"/>
        </w:rPr>
      </w:pPr>
      <w:r w:rsidRPr="00F34A15">
        <w:rPr>
          <w:lang w:val="es-MX"/>
        </w:rPr>
        <w:t>Customer: Estoy muy molesto con el servicio</w:t>
      </w:r>
    </w:p>
    <w:p w14:paraId="56EF0CAE" w14:textId="77777777" w:rsidR="00F34A15" w:rsidRPr="00F34A15" w:rsidRDefault="00F34A15" w:rsidP="00F34A15">
      <w:pPr>
        <w:rPr>
          <w:lang w:val="es-MX"/>
        </w:rPr>
      </w:pPr>
      <w:r w:rsidRPr="00F34A15">
        <w:rPr>
          <w:lang w:val="es-MX"/>
        </w:rPr>
        <w:t>Agent: Entiendo su frustración, vamos a solucionarlo</w:t>
      </w:r>
    </w:p>
    <w:p w14:paraId="43B9B878" w14:textId="77777777" w:rsidR="00F34A15" w:rsidRDefault="00F34A15" w:rsidP="00F34A15">
      <w:pPr>
        <w:rPr>
          <w:b/>
          <w:bCs/>
          <w:lang w:val="es-MX"/>
        </w:rPr>
      </w:pPr>
    </w:p>
    <w:p w14:paraId="2BC650D8" w14:textId="29949235" w:rsidR="00F34A15" w:rsidRPr="00F34A15" w:rsidRDefault="00F34A15" w:rsidP="00F34A15">
      <w:pPr>
        <w:rPr>
          <w:lang w:val="es-MX"/>
        </w:rPr>
      </w:pPr>
      <w:proofErr w:type="spellStart"/>
      <w:r w:rsidRPr="00F34A15">
        <w:rPr>
          <w:b/>
          <w:bCs/>
          <w:lang w:val="es-MX"/>
        </w:rPr>
        <w:t>Timestamped</w:t>
      </w:r>
      <w:proofErr w:type="spellEnd"/>
      <w:r w:rsidRPr="00F34A15">
        <w:rPr>
          <w:b/>
          <w:bCs/>
          <w:lang w:val="es-MX"/>
        </w:rPr>
        <w:t xml:space="preserve"> Format:</w:t>
      </w:r>
    </w:p>
    <w:p w14:paraId="72183BF1" w14:textId="77777777" w:rsidR="00F34A15" w:rsidRPr="00F34A15" w:rsidRDefault="00F34A15" w:rsidP="00F34A15">
      <w:pPr>
        <w:rPr>
          <w:lang w:val="es-MX"/>
        </w:rPr>
      </w:pPr>
      <w:r w:rsidRPr="00F34A15">
        <w:rPr>
          <w:lang w:val="es-MX"/>
        </w:rPr>
        <w:t>[00:30] Customer: Estoy muy molesto con el servicio</w:t>
      </w:r>
    </w:p>
    <w:p w14:paraId="26C085B6" w14:textId="77777777" w:rsidR="00F34A15" w:rsidRPr="00F34A15" w:rsidRDefault="00F34A15" w:rsidP="00F34A15">
      <w:pPr>
        <w:rPr>
          <w:lang w:val="es-MX"/>
        </w:rPr>
      </w:pPr>
      <w:r w:rsidRPr="00F34A15">
        <w:rPr>
          <w:lang w:val="es-MX"/>
        </w:rPr>
        <w:t>[01:00] Agent: Entiendo su frustración</w:t>
      </w:r>
    </w:p>
    <w:p w14:paraId="1CE5927D" w14:textId="77777777" w:rsidR="00F34A15" w:rsidRDefault="00F34A15" w:rsidP="00F34A15">
      <w:pPr>
        <w:rPr>
          <w:b/>
          <w:bCs/>
          <w:lang w:val="es-MX"/>
        </w:rPr>
      </w:pPr>
    </w:p>
    <w:p w14:paraId="42D66604" w14:textId="46E6BCCB" w:rsidR="00F34A15" w:rsidRPr="00F34A15" w:rsidRDefault="00F34A15" w:rsidP="00F34A15">
      <w:pPr>
        <w:rPr>
          <w:lang w:val="es-MX"/>
        </w:rPr>
      </w:pPr>
      <w:r w:rsidRPr="00F34A15">
        <w:rPr>
          <w:b/>
          <w:bCs/>
          <w:lang w:val="es-MX"/>
        </w:rPr>
        <w:t>JSON Format:</w:t>
      </w:r>
    </w:p>
    <w:p w14:paraId="3AC69056" w14:textId="69916A94" w:rsidR="00F34A15" w:rsidRDefault="00F34A15" w:rsidP="00F34A15">
      <w:pPr>
        <w:rPr>
          <w:b/>
          <w:bCs/>
        </w:rPr>
      </w:pPr>
      <w:r w:rsidRPr="00F34A15">
        <w:rPr>
          <w:b/>
          <w:bCs/>
        </w:rPr>
        <w:drawing>
          <wp:inline distT="0" distB="0" distL="0" distR="0" wp14:anchorId="0AB2A868" wp14:editId="57CA05D5">
            <wp:extent cx="5400040" cy="14370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37005"/>
                    </a:xfrm>
                    <a:prstGeom prst="rect">
                      <a:avLst/>
                    </a:prstGeom>
                  </pic:spPr>
                </pic:pic>
              </a:graphicData>
            </a:graphic>
          </wp:inline>
        </w:drawing>
      </w:r>
    </w:p>
    <w:p w14:paraId="729D9C95" w14:textId="77777777" w:rsidR="00F34A15" w:rsidRDefault="00F34A15">
      <w:pPr>
        <w:rPr>
          <w:b/>
          <w:bCs/>
        </w:rPr>
      </w:pPr>
      <w:r>
        <w:rPr>
          <w:b/>
          <w:bCs/>
        </w:rPr>
        <w:br w:type="page"/>
      </w:r>
    </w:p>
    <w:p w14:paraId="6A0A4B7A" w14:textId="6E9C05F6" w:rsidR="00F34A15" w:rsidRPr="00F34A15" w:rsidRDefault="00F34A15" w:rsidP="00F34A15">
      <w:r w:rsidRPr="00F34A15">
        <w:rPr>
          <w:b/>
          <w:bCs/>
        </w:rPr>
        <w:lastRenderedPageBreak/>
        <w:t>Parsing Logic</w:t>
      </w:r>
      <w:r w:rsidRPr="00F34A15">
        <w:t xml:space="preserve"> (from utils.py):</w:t>
      </w:r>
    </w:p>
    <w:p w14:paraId="1EEB23BE" w14:textId="15B27850" w:rsidR="00F34A15" w:rsidRDefault="00F34A15" w:rsidP="00F34A15">
      <w:r w:rsidRPr="00F34A15">
        <w:drawing>
          <wp:inline distT="0" distB="0" distL="0" distR="0" wp14:anchorId="3864BD6E" wp14:editId="4A069E6A">
            <wp:extent cx="5400040" cy="28949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94965"/>
                    </a:xfrm>
                    <a:prstGeom prst="rect">
                      <a:avLst/>
                    </a:prstGeom>
                  </pic:spPr>
                </pic:pic>
              </a:graphicData>
            </a:graphic>
          </wp:inline>
        </w:drawing>
      </w:r>
    </w:p>
    <w:p w14:paraId="35DE982A" w14:textId="25AD363D" w:rsidR="00F34A15" w:rsidRPr="00F34A15" w:rsidRDefault="00F34A15" w:rsidP="00F34A15">
      <w:r w:rsidRPr="00F34A15">
        <w:t>Validation ensures minimum 2 segments, at least 2 different speakers, and proper conversation structure.</w:t>
      </w:r>
    </w:p>
    <w:p w14:paraId="0D444582" w14:textId="276062E5" w:rsidR="00F34A15" w:rsidRDefault="00F34A15" w:rsidP="00F34A15">
      <w:pPr>
        <w:rPr>
          <w:b/>
          <w:bCs/>
        </w:rPr>
      </w:pPr>
    </w:p>
    <w:p w14:paraId="378061D1" w14:textId="2C45E69E" w:rsidR="00F34A15" w:rsidRPr="00F34A15" w:rsidRDefault="00F34A15" w:rsidP="00F34A15">
      <w:pPr>
        <w:rPr>
          <w:b/>
          <w:bCs/>
        </w:rPr>
      </w:pPr>
      <w:r w:rsidRPr="00F34A15">
        <w:rPr>
          <w:b/>
          <w:bCs/>
        </w:rPr>
        <w:t>Phase 2: AI-Powered Sentiment Analysis</w:t>
      </w:r>
    </w:p>
    <w:p w14:paraId="5335719B" w14:textId="10AD0CB3" w:rsidR="00F34A15" w:rsidRPr="00F34A15" w:rsidRDefault="00F34A15" w:rsidP="00F34A15">
      <w:r w:rsidRPr="00F34A15">
        <w:rPr>
          <w:b/>
          <w:bCs/>
        </w:rPr>
        <w:drawing>
          <wp:anchor distT="0" distB="0" distL="114300" distR="114300" simplePos="0" relativeHeight="251658240" behindDoc="0" locked="0" layoutInCell="1" allowOverlap="1" wp14:anchorId="0FAC83E6" wp14:editId="27073DA9">
            <wp:simplePos x="0" y="0"/>
            <wp:positionH relativeFrom="column">
              <wp:posOffset>-1833</wp:posOffset>
            </wp:positionH>
            <wp:positionV relativeFrom="paragraph">
              <wp:posOffset>228181</wp:posOffset>
            </wp:positionV>
            <wp:extent cx="4701753" cy="4321834"/>
            <wp:effectExtent l="0" t="0" r="3810" b="25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02824" cy="4322819"/>
                    </a:xfrm>
                    <a:prstGeom prst="rect">
                      <a:avLst/>
                    </a:prstGeom>
                  </pic:spPr>
                </pic:pic>
              </a:graphicData>
            </a:graphic>
            <wp14:sizeRelH relativeFrom="margin">
              <wp14:pctWidth>0</wp14:pctWidth>
            </wp14:sizeRelH>
            <wp14:sizeRelV relativeFrom="margin">
              <wp14:pctHeight>0</wp14:pctHeight>
            </wp14:sizeRelV>
          </wp:anchor>
        </w:drawing>
      </w:r>
      <w:r w:rsidRPr="00F34A15">
        <w:rPr>
          <w:b/>
          <w:bCs/>
        </w:rPr>
        <w:t>Cohere Integration</w:t>
      </w:r>
      <w:r w:rsidRPr="00F34A15">
        <w:t xml:space="preserve"> (from analyzer.py):</w:t>
      </w:r>
    </w:p>
    <w:p w14:paraId="7A16B344" w14:textId="77777777" w:rsidR="00F34A15" w:rsidRDefault="00F34A15">
      <w:pPr>
        <w:rPr>
          <w:b/>
          <w:bCs/>
        </w:rPr>
      </w:pPr>
      <w:r>
        <w:rPr>
          <w:b/>
          <w:bCs/>
        </w:rPr>
        <w:br w:type="page"/>
      </w:r>
    </w:p>
    <w:p w14:paraId="51DF50F4" w14:textId="7D81DD60" w:rsidR="00F34A15" w:rsidRPr="00F34A15" w:rsidRDefault="00F34A15" w:rsidP="00F34A15">
      <w:r w:rsidRPr="00F34A15">
        <w:rPr>
          <w:b/>
          <w:bCs/>
        </w:rPr>
        <w:lastRenderedPageBreak/>
        <w:t>Why Cohere Command-R Model:</w:t>
      </w:r>
    </w:p>
    <w:p w14:paraId="7F31868A" w14:textId="341090FA" w:rsidR="00F34A15" w:rsidRPr="00F34A15" w:rsidRDefault="00F34A15" w:rsidP="00F34A15">
      <w:pPr>
        <w:numPr>
          <w:ilvl w:val="0"/>
          <w:numId w:val="3"/>
        </w:numPr>
      </w:pPr>
      <w:r w:rsidRPr="00F34A15">
        <w:t>Multilingual excellence with Spanish banking terminology</w:t>
      </w:r>
    </w:p>
    <w:p w14:paraId="2A035D89" w14:textId="77777777" w:rsidR="00F34A15" w:rsidRPr="00F34A15" w:rsidRDefault="00F34A15" w:rsidP="00F34A15">
      <w:pPr>
        <w:numPr>
          <w:ilvl w:val="0"/>
          <w:numId w:val="3"/>
        </w:numPr>
      </w:pPr>
      <w:r w:rsidRPr="00F34A15">
        <w:t xml:space="preserve">Context understanding for </w:t>
      </w:r>
      <w:proofErr w:type="spellStart"/>
      <w:r w:rsidRPr="00F34A15">
        <w:t>complaint→resolution</w:t>
      </w:r>
      <w:proofErr w:type="spellEnd"/>
      <w:r w:rsidRPr="00F34A15">
        <w:t xml:space="preserve"> patterns</w:t>
      </w:r>
    </w:p>
    <w:p w14:paraId="5E281EEB" w14:textId="77777777" w:rsidR="00F34A15" w:rsidRPr="00F34A15" w:rsidRDefault="00F34A15" w:rsidP="00F34A15">
      <w:pPr>
        <w:numPr>
          <w:ilvl w:val="0"/>
          <w:numId w:val="3"/>
        </w:numPr>
      </w:pPr>
      <w:r w:rsidRPr="00F34A15">
        <w:t>Cost effective: ~$0.001 per conversation analysis</w:t>
      </w:r>
    </w:p>
    <w:p w14:paraId="44370885" w14:textId="77777777" w:rsidR="00F34A15" w:rsidRPr="00F34A15" w:rsidRDefault="00F34A15" w:rsidP="00F34A15">
      <w:pPr>
        <w:numPr>
          <w:ilvl w:val="0"/>
          <w:numId w:val="3"/>
        </w:numPr>
      </w:pPr>
      <w:r w:rsidRPr="00F34A15">
        <w:t>Banking specialized through domain-specific prompts</w:t>
      </w:r>
    </w:p>
    <w:p w14:paraId="20DBBEAC" w14:textId="77777777" w:rsidR="00F34A15" w:rsidRDefault="00F34A15" w:rsidP="00F34A15">
      <w:pPr>
        <w:rPr>
          <w:b/>
          <w:bCs/>
        </w:rPr>
      </w:pPr>
    </w:p>
    <w:p w14:paraId="79851FCD" w14:textId="77777777" w:rsidR="00F34A15" w:rsidRDefault="00F34A15" w:rsidP="00F34A15">
      <w:pPr>
        <w:rPr>
          <w:b/>
          <w:bCs/>
        </w:rPr>
      </w:pPr>
    </w:p>
    <w:p w14:paraId="0E4EA66B" w14:textId="292E8A87" w:rsidR="00F34A15" w:rsidRPr="00F34A15" w:rsidRDefault="00F34A15" w:rsidP="00F34A15">
      <w:pPr>
        <w:rPr>
          <w:b/>
          <w:bCs/>
        </w:rPr>
      </w:pPr>
      <w:r w:rsidRPr="00F34A15">
        <w:rPr>
          <w:b/>
          <w:bCs/>
        </w:rPr>
        <w:t>Phase 3: Improvement Calculation</w:t>
      </w:r>
    </w:p>
    <w:p w14:paraId="7A531103" w14:textId="77777777" w:rsidR="00F34A15" w:rsidRPr="00F34A15" w:rsidRDefault="00F34A15" w:rsidP="00F34A15">
      <w:r w:rsidRPr="00F34A15">
        <w:rPr>
          <w:b/>
          <w:bCs/>
        </w:rPr>
        <w:t>Core Algorithm</w:t>
      </w:r>
      <w:r w:rsidRPr="00F34A15">
        <w:t xml:space="preserve"> (from analyzer.py):</w:t>
      </w:r>
    </w:p>
    <w:p w14:paraId="48D81825" w14:textId="695485AD" w:rsidR="00F34A15" w:rsidRDefault="00F34A15" w:rsidP="00F34A15">
      <w:r w:rsidRPr="00F34A15">
        <w:drawing>
          <wp:inline distT="0" distB="0" distL="0" distR="0" wp14:anchorId="6A991E5A" wp14:editId="5BC3553A">
            <wp:extent cx="5400040" cy="27870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87015"/>
                    </a:xfrm>
                    <a:prstGeom prst="rect">
                      <a:avLst/>
                    </a:prstGeom>
                  </pic:spPr>
                </pic:pic>
              </a:graphicData>
            </a:graphic>
          </wp:inline>
        </w:drawing>
      </w:r>
    </w:p>
    <w:p w14:paraId="4F74D857" w14:textId="77777777" w:rsidR="00F34A15" w:rsidRDefault="00F34A15" w:rsidP="00F34A15"/>
    <w:p w14:paraId="5DB753F9" w14:textId="25231F4F" w:rsidR="00F34A15" w:rsidRPr="00F34A15" w:rsidRDefault="00F34A15" w:rsidP="00F34A15">
      <w:r w:rsidRPr="00F34A15">
        <w:rPr>
          <w:b/>
          <w:bCs/>
        </w:rPr>
        <w:t>Improvement Score Examples:</w:t>
      </w:r>
    </w:p>
    <w:p w14:paraId="5D1D6A9F" w14:textId="77777777" w:rsidR="00F34A15" w:rsidRPr="00F34A15" w:rsidRDefault="00F34A15" w:rsidP="00F34A15">
      <w:pPr>
        <w:numPr>
          <w:ilvl w:val="0"/>
          <w:numId w:val="4"/>
        </w:numPr>
      </w:pPr>
      <w:r w:rsidRPr="00F34A15">
        <w:t xml:space="preserve">Customer starts angry (-4), ends satisfied (+3) = </w:t>
      </w:r>
      <w:r w:rsidRPr="00F34A15">
        <w:rPr>
          <w:b/>
          <w:bCs/>
        </w:rPr>
        <w:t>+7 improvement</w:t>
      </w:r>
      <w:r w:rsidRPr="00F34A15">
        <w:t xml:space="preserve"> </w:t>
      </w:r>
      <w:r w:rsidRPr="00F34A15">
        <w:rPr>
          <w:rFonts w:ascii="Segoe UI Emoji" w:hAnsi="Segoe UI Emoji" w:cs="Segoe UI Emoji"/>
        </w:rPr>
        <w:t>✅</w:t>
      </w:r>
      <w:r w:rsidRPr="00F34A15">
        <w:t xml:space="preserve"> Highly Successful</w:t>
      </w:r>
    </w:p>
    <w:p w14:paraId="4C903692" w14:textId="77777777" w:rsidR="00F34A15" w:rsidRPr="00F34A15" w:rsidRDefault="00F34A15" w:rsidP="00F34A15">
      <w:pPr>
        <w:numPr>
          <w:ilvl w:val="0"/>
          <w:numId w:val="4"/>
        </w:numPr>
      </w:pPr>
      <w:r w:rsidRPr="00F34A15">
        <w:t xml:space="preserve">Customer starts neutral (0), ends frustrated (-2) = </w:t>
      </w:r>
      <w:r w:rsidRPr="00F34A15">
        <w:rPr>
          <w:b/>
          <w:bCs/>
        </w:rPr>
        <w:t>-2 decline</w:t>
      </w:r>
      <w:r w:rsidRPr="00F34A15">
        <w:t xml:space="preserve"> </w:t>
      </w:r>
      <w:r w:rsidRPr="00F34A15">
        <w:rPr>
          <w:rFonts w:ascii="Segoe UI Emoji" w:hAnsi="Segoe UI Emoji" w:cs="Segoe UI Emoji"/>
        </w:rPr>
        <w:t>⚠</w:t>
      </w:r>
      <w:r w:rsidRPr="00F34A15">
        <w:t>️ Needs Attention</w:t>
      </w:r>
    </w:p>
    <w:p w14:paraId="538A4C97" w14:textId="77777777" w:rsidR="00F34A15" w:rsidRPr="00F34A15" w:rsidRDefault="00F34A15" w:rsidP="00F34A15">
      <w:pPr>
        <w:numPr>
          <w:ilvl w:val="0"/>
          <w:numId w:val="4"/>
        </w:numPr>
      </w:pPr>
      <w:r w:rsidRPr="00F34A15">
        <w:t xml:space="preserve">Customer starts positive (+2), ends positive (+2) = </w:t>
      </w:r>
      <w:r w:rsidRPr="00F34A15">
        <w:rPr>
          <w:b/>
          <w:bCs/>
        </w:rPr>
        <w:t>0 stable</w:t>
      </w:r>
      <w:r w:rsidRPr="00F34A15">
        <w:t xml:space="preserve"> </w:t>
      </w:r>
      <w:r w:rsidRPr="00F34A15">
        <w:rPr>
          <w:rFonts w:ascii="Segoe UI Emoji" w:hAnsi="Segoe UI Emoji" w:cs="Segoe UI Emoji"/>
        </w:rPr>
        <w:t>➡</w:t>
      </w:r>
      <w:r w:rsidRPr="00F34A15">
        <w:t>️ Maintained Quality</w:t>
      </w:r>
    </w:p>
    <w:p w14:paraId="5266D243" w14:textId="77777777" w:rsidR="00F34A15" w:rsidRDefault="00F34A15">
      <w:pPr>
        <w:rPr>
          <w:b/>
          <w:bCs/>
        </w:rPr>
      </w:pPr>
      <w:r>
        <w:rPr>
          <w:b/>
          <w:bCs/>
        </w:rPr>
        <w:br w:type="page"/>
      </w:r>
    </w:p>
    <w:p w14:paraId="7BA9169E" w14:textId="6FA97127" w:rsidR="00F34A15" w:rsidRPr="00F34A15" w:rsidRDefault="00F34A15" w:rsidP="00F34A15">
      <w:pPr>
        <w:rPr>
          <w:b/>
          <w:bCs/>
        </w:rPr>
      </w:pPr>
      <w:r w:rsidRPr="00F34A15">
        <w:rPr>
          <w:b/>
          <w:bCs/>
        </w:rPr>
        <w:lastRenderedPageBreak/>
        <w:t>Phase 4: Visual Analytics</w:t>
      </w:r>
    </w:p>
    <w:p w14:paraId="20D59C78" w14:textId="77777777" w:rsidR="00F34A15" w:rsidRPr="00F34A15" w:rsidRDefault="00F34A15" w:rsidP="00F34A15">
      <w:r w:rsidRPr="00F34A15">
        <w:rPr>
          <w:b/>
          <w:bCs/>
        </w:rPr>
        <w:t>Timeline Visualization</w:t>
      </w:r>
      <w:r w:rsidRPr="00F34A15">
        <w:t xml:space="preserve"> (from app.py):</w:t>
      </w:r>
    </w:p>
    <w:p w14:paraId="24B34D59" w14:textId="2913E3D9" w:rsidR="00F34A15" w:rsidRDefault="00F34A15" w:rsidP="00F34A15">
      <w:r w:rsidRPr="00F34A15">
        <w:drawing>
          <wp:inline distT="0" distB="0" distL="0" distR="0" wp14:anchorId="7B18C063" wp14:editId="4B33BAFA">
            <wp:extent cx="5400040" cy="3267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67075"/>
                    </a:xfrm>
                    <a:prstGeom prst="rect">
                      <a:avLst/>
                    </a:prstGeom>
                  </pic:spPr>
                </pic:pic>
              </a:graphicData>
            </a:graphic>
          </wp:inline>
        </w:drawing>
      </w:r>
    </w:p>
    <w:p w14:paraId="0A16AA85" w14:textId="4D9D4029" w:rsidR="00F34A15" w:rsidRPr="00F34A15" w:rsidRDefault="00F34A15" w:rsidP="00F34A15">
      <w:r w:rsidRPr="00F34A15">
        <w:rPr>
          <w:b/>
          <w:bCs/>
        </w:rPr>
        <w:t>Color-Coded Results Table:</w:t>
      </w:r>
    </w:p>
    <w:p w14:paraId="76C0791D" w14:textId="1E20585C" w:rsidR="00F34A15" w:rsidRDefault="00F34A15" w:rsidP="00F34A15">
      <w:r w:rsidRPr="00F34A15">
        <w:drawing>
          <wp:inline distT="0" distB="0" distL="0" distR="0" wp14:anchorId="59EA932B" wp14:editId="735A298B">
            <wp:extent cx="5400040" cy="20726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72640"/>
                    </a:xfrm>
                    <a:prstGeom prst="rect">
                      <a:avLst/>
                    </a:prstGeom>
                  </pic:spPr>
                </pic:pic>
              </a:graphicData>
            </a:graphic>
          </wp:inline>
        </w:drawing>
      </w:r>
    </w:p>
    <w:p w14:paraId="75204234" w14:textId="1A98E61C" w:rsidR="00F34A15" w:rsidRPr="00F34A15" w:rsidRDefault="00F34A15" w:rsidP="00F34A15">
      <w:r w:rsidRPr="00F34A15">
        <w:pict w14:anchorId="5A43FD01">
          <v:rect id="_x0000_i1029" style="width:0;height:1.5pt" o:hralign="center" o:hrstd="t" o:hr="t" fillcolor="#a0a0a0" stroked="f"/>
        </w:pict>
      </w:r>
    </w:p>
    <w:p w14:paraId="7198C923" w14:textId="77777777" w:rsidR="00F34A15" w:rsidRPr="00F34A15" w:rsidRDefault="00F34A15" w:rsidP="00F34A15">
      <w:pPr>
        <w:rPr>
          <w:b/>
          <w:bCs/>
        </w:rPr>
      </w:pPr>
      <w:r w:rsidRPr="00F34A15">
        <w:rPr>
          <w:b/>
          <w:bCs/>
        </w:rPr>
        <w:t>Key Features and Capabilities</w:t>
      </w:r>
    </w:p>
    <w:p w14:paraId="0D69347C" w14:textId="77777777" w:rsidR="00F34A15" w:rsidRPr="00F34A15" w:rsidRDefault="00F34A15" w:rsidP="00F34A15">
      <w:pPr>
        <w:rPr>
          <w:b/>
          <w:bCs/>
        </w:rPr>
      </w:pPr>
      <w:r w:rsidRPr="00F34A15">
        <w:rPr>
          <w:b/>
          <w:bCs/>
        </w:rPr>
        <w:t>Multi-Format Input Support</w:t>
      </w:r>
    </w:p>
    <w:p w14:paraId="180F3AC3" w14:textId="77777777" w:rsidR="00F34A15" w:rsidRPr="00F34A15" w:rsidRDefault="00F34A15" w:rsidP="00F34A15">
      <w:pPr>
        <w:numPr>
          <w:ilvl w:val="0"/>
          <w:numId w:val="5"/>
        </w:numPr>
      </w:pPr>
      <w:r w:rsidRPr="00F34A15">
        <w:t>Text paste for direct conversation input</w:t>
      </w:r>
    </w:p>
    <w:p w14:paraId="1B4E09C8" w14:textId="77777777" w:rsidR="00F34A15" w:rsidRPr="00F34A15" w:rsidRDefault="00F34A15" w:rsidP="00F34A15">
      <w:pPr>
        <w:numPr>
          <w:ilvl w:val="0"/>
          <w:numId w:val="5"/>
        </w:numPr>
      </w:pPr>
      <w:r w:rsidRPr="00F34A15">
        <w:t>File upload for .txt and .json files up to 10MB</w:t>
      </w:r>
    </w:p>
    <w:p w14:paraId="1BDA0750" w14:textId="77777777" w:rsidR="00F34A15" w:rsidRPr="00F34A15" w:rsidRDefault="00F34A15" w:rsidP="00F34A15">
      <w:pPr>
        <w:numPr>
          <w:ilvl w:val="0"/>
          <w:numId w:val="5"/>
        </w:numPr>
      </w:pPr>
      <w:r w:rsidRPr="00F34A15">
        <w:t>Format flexibility handling various conversation structures</w:t>
      </w:r>
    </w:p>
    <w:p w14:paraId="165750BF" w14:textId="77777777" w:rsidR="00F34A15" w:rsidRPr="00F34A15" w:rsidRDefault="00F34A15" w:rsidP="00F34A15">
      <w:pPr>
        <w:numPr>
          <w:ilvl w:val="0"/>
          <w:numId w:val="5"/>
        </w:numPr>
      </w:pPr>
      <w:r w:rsidRPr="00F34A15">
        <w:t>Validation ensuring data quality before analysis</w:t>
      </w:r>
    </w:p>
    <w:p w14:paraId="32F09142" w14:textId="77777777" w:rsidR="00F34A15" w:rsidRDefault="00F34A15" w:rsidP="00F34A15">
      <w:pPr>
        <w:rPr>
          <w:b/>
          <w:bCs/>
        </w:rPr>
      </w:pPr>
    </w:p>
    <w:p w14:paraId="2EC16A35" w14:textId="64F8AC22" w:rsidR="00F34A15" w:rsidRPr="00F34A15" w:rsidRDefault="00F34A15" w:rsidP="00F34A15">
      <w:pPr>
        <w:rPr>
          <w:b/>
          <w:bCs/>
        </w:rPr>
      </w:pPr>
      <w:r w:rsidRPr="00F34A15">
        <w:rPr>
          <w:b/>
          <w:bCs/>
        </w:rPr>
        <w:lastRenderedPageBreak/>
        <w:t>Real-Time Analysis</w:t>
      </w:r>
    </w:p>
    <w:p w14:paraId="4D143D48" w14:textId="77777777" w:rsidR="00F34A15" w:rsidRPr="00F34A15" w:rsidRDefault="00F34A15" w:rsidP="00F34A15">
      <w:pPr>
        <w:numPr>
          <w:ilvl w:val="0"/>
          <w:numId w:val="6"/>
        </w:numPr>
      </w:pPr>
      <w:r w:rsidRPr="00F34A15">
        <w:t>Progress tracking with visual progress bar during analysis</w:t>
      </w:r>
    </w:p>
    <w:p w14:paraId="1C7FDEAE" w14:textId="77777777" w:rsidR="00F34A15" w:rsidRPr="00F34A15" w:rsidRDefault="00F34A15" w:rsidP="00F34A15">
      <w:pPr>
        <w:numPr>
          <w:ilvl w:val="0"/>
          <w:numId w:val="6"/>
        </w:numPr>
      </w:pPr>
      <w:r w:rsidRPr="00F34A15">
        <w:t>Error handling with graceful API issue management</w:t>
      </w:r>
    </w:p>
    <w:p w14:paraId="708E85C9" w14:textId="77777777" w:rsidR="00F34A15" w:rsidRPr="00F34A15" w:rsidRDefault="00F34A15" w:rsidP="00F34A15">
      <w:pPr>
        <w:numPr>
          <w:ilvl w:val="0"/>
          <w:numId w:val="6"/>
        </w:numPr>
      </w:pPr>
      <w:r w:rsidRPr="00F34A15">
        <w:t>Status updates providing real-time feedback to users</w:t>
      </w:r>
    </w:p>
    <w:p w14:paraId="26AF6249" w14:textId="77777777" w:rsidR="00F34A15" w:rsidRPr="00F34A15" w:rsidRDefault="00F34A15" w:rsidP="00F34A15">
      <w:pPr>
        <w:rPr>
          <w:b/>
          <w:bCs/>
        </w:rPr>
      </w:pPr>
      <w:r w:rsidRPr="00F34A15">
        <w:rPr>
          <w:b/>
          <w:bCs/>
        </w:rPr>
        <w:t>Comprehensive Visualization</w:t>
      </w:r>
    </w:p>
    <w:p w14:paraId="315A6482" w14:textId="77777777" w:rsidR="00F34A15" w:rsidRPr="00F34A15" w:rsidRDefault="00F34A15" w:rsidP="00F34A15">
      <w:pPr>
        <w:numPr>
          <w:ilvl w:val="0"/>
          <w:numId w:val="7"/>
        </w:numPr>
      </w:pPr>
      <w:r w:rsidRPr="00F34A15">
        <w:rPr>
          <w:b/>
          <w:bCs/>
        </w:rPr>
        <w:t>Timeline Charts:</w:t>
      </w:r>
      <w:r w:rsidRPr="00F34A15">
        <w:t xml:space="preserve"> Sentiment evolution over conversation time</w:t>
      </w:r>
    </w:p>
    <w:p w14:paraId="73CEAED5" w14:textId="77777777" w:rsidR="00F34A15" w:rsidRPr="00F34A15" w:rsidRDefault="00F34A15" w:rsidP="00F34A15">
      <w:pPr>
        <w:numPr>
          <w:ilvl w:val="0"/>
          <w:numId w:val="7"/>
        </w:numPr>
      </w:pPr>
      <w:r w:rsidRPr="00F34A15">
        <w:rPr>
          <w:b/>
          <w:bCs/>
        </w:rPr>
        <w:t>Distribution Analysis:</w:t>
      </w:r>
      <w:r w:rsidRPr="00F34A15">
        <w:t xml:space="preserve"> Pie charts showing sentiment breakdown</w:t>
      </w:r>
    </w:p>
    <w:p w14:paraId="5B1618E3" w14:textId="77777777" w:rsidR="00F34A15" w:rsidRPr="00F34A15" w:rsidRDefault="00F34A15" w:rsidP="00F34A15">
      <w:pPr>
        <w:numPr>
          <w:ilvl w:val="0"/>
          <w:numId w:val="7"/>
        </w:numPr>
      </w:pPr>
      <w:r w:rsidRPr="00F34A15">
        <w:rPr>
          <w:b/>
          <w:bCs/>
        </w:rPr>
        <w:t>Speaker Comparison:</w:t>
      </w:r>
      <w:r w:rsidRPr="00F34A15">
        <w:t xml:space="preserve"> Bar charts comparing customer vs agent performance</w:t>
      </w:r>
    </w:p>
    <w:p w14:paraId="79C5B1E0" w14:textId="77777777" w:rsidR="00F34A15" w:rsidRPr="00F34A15" w:rsidRDefault="00F34A15" w:rsidP="00F34A15">
      <w:pPr>
        <w:numPr>
          <w:ilvl w:val="0"/>
          <w:numId w:val="7"/>
        </w:numPr>
      </w:pPr>
      <w:r w:rsidRPr="00F34A15">
        <w:rPr>
          <w:b/>
          <w:bCs/>
        </w:rPr>
        <w:t>Interactive Elements:</w:t>
      </w:r>
      <w:r w:rsidRPr="00F34A15">
        <w:t xml:space="preserve"> Hover details and zoom capabilities</w:t>
      </w:r>
    </w:p>
    <w:p w14:paraId="3045D06B" w14:textId="77777777" w:rsidR="00F34A15" w:rsidRPr="00F34A15" w:rsidRDefault="00F34A15" w:rsidP="00F34A15">
      <w:pPr>
        <w:rPr>
          <w:b/>
          <w:bCs/>
        </w:rPr>
      </w:pPr>
      <w:r w:rsidRPr="00F34A15">
        <w:rPr>
          <w:b/>
          <w:bCs/>
        </w:rPr>
        <w:t>Export and Reporting</w:t>
      </w:r>
    </w:p>
    <w:p w14:paraId="01595E09" w14:textId="77777777" w:rsidR="00F34A15" w:rsidRPr="00F34A15" w:rsidRDefault="00F34A15" w:rsidP="00F34A15">
      <w:pPr>
        <w:numPr>
          <w:ilvl w:val="0"/>
          <w:numId w:val="8"/>
        </w:numPr>
      </w:pPr>
      <w:r w:rsidRPr="00F34A15">
        <w:rPr>
          <w:b/>
          <w:bCs/>
        </w:rPr>
        <w:t>JSON Export:</w:t>
      </w:r>
      <w:r w:rsidRPr="00F34A15">
        <w:t xml:space="preserve"> Complete analysis data for technical teams</w:t>
      </w:r>
    </w:p>
    <w:p w14:paraId="5C79257B" w14:textId="77777777" w:rsidR="00F34A15" w:rsidRPr="00F34A15" w:rsidRDefault="00F34A15" w:rsidP="00F34A15">
      <w:pPr>
        <w:numPr>
          <w:ilvl w:val="0"/>
          <w:numId w:val="8"/>
        </w:numPr>
      </w:pPr>
      <w:r w:rsidRPr="00F34A15">
        <w:rPr>
          <w:b/>
          <w:bCs/>
        </w:rPr>
        <w:t>CSV Export:</w:t>
      </w:r>
      <w:r w:rsidRPr="00F34A15">
        <w:t xml:space="preserve"> Tabular data for Excel analysis</w:t>
      </w:r>
    </w:p>
    <w:p w14:paraId="2E9FD1F4" w14:textId="77777777" w:rsidR="00F34A15" w:rsidRPr="00F34A15" w:rsidRDefault="00F34A15" w:rsidP="00F34A15">
      <w:pPr>
        <w:numPr>
          <w:ilvl w:val="0"/>
          <w:numId w:val="8"/>
        </w:numPr>
      </w:pPr>
      <w:r w:rsidRPr="00F34A15">
        <w:rPr>
          <w:b/>
          <w:bCs/>
        </w:rPr>
        <w:t>Executive Report:</w:t>
      </w:r>
      <w:r w:rsidRPr="00F34A15">
        <w:t xml:space="preserve"> Management summary with key metrics</w:t>
      </w:r>
    </w:p>
    <w:p w14:paraId="44463CA8" w14:textId="77777777" w:rsidR="00F34A15" w:rsidRPr="00F34A15" w:rsidRDefault="00F34A15" w:rsidP="00F34A15">
      <w:pPr>
        <w:rPr>
          <w:b/>
          <w:bCs/>
        </w:rPr>
      </w:pPr>
      <w:r w:rsidRPr="00F34A15">
        <w:rPr>
          <w:b/>
          <w:bCs/>
        </w:rPr>
        <w:t>Intelligent Recommendations</w:t>
      </w:r>
    </w:p>
    <w:p w14:paraId="1A3DD32E" w14:textId="17CFB6D0" w:rsidR="00F34A15" w:rsidRDefault="00F34A15" w:rsidP="00F34A15">
      <w:r w:rsidRPr="00F34A15">
        <w:drawing>
          <wp:inline distT="0" distB="0" distL="0" distR="0" wp14:anchorId="16A4FBEB" wp14:editId="31A94B67">
            <wp:extent cx="5400040" cy="15703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70355"/>
                    </a:xfrm>
                    <a:prstGeom prst="rect">
                      <a:avLst/>
                    </a:prstGeom>
                  </pic:spPr>
                </pic:pic>
              </a:graphicData>
            </a:graphic>
          </wp:inline>
        </w:drawing>
      </w:r>
    </w:p>
    <w:p w14:paraId="74F13527" w14:textId="520162F3" w:rsidR="00F34A15" w:rsidRPr="00F34A15" w:rsidRDefault="00F34A15" w:rsidP="00F34A15">
      <w:r w:rsidRPr="00F34A15">
        <w:pict w14:anchorId="7D4DF902">
          <v:rect id="_x0000_i1030" style="width:0;height:1.5pt" o:hralign="center" o:hrstd="t" o:hr="t" fillcolor="#a0a0a0" stroked="f"/>
        </w:pict>
      </w:r>
    </w:p>
    <w:p w14:paraId="6768B48C" w14:textId="77777777" w:rsidR="00F34A15" w:rsidRDefault="00F34A15" w:rsidP="00F34A15">
      <w:pPr>
        <w:rPr>
          <w:b/>
          <w:bCs/>
        </w:rPr>
      </w:pPr>
    </w:p>
    <w:p w14:paraId="48646148" w14:textId="77777777" w:rsidR="00F34A15" w:rsidRDefault="00F34A15" w:rsidP="00F34A15">
      <w:pPr>
        <w:rPr>
          <w:b/>
          <w:bCs/>
        </w:rPr>
      </w:pPr>
    </w:p>
    <w:p w14:paraId="64912189" w14:textId="36E34896" w:rsidR="00F34A15" w:rsidRPr="00F34A15" w:rsidRDefault="00F34A15" w:rsidP="00F34A15">
      <w:pPr>
        <w:rPr>
          <w:b/>
          <w:bCs/>
        </w:rPr>
      </w:pPr>
      <w:r w:rsidRPr="00F34A15">
        <w:rPr>
          <w:b/>
          <w:bCs/>
        </w:rPr>
        <w:t>Business Value and Applications</w:t>
      </w:r>
    </w:p>
    <w:p w14:paraId="2EC07517" w14:textId="77777777" w:rsidR="00F34A15" w:rsidRPr="00F34A15" w:rsidRDefault="00F34A15" w:rsidP="00F34A15">
      <w:pPr>
        <w:rPr>
          <w:b/>
          <w:bCs/>
        </w:rPr>
      </w:pPr>
      <w:r w:rsidRPr="00F34A15">
        <w:rPr>
          <w:b/>
          <w:bCs/>
        </w:rPr>
        <w:t>For Call Center Managers</w:t>
      </w:r>
    </w:p>
    <w:p w14:paraId="2858B18C" w14:textId="77777777" w:rsidR="00F34A15" w:rsidRPr="00F34A15" w:rsidRDefault="00F34A15" w:rsidP="00F34A15">
      <w:pPr>
        <w:numPr>
          <w:ilvl w:val="0"/>
          <w:numId w:val="9"/>
        </w:numPr>
      </w:pPr>
      <w:r w:rsidRPr="00F34A15">
        <w:rPr>
          <w:b/>
          <w:bCs/>
        </w:rPr>
        <w:t>Quality Monitoring:</w:t>
      </w:r>
      <w:r w:rsidRPr="00F34A15">
        <w:t xml:space="preserve"> Identify calls that truly improved vs. deteriorated</w:t>
      </w:r>
    </w:p>
    <w:p w14:paraId="6DA0188E" w14:textId="77777777" w:rsidR="00F34A15" w:rsidRPr="00F34A15" w:rsidRDefault="00F34A15" w:rsidP="00F34A15">
      <w:pPr>
        <w:numPr>
          <w:ilvl w:val="0"/>
          <w:numId w:val="9"/>
        </w:numPr>
      </w:pPr>
      <w:r w:rsidRPr="00F34A15">
        <w:rPr>
          <w:b/>
          <w:bCs/>
        </w:rPr>
        <w:t>Agent Performance:</w:t>
      </w:r>
      <w:r w:rsidRPr="00F34A15">
        <w:t xml:space="preserve"> Track individual effectiveness in difficult situations</w:t>
      </w:r>
    </w:p>
    <w:p w14:paraId="31DAF17A" w14:textId="77777777" w:rsidR="00F34A15" w:rsidRPr="00F34A15" w:rsidRDefault="00F34A15" w:rsidP="00F34A15">
      <w:pPr>
        <w:numPr>
          <w:ilvl w:val="0"/>
          <w:numId w:val="9"/>
        </w:numPr>
      </w:pPr>
      <w:r w:rsidRPr="00F34A15">
        <w:rPr>
          <w:b/>
          <w:bCs/>
        </w:rPr>
        <w:t>Training Identification:</w:t>
      </w:r>
      <w:r w:rsidRPr="00F34A15">
        <w:t xml:space="preserve"> Spot agents needing coaching on specific scenarios</w:t>
      </w:r>
    </w:p>
    <w:p w14:paraId="376EB2C2" w14:textId="77777777" w:rsidR="00F34A15" w:rsidRPr="00F34A15" w:rsidRDefault="00F34A15" w:rsidP="00F34A15">
      <w:pPr>
        <w:numPr>
          <w:ilvl w:val="0"/>
          <w:numId w:val="9"/>
        </w:numPr>
      </w:pPr>
      <w:r w:rsidRPr="00F34A15">
        <w:rPr>
          <w:b/>
          <w:bCs/>
        </w:rPr>
        <w:t>Success Patterns:</w:t>
      </w:r>
      <w:r w:rsidRPr="00F34A15">
        <w:t xml:space="preserve"> Understand what makes calls successful</w:t>
      </w:r>
    </w:p>
    <w:p w14:paraId="15C91CCD" w14:textId="77777777" w:rsidR="00F34A15" w:rsidRDefault="00F34A15">
      <w:pPr>
        <w:rPr>
          <w:b/>
          <w:bCs/>
        </w:rPr>
      </w:pPr>
      <w:r>
        <w:rPr>
          <w:b/>
          <w:bCs/>
        </w:rPr>
        <w:br w:type="page"/>
      </w:r>
    </w:p>
    <w:p w14:paraId="2CCC835C" w14:textId="46BE838A" w:rsidR="00F34A15" w:rsidRPr="00F34A15" w:rsidRDefault="00F34A15" w:rsidP="00F34A15">
      <w:pPr>
        <w:rPr>
          <w:b/>
          <w:bCs/>
        </w:rPr>
      </w:pPr>
      <w:r w:rsidRPr="00F34A15">
        <w:rPr>
          <w:b/>
          <w:bCs/>
        </w:rPr>
        <w:lastRenderedPageBreak/>
        <w:t>For Banco Sabadell IT &amp; Operations</w:t>
      </w:r>
    </w:p>
    <w:p w14:paraId="3CD833D1" w14:textId="77777777" w:rsidR="00F34A15" w:rsidRPr="00F34A15" w:rsidRDefault="00F34A15" w:rsidP="00F34A15">
      <w:pPr>
        <w:numPr>
          <w:ilvl w:val="0"/>
          <w:numId w:val="10"/>
        </w:numPr>
      </w:pPr>
      <w:r w:rsidRPr="00F34A15">
        <w:rPr>
          <w:b/>
          <w:bCs/>
        </w:rPr>
        <w:t>Scalable Solution:</w:t>
      </w:r>
      <w:r w:rsidRPr="00F34A15">
        <w:t xml:space="preserve"> Handles 15,000 daily calls efficiently</w:t>
      </w:r>
    </w:p>
    <w:p w14:paraId="4D48B922" w14:textId="77777777" w:rsidR="00F34A15" w:rsidRPr="00F34A15" w:rsidRDefault="00F34A15" w:rsidP="00F34A15">
      <w:pPr>
        <w:numPr>
          <w:ilvl w:val="0"/>
          <w:numId w:val="10"/>
        </w:numPr>
      </w:pPr>
      <w:r w:rsidRPr="00F34A15">
        <w:rPr>
          <w:b/>
          <w:bCs/>
        </w:rPr>
        <w:t>Cost Effective:</w:t>
      </w:r>
      <w:r w:rsidRPr="00F34A15">
        <w:t xml:space="preserve"> ~$30-50/month vs. $5,000+ for custom models</w:t>
      </w:r>
    </w:p>
    <w:p w14:paraId="79F32FE1" w14:textId="77777777" w:rsidR="00F34A15" w:rsidRPr="00F34A15" w:rsidRDefault="00F34A15" w:rsidP="00F34A15">
      <w:pPr>
        <w:numPr>
          <w:ilvl w:val="0"/>
          <w:numId w:val="10"/>
        </w:numPr>
      </w:pPr>
      <w:r w:rsidRPr="00F34A15">
        <w:rPr>
          <w:b/>
          <w:bCs/>
        </w:rPr>
        <w:t>Integration Ready:</w:t>
      </w:r>
      <w:r w:rsidRPr="00F34A15">
        <w:t xml:space="preserve"> API-based architecture for system integration</w:t>
      </w:r>
    </w:p>
    <w:p w14:paraId="0180C57A" w14:textId="77777777" w:rsidR="00F34A15" w:rsidRPr="00F34A15" w:rsidRDefault="00F34A15" w:rsidP="00F34A15">
      <w:pPr>
        <w:numPr>
          <w:ilvl w:val="0"/>
          <w:numId w:val="10"/>
        </w:numPr>
      </w:pPr>
      <w:r w:rsidRPr="00F34A15">
        <w:rPr>
          <w:b/>
          <w:bCs/>
        </w:rPr>
        <w:t>Real-time Capable:</w:t>
      </w:r>
      <w:r w:rsidRPr="00F34A15">
        <w:t xml:space="preserve"> Can be adapted for live call monitoring</w:t>
      </w:r>
    </w:p>
    <w:p w14:paraId="44247AD0" w14:textId="77777777" w:rsidR="00F34A15" w:rsidRPr="00F34A15" w:rsidRDefault="00F34A15" w:rsidP="00F34A15">
      <w:pPr>
        <w:rPr>
          <w:b/>
          <w:bCs/>
        </w:rPr>
      </w:pPr>
      <w:r w:rsidRPr="00F34A15">
        <w:rPr>
          <w:b/>
          <w:bCs/>
        </w:rPr>
        <w:t>For Customer Experience</w:t>
      </w:r>
    </w:p>
    <w:p w14:paraId="46885ED2" w14:textId="77777777" w:rsidR="00F34A15" w:rsidRPr="00F34A15" w:rsidRDefault="00F34A15" w:rsidP="00F34A15">
      <w:pPr>
        <w:numPr>
          <w:ilvl w:val="0"/>
          <w:numId w:val="11"/>
        </w:numPr>
      </w:pPr>
      <w:r w:rsidRPr="00F34A15">
        <w:rPr>
          <w:b/>
          <w:bCs/>
        </w:rPr>
        <w:t>Proactive Follow-up:</w:t>
      </w:r>
      <w:r w:rsidRPr="00F34A15">
        <w:t xml:space="preserve"> Identify calls needing attention despite surface resolution</w:t>
      </w:r>
    </w:p>
    <w:p w14:paraId="78AA7ABF" w14:textId="77777777" w:rsidR="00F34A15" w:rsidRPr="00F34A15" w:rsidRDefault="00F34A15" w:rsidP="00F34A15">
      <w:pPr>
        <w:numPr>
          <w:ilvl w:val="0"/>
          <w:numId w:val="11"/>
        </w:numPr>
      </w:pPr>
      <w:r w:rsidRPr="00F34A15">
        <w:rPr>
          <w:b/>
          <w:bCs/>
        </w:rPr>
        <w:t>Service Recovery:</w:t>
      </w:r>
      <w:r w:rsidRPr="00F34A15">
        <w:t xml:space="preserve"> Track successful problem resolution techniques</w:t>
      </w:r>
    </w:p>
    <w:p w14:paraId="3F33F722" w14:textId="77777777" w:rsidR="00F34A15" w:rsidRPr="00F34A15" w:rsidRDefault="00F34A15" w:rsidP="00F34A15">
      <w:pPr>
        <w:numPr>
          <w:ilvl w:val="0"/>
          <w:numId w:val="11"/>
        </w:numPr>
      </w:pPr>
      <w:r w:rsidRPr="00F34A15">
        <w:rPr>
          <w:b/>
          <w:bCs/>
        </w:rPr>
        <w:t>Satisfaction Tracking:</w:t>
      </w:r>
      <w:r w:rsidRPr="00F34A15">
        <w:t xml:space="preserve"> Monitor customer sentiment trends over time</w:t>
      </w:r>
    </w:p>
    <w:p w14:paraId="479CB608" w14:textId="77777777" w:rsidR="00F34A15" w:rsidRPr="00F34A15" w:rsidRDefault="00F34A15" w:rsidP="00F34A15">
      <w:r w:rsidRPr="00F34A15">
        <w:pict w14:anchorId="3356C647">
          <v:rect id="_x0000_i1031" style="width:0;height:1.5pt" o:hralign="center" o:hrstd="t" o:hr="t" fillcolor="#a0a0a0" stroked="f"/>
        </w:pict>
      </w:r>
    </w:p>
    <w:p w14:paraId="62003336" w14:textId="77777777" w:rsidR="00F34A15" w:rsidRPr="00F34A15" w:rsidRDefault="00F34A15" w:rsidP="00F34A15">
      <w:pPr>
        <w:rPr>
          <w:b/>
          <w:bCs/>
        </w:rPr>
      </w:pPr>
      <w:r w:rsidRPr="00F34A15">
        <w:rPr>
          <w:b/>
          <w:bCs/>
        </w:rPr>
        <w:t>Performance Metrics and Validation</w:t>
      </w:r>
    </w:p>
    <w:p w14:paraId="3CB98472" w14:textId="77777777" w:rsidR="00F34A15" w:rsidRPr="00F34A15" w:rsidRDefault="00F34A15" w:rsidP="00F34A15">
      <w:pPr>
        <w:rPr>
          <w:b/>
          <w:bCs/>
        </w:rPr>
      </w:pPr>
      <w:r w:rsidRPr="00F34A15">
        <w:rPr>
          <w:b/>
          <w:bCs/>
        </w:rPr>
        <w:t>Expected Accuracy</w:t>
      </w:r>
    </w:p>
    <w:p w14:paraId="341ADD7C" w14:textId="77777777" w:rsidR="00F34A15" w:rsidRPr="00F34A15" w:rsidRDefault="00F34A15" w:rsidP="00F34A15">
      <w:pPr>
        <w:numPr>
          <w:ilvl w:val="0"/>
          <w:numId w:val="12"/>
        </w:numPr>
      </w:pPr>
      <w:r w:rsidRPr="00F34A15">
        <w:rPr>
          <w:b/>
          <w:bCs/>
        </w:rPr>
        <w:t>Sentiment Classification:</w:t>
      </w:r>
      <w:r w:rsidRPr="00F34A15">
        <w:t xml:space="preserve"> &gt;85% accuracy on Spanish banking conversations</w:t>
      </w:r>
    </w:p>
    <w:p w14:paraId="05AFB03F" w14:textId="77777777" w:rsidR="00F34A15" w:rsidRPr="00F34A15" w:rsidRDefault="00F34A15" w:rsidP="00F34A15">
      <w:pPr>
        <w:numPr>
          <w:ilvl w:val="0"/>
          <w:numId w:val="12"/>
        </w:numPr>
      </w:pPr>
      <w:r w:rsidRPr="00F34A15">
        <w:rPr>
          <w:b/>
          <w:bCs/>
        </w:rPr>
        <w:t>Improvement Detection:</w:t>
      </w:r>
      <w:r w:rsidRPr="00F34A15">
        <w:t xml:space="preserve"> &gt;90% correlation with human evaluations</w:t>
      </w:r>
    </w:p>
    <w:p w14:paraId="40091E54" w14:textId="77777777" w:rsidR="00F34A15" w:rsidRPr="00F34A15" w:rsidRDefault="00F34A15" w:rsidP="00F34A15">
      <w:pPr>
        <w:numPr>
          <w:ilvl w:val="0"/>
          <w:numId w:val="12"/>
        </w:numPr>
      </w:pPr>
      <w:r w:rsidRPr="00F34A15">
        <w:rPr>
          <w:b/>
          <w:bCs/>
        </w:rPr>
        <w:t>Processing Speed:</w:t>
      </w:r>
      <w:r w:rsidRPr="00F34A15">
        <w:t xml:space="preserve"> ~2 seconds per conversation (10-15 segments)</w:t>
      </w:r>
    </w:p>
    <w:p w14:paraId="38DD5442" w14:textId="77777777" w:rsidR="00F34A15" w:rsidRPr="00F34A15" w:rsidRDefault="00F34A15" w:rsidP="00F34A15">
      <w:pPr>
        <w:rPr>
          <w:b/>
          <w:bCs/>
        </w:rPr>
      </w:pPr>
      <w:r w:rsidRPr="00F34A15">
        <w:rPr>
          <w:b/>
          <w:bCs/>
        </w:rPr>
        <w:t>Scalability Benchmarks</w:t>
      </w:r>
    </w:p>
    <w:p w14:paraId="1DF6365B" w14:textId="77777777" w:rsidR="00F34A15" w:rsidRPr="00F34A15" w:rsidRDefault="00F34A15" w:rsidP="00F34A15">
      <w:pPr>
        <w:numPr>
          <w:ilvl w:val="0"/>
          <w:numId w:val="13"/>
        </w:numPr>
      </w:pPr>
      <w:r w:rsidRPr="00F34A15">
        <w:rPr>
          <w:b/>
          <w:bCs/>
        </w:rPr>
        <w:t>Daily Capacity:</w:t>
      </w:r>
      <w:r w:rsidRPr="00F34A15">
        <w:t xml:space="preserve"> 15,000+ conversations</w:t>
      </w:r>
    </w:p>
    <w:p w14:paraId="098FF463" w14:textId="77777777" w:rsidR="00F34A15" w:rsidRPr="00F34A15" w:rsidRDefault="00F34A15" w:rsidP="00F34A15">
      <w:pPr>
        <w:numPr>
          <w:ilvl w:val="0"/>
          <w:numId w:val="13"/>
        </w:numPr>
      </w:pPr>
      <w:r w:rsidRPr="00F34A15">
        <w:rPr>
          <w:b/>
          <w:bCs/>
        </w:rPr>
        <w:t>Concurrent Users:</w:t>
      </w:r>
      <w:r w:rsidRPr="00F34A15">
        <w:t xml:space="preserve"> 50+ simultaneous analysts</w:t>
      </w:r>
    </w:p>
    <w:p w14:paraId="729F3DB2" w14:textId="77777777" w:rsidR="00F34A15" w:rsidRPr="00F34A15" w:rsidRDefault="00F34A15" w:rsidP="00F34A15">
      <w:pPr>
        <w:numPr>
          <w:ilvl w:val="0"/>
          <w:numId w:val="13"/>
        </w:numPr>
      </w:pPr>
      <w:r w:rsidRPr="00F34A15">
        <w:rPr>
          <w:b/>
          <w:bCs/>
        </w:rPr>
        <w:t>File Size Limits:</w:t>
      </w:r>
      <w:r w:rsidRPr="00F34A15">
        <w:t xml:space="preserve"> Up to 10MB conversation files</w:t>
      </w:r>
    </w:p>
    <w:p w14:paraId="620EDDA8" w14:textId="77777777" w:rsidR="00F34A15" w:rsidRPr="00F34A15" w:rsidRDefault="00F34A15" w:rsidP="00F34A15">
      <w:pPr>
        <w:numPr>
          <w:ilvl w:val="0"/>
          <w:numId w:val="13"/>
        </w:numPr>
      </w:pPr>
      <w:r w:rsidRPr="00F34A15">
        <w:rPr>
          <w:b/>
          <w:bCs/>
        </w:rPr>
        <w:t>Response Time:</w:t>
      </w:r>
      <w:r w:rsidRPr="00F34A15">
        <w:t xml:space="preserve"> &lt;30 seconds for typical conversations</w:t>
      </w:r>
    </w:p>
    <w:p w14:paraId="7976DA64" w14:textId="4DF4E93D" w:rsidR="00F34A15" w:rsidRPr="00F34A15" w:rsidRDefault="00F34A15" w:rsidP="00F34A15"/>
    <w:p w14:paraId="5FA51820" w14:textId="77777777" w:rsidR="00F34A15" w:rsidRPr="00F34A15" w:rsidRDefault="00F34A15" w:rsidP="00F34A15">
      <w:r w:rsidRPr="00F34A15">
        <w:pict w14:anchorId="230151B5">
          <v:rect id="_x0000_i1032" style="width:0;height:1.5pt" o:hralign="center" o:hrstd="t" o:hr="t" fillcolor="#a0a0a0" stroked="f"/>
        </w:pict>
      </w:r>
    </w:p>
    <w:p w14:paraId="10B7F811" w14:textId="77777777" w:rsidR="00F34A15" w:rsidRDefault="00F34A15">
      <w:pPr>
        <w:rPr>
          <w:b/>
          <w:bCs/>
        </w:rPr>
      </w:pPr>
      <w:r>
        <w:rPr>
          <w:b/>
          <w:bCs/>
        </w:rPr>
        <w:br w:type="page"/>
      </w:r>
    </w:p>
    <w:p w14:paraId="5B9B6FBF" w14:textId="47A49A15" w:rsidR="00F34A15" w:rsidRPr="00F34A15" w:rsidRDefault="00F34A15" w:rsidP="00F34A15">
      <w:pPr>
        <w:rPr>
          <w:b/>
          <w:bCs/>
        </w:rPr>
      </w:pPr>
      <w:r w:rsidRPr="00F34A15">
        <w:rPr>
          <w:b/>
          <w:bCs/>
        </w:rPr>
        <w:lastRenderedPageBreak/>
        <w:t>Technical Implementation Details</w:t>
      </w:r>
    </w:p>
    <w:p w14:paraId="751AD058" w14:textId="77777777" w:rsidR="00F34A15" w:rsidRPr="00F34A15" w:rsidRDefault="00F34A15" w:rsidP="00F34A15">
      <w:pPr>
        <w:rPr>
          <w:b/>
          <w:bCs/>
        </w:rPr>
      </w:pPr>
      <w:r w:rsidRPr="00F34A15">
        <w:rPr>
          <w:b/>
          <w:bCs/>
        </w:rPr>
        <w:t>Configuration Management</w:t>
      </w:r>
    </w:p>
    <w:p w14:paraId="2C432279" w14:textId="3E408285" w:rsidR="00F34A15" w:rsidRDefault="00F34A15" w:rsidP="00F34A15">
      <w:r w:rsidRPr="00F34A15">
        <w:drawing>
          <wp:inline distT="0" distB="0" distL="0" distR="0" wp14:anchorId="4BDBFB69" wp14:editId="5844724B">
            <wp:extent cx="5400040" cy="3352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52800"/>
                    </a:xfrm>
                    <a:prstGeom prst="rect">
                      <a:avLst/>
                    </a:prstGeom>
                  </pic:spPr>
                </pic:pic>
              </a:graphicData>
            </a:graphic>
          </wp:inline>
        </w:drawing>
      </w:r>
    </w:p>
    <w:p w14:paraId="4FA02531" w14:textId="7CB44EE2" w:rsidR="00F34A15" w:rsidRPr="00F34A15" w:rsidRDefault="00F34A15" w:rsidP="00F34A15">
      <w:pPr>
        <w:rPr>
          <w:b/>
          <w:bCs/>
        </w:rPr>
      </w:pPr>
      <w:r w:rsidRPr="00F34A15">
        <w:rPr>
          <w:b/>
          <w:bCs/>
        </w:rPr>
        <w:t>Error Handling and Resilience</w:t>
      </w:r>
    </w:p>
    <w:p w14:paraId="779828BA" w14:textId="47FFA3A0" w:rsidR="00F34A15" w:rsidRPr="00F34A15" w:rsidRDefault="00F34A15" w:rsidP="00F34A15">
      <w:r w:rsidRPr="00F34A15">
        <w:drawing>
          <wp:inline distT="0" distB="0" distL="0" distR="0" wp14:anchorId="353503C6" wp14:editId="4DDE83D1">
            <wp:extent cx="4753638" cy="2676899"/>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638" cy="2676899"/>
                    </a:xfrm>
                    <a:prstGeom prst="rect">
                      <a:avLst/>
                    </a:prstGeom>
                  </pic:spPr>
                </pic:pic>
              </a:graphicData>
            </a:graphic>
          </wp:inline>
        </w:drawing>
      </w:r>
      <w:r w:rsidRPr="00F34A15">
        <w:pict w14:anchorId="04A86446">
          <v:rect id="_x0000_i1033" style="width:0;height:1.5pt" o:hralign="center" o:hrstd="t" o:hr="t" fillcolor="#a0a0a0" stroked="f"/>
        </w:pict>
      </w:r>
    </w:p>
    <w:p w14:paraId="235F593D" w14:textId="77777777" w:rsidR="00F34A15" w:rsidRPr="00F34A15" w:rsidRDefault="00F34A15" w:rsidP="00F34A15">
      <w:pPr>
        <w:rPr>
          <w:b/>
          <w:bCs/>
        </w:rPr>
      </w:pPr>
      <w:r w:rsidRPr="00F34A15">
        <w:rPr>
          <w:b/>
          <w:bCs/>
        </w:rPr>
        <w:t>Deployment and Integration</w:t>
      </w:r>
    </w:p>
    <w:p w14:paraId="1BEF41C5" w14:textId="77777777" w:rsidR="00F34A15" w:rsidRPr="00F34A15" w:rsidRDefault="00F34A15" w:rsidP="00F34A15">
      <w:pPr>
        <w:rPr>
          <w:b/>
          <w:bCs/>
        </w:rPr>
      </w:pPr>
      <w:r w:rsidRPr="00F34A15">
        <w:rPr>
          <w:b/>
          <w:bCs/>
        </w:rPr>
        <w:t>Standalone Deployment</w:t>
      </w:r>
    </w:p>
    <w:p w14:paraId="05D2C1A1" w14:textId="77777777" w:rsidR="00F34A15" w:rsidRDefault="00F34A15" w:rsidP="00F34A15">
      <w:pPr>
        <w:rPr>
          <w:b/>
          <w:bCs/>
        </w:rPr>
      </w:pPr>
      <w:r w:rsidRPr="00F34A15">
        <w:drawing>
          <wp:inline distT="0" distB="0" distL="0" distR="0" wp14:anchorId="76786D29" wp14:editId="0500BF4D">
            <wp:extent cx="2934109" cy="752580"/>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4109" cy="752580"/>
                    </a:xfrm>
                    <a:prstGeom prst="rect">
                      <a:avLst/>
                    </a:prstGeom>
                  </pic:spPr>
                </pic:pic>
              </a:graphicData>
            </a:graphic>
          </wp:inline>
        </w:drawing>
      </w:r>
    </w:p>
    <w:p w14:paraId="4D21CBF7" w14:textId="08B794C3" w:rsidR="00F34A15" w:rsidRPr="00F34A15" w:rsidRDefault="00F34A15" w:rsidP="00F34A15">
      <w:pPr>
        <w:rPr>
          <w:b/>
          <w:bCs/>
        </w:rPr>
      </w:pPr>
      <w:r w:rsidRPr="00F34A15">
        <w:rPr>
          <w:b/>
          <w:bCs/>
        </w:rPr>
        <w:lastRenderedPageBreak/>
        <w:t>Enterprise Integration Options</w:t>
      </w:r>
    </w:p>
    <w:p w14:paraId="249A92D5" w14:textId="77777777" w:rsidR="00F34A15" w:rsidRPr="00F34A15" w:rsidRDefault="00F34A15" w:rsidP="00F34A15">
      <w:pPr>
        <w:numPr>
          <w:ilvl w:val="0"/>
          <w:numId w:val="14"/>
        </w:numPr>
      </w:pPr>
      <w:r w:rsidRPr="00F34A15">
        <w:rPr>
          <w:b/>
          <w:bCs/>
        </w:rPr>
        <w:t>API Wrapper:</w:t>
      </w:r>
      <w:r w:rsidRPr="00F34A15">
        <w:t xml:space="preserve"> Convert to </w:t>
      </w:r>
      <w:proofErr w:type="spellStart"/>
      <w:r w:rsidRPr="00F34A15">
        <w:t>FastAPI</w:t>
      </w:r>
      <w:proofErr w:type="spellEnd"/>
      <w:r w:rsidRPr="00F34A15">
        <w:t xml:space="preserve"> for system integration</w:t>
      </w:r>
    </w:p>
    <w:p w14:paraId="58FFAF86" w14:textId="77777777" w:rsidR="00F34A15" w:rsidRPr="00F34A15" w:rsidRDefault="00F34A15" w:rsidP="00F34A15">
      <w:pPr>
        <w:numPr>
          <w:ilvl w:val="0"/>
          <w:numId w:val="14"/>
        </w:numPr>
      </w:pPr>
      <w:r w:rsidRPr="00F34A15">
        <w:rPr>
          <w:b/>
          <w:bCs/>
        </w:rPr>
        <w:t>Database Integration:</w:t>
      </w:r>
      <w:r w:rsidRPr="00F34A15">
        <w:t xml:space="preserve"> Connect to existing call center databases</w:t>
      </w:r>
    </w:p>
    <w:p w14:paraId="63FD7FB8" w14:textId="77777777" w:rsidR="00F34A15" w:rsidRPr="00F34A15" w:rsidRDefault="00F34A15" w:rsidP="00F34A15">
      <w:pPr>
        <w:numPr>
          <w:ilvl w:val="0"/>
          <w:numId w:val="14"/>
        </w:numPr>
      </w:pPr>
      <w:r w:rsidRPr="00F34A15">
        <w:rPr>
          <w:b/>
          <w:bCs/>
        </w:rPr>
        <w:t>Real-time Processing:</w:t>
      </w:r>
      <w:r w:rsidRPr="00F34A15">
        <w:t xml:space="preserve"> Webhook integration for live call analysis</w:t>
      </w:r>
    </w:p>
    <w:p w14:paraId="0F19A018" w14:textId="77777777" w:rsidR="00F34A15" w:rsidRPr="00F34A15" w:rsidRDefault="00F34A15" w:rsidP="00F34A15">
      <w:pPr>
        <w:numPr>
          <w:ilvl w:val="0"/>
          <w:numId w:val="14"/>
        </w:numPr>
      </w:pPr>
      <w:r w:rsidRPr="00F34A15">
        <w:rPr>
          <w:b/>
          <w:bCs/>
        </w:rPr>
        <w:t>Dashboard Integration:</w:t>
      </w:r>
      <w:r w:rsidRPr="00F34A15">
        <w:t xml:space="preserve"> Embed in existing BI tools (Tableau, Power BI)</w:t>
      </w:r>
    </w:p>
    <w:p w14:paraId="651F81EC" w14:textId="77777777" w:rsidR="00F34A15" w:rsidRPr="00F34A15" w:rsidRDefault="00F34A15" w:rsidP="00F34A15">
      <w:pPr>
        <w:rPr>
          <w:b/>
          <w:bCs/>
        </w:rPr>
      </w:pPr>
      <w:r w:rsidRPr="00F34A15">
        <w:rPr>
          <w:b/>
          <w:bCs/>
        </w:rPr>
        <w:t>Security Considerations</w:t>
      </w:r>
    </w:p>
    <w:p w14:paraId="04C82656" w14:textId="77777777" w:rsidR="00F34A15" w:rsidRPr="00F34A15" w:rsidRDefault="00F34A15" w:rsidP="00F34A15">
      <w:pPr>
        <w:numPr>
          <w:ilvl w:val="0"/>
          <w:numId w:val="15"/>
        </w:numPr>
      </w:pPr>
      <w:r w:rsidRPr="00F34A15">
        <w:rPr>
          <w:b/>
          <w:bCs/>
        </w:rPr>
        <w:t>API Key Management:</w:t>
      </w:r>
      <w:r w:rsidRPr="00F34A15">
        <w:t xml:space="preserve"> Secure credential storage</w:t>
      </w:r>
    </w:p>
    <w:p w14:paraId="0D735E6D" w14:textId="77777777" w:rsidR="00F34A15" w:rsidRPr="00F34A15" w:rsidRDefault="00F34A15" w:rsidP="00F34A15">
      <w:pPr>
        <w:numPr>
          <w:ilvl w:val="0"/>
          <w:numId w:val="15"/>
        </w:numPr>
      </w:pPr>
      <w:r w:rsidRPr="00F34A15">
        <w:rPr>
          <w:b/>
          <w:bCs/>
        </w:rPr>
        <w:t>Data Privacy:</w:t>
      </w:r>
      <w:r w:rsidRPr="00F34A15">
        <w:t xml:space="preserve"> No conversation data stored permanently</w:t>
      </w:r>
    </w:p>
    <w:p w14:paraId="1DFA4362" w14:textId="77777777" w:rsidR="00F34A15" w:rsidRPr="00F34A15" w:rsidRDefault="00F34A15" w:rsidP="00F34A15">
      <w:pPr>
        <w:numPr>
          <w:ilvl w:val="0"/>
          <w:numId w:val="15"/>
        </w:numPr>
      </w:pPr>
      <w:r w:rsidRPr="00F34A15">
        <w:rPr>
          <w:b/>
          <w:bCs/>
        </w:rPr>
        <w:t>GDPR Compliance:</w:t>
      </w:r>
      <w:r w:rsidRPr="00F34A15">
        <w:t xml:space="preserve"> Automatic data deletion after analysis</w:t>
      </w:r>
    </w:p>
    <w:p w14:paraId="24F7BA87" w14:textId="77777777" w:rsidR="00F34A15" w:rsidRPr="00F34A15" w:rsidRDefault="00F34A15" w:rsidP="00F34A15">
      <w:pPr>
        <w:numPr>
          <w:ilvl w:val="0"/>
          <w:numId w:val="15"/>
        </w:numPr>
      </w:pPr>
      <w:r w:rsidRPr="00F34A15">
        <w:rPr>
          <w:b/>
          <w:bCs/>
        </w:rPr>
        <w:t>Access Control:</w:t>
      </w:r>
      <w:r w:rsidRPr="00F34A15">
        <w:t xml:space="preserve"> Role-based permissions for different user types</w:t>
      </w:r>
    </w:p>
    <w:p w14:paraId="4EBBA229" w14:textId="77777777" w:rsidR="00F34A15" w:rsidRPr="00F34A15" w:rsidRDefault="00F34A15" w:rsidP="00F34A15">
      <w:r w:rsidRPr="00F34A15">
        <w:pict w14:anchorId="4B1B8AE6">
          <v:rect id="_x0000_i1034" style="width:0;height:1.5pt" o:hralign="center" o:hrstd="t" o:hr="t" fillcolor="#a0a0a0" stroked="f"/>
        </w:pict>
      </w:r>
    </w:p>
    <w:p w14:paraId="0F48E5ED" w14:textId="77777777" w:rsidR="00F34A15" w:rsidRPr="00F34A15" w:rsidRDefault="00F34A15" w:rsidP="00F34A15">
      <w:pPr>
        <w:rPr>
          <w:b/>
          <w:bCs/>
        </w:rPr>
      </w:pPr>
      <w:r w:rsidRPr="00F34A15">
        <w:rPr>
          <w:b/>
          <w:bCs/>
        </w:rPr>
        <w:t>Academic and Research Contributions</w:t>
      </w:r>
    </w:p>
    <w:p w14:paraId="7AA95F34" w14:textId="77777777" w:rsidR="00F34A15" w:rsidRPr="00F34A15" w:rsidRDefault="00F34A15" w:rsidP="00F34A15">
      <w:pPr>
        <w:rPr>
          <w:b/>
          <w:bCs/>
        </w:rPr>
      </w:pPr>
      <w:r w:rsidRPr="00F34A15">
        <w:rPr>
          <w:b/>
          <w:bCs/>
        </w:rPr>
        <w:t>Technical Innovation</w:t>
      </w:r>
    </w:p>
    <w:p w14:paraId="4EB6513D" w14:textId="77777777" w:rsidR="00F34A15" w:rsidRPr="00F34A15" w:rsidRDefault="00F34A15" w:rsidP="00F34A15">
      <w:pPr>
        <w:numPr>
          <w:ilvl w:val="0"/>
          <w:numId w:val="16"/>
        </w:numPr>
      </w:pPr>
      <w:r w:rsidRPr="00F34A15">
        <w:rPr>
          <w:b/>
          <w:bCs/>
        </w:rPr>
        <w:t>Temporal Sentiment Analysis:</w:t>
      </w:r>
      <w:r w:rsidRPr="00F34A15">
        <w:t xml:space="preserve"> Novel approach to conversation improvement tracking</w:t>
      </w:r>
    </w:p>
    <w:p w14:paraId="43577B09" w14:textId="77777777" w:rsidR="00F34A15" w:rsidRPr="00F34A15" w:rsidRDefault="00F34A15" w:rsidP="00F34A15">
      <w:pPr>
        <w:numPr>
          <w:ilvl w:val="0"/>
          <w:numId w:val="16"/>
        </w:numPr>
      </w:pPr>
      <w:r w:rsidRPr="00F34A15">
        <w:rPr>
          <w:b/>
          <w:bCs/>
        </w:rPr>
        <w:t>Banking Domain Specialization:</w:t>
      </w:r>
      <w:r w:rsidRPr="00F34A15">
        <w:t xml:space="preserve"> Spanish financial services context understanding</w:t>
      </w:r>
    </w:p>
    <w:p w14:paraId="0E17D500" w14:textId="77777777" w:rsidR="00F34A15" w:rsidRPr="00F34A15" w:rsidRDefault="00F34A15" w:rsidP="00F34A15">
      <w:pPr>
        <w:numPr>
          <w:ilvl w:val="0"/>
          <w:numId w:val="16"/>
        </w:numPr>
      </w:pPr>
      <w:r w:rsidRPr="00F34A15">
        <w:rPr>
          <w:b/>
          <w:bCs/>
        </w:rPr>
        <w:t>Multi-speaker Analysis:</w:t>
      </w:r>
      <w:r w:rsidRPr="00F34A15">
        <w:t xml:space="preserve"> Separate tracking of customer vs. agent sentiment evolution</w:t>
      </w:r>
    </w:p>
    <w:p w14:paraId="4353147A" w14:textId="77777777" w:rsidR="00F34A15" w:rsidRPr="00F34A15" w:rsidRDefault="00F34A15" w:rsidP="00F34A15">
      <w:pPr>
        <w:rPr>
          <w:b/>
          <w:bCs/>
        </w:rPr>
      </w:pPr>
      <w:r w:rsidRPr="00F34A15">
        <w:rPr>
          <w:b/>
          <w:bCs/>
        </w:rPr>
        <w:t>Business Application</w:t>
      </w:r>
    </w:p>
    <w:p w14:paraId="65455DFD" w14:textId="77777777" w:rsidR="00F34A15" w:rsidRPr="00F34A15" w:rsidRDefault="00F34A15" w:rsidP="00F34A15">
      <w:pPr>
        <w:numPr>
          <w:ilvl w:val="0"/>
          <w:numId w:val="17"/>
        </w:numPr>
      </w:pPr>
      <w:r w:rsidRPr="00F34A15">
        <w:rPr>
          <w:b/>
          <w:bCs/>
        </w:rPr>
        <w:t>Service Recovery Measurement:</w:t>
      </w:r>
      <w:r w:rsidRPr="00F34A15">
        <w:t xml:space="preserve"> Quantifying customer experience improvement</w:t>
      </w:r>
    </w:p>
    <w:p w14:paraId="3133B2AA" w14:textId="77777777" w:rsidR="00F34A15" w:rsidRPr="00F34A15" w:rsidRDefault="00F34A15" w:rsidP="00F34A15">
      <w:pPr>
        <w:numPr>
          <w:ilvl w:val="0"/>
          <w:numId w:val="17"/>
        </w:numPr>
      </w:pPr>
      <w:r w:rsidRPr="00F34A15">
        <w:rPr>
          <w:b/>
          <w:bCs/>
        </w:rPr>
        <w:t>Agent Performance Analytics:</w:t>
      </w:r>
      <w:r w:rsidRPr="00F34A15">
        <w:t xml:space="preserve"> Data-driven coaching and training identification</w:t>
      </w:r>
    </w:p>
    <w:p w14:paraId="2759F1FC" w14:textId="77777777" w:rsidR="00F34A15" w:rsidRPr="00F34A15" w:rsidRDefault="00F34A15" w:rsidP="00F34A15">
      <w:pPr>
        <w:numPr>
          <w:ilvl w:val="0"/>
          <w:numId w:val="17"/>
        </w:numPr>
      </w:pPr>
      <w:r w:rsidRPr="00F34A15">
        <w:rPr>
          <w:b/>
          <w:bCs/>
        </w:rPr>
        <w:t>Operational Efficiency:</w:t>
      </w:r>
      <w:r w:rsidRPr="00F34A15">
        <w:t xml:space="preserve"> Automated quality monitoring at scale</w:t>
      </w:r>
    </w:p>
    <w:p w14:paraId="40A51C4D" w14:textId="77777777" w:rsidR="00F34A15" w:rsidRPr="00F34A15" w:rsidRDefault="00F34A15" w:rsidP="00F34A15">
      <w:pPr>
        <w:rPr>
          <w:b/>
          <w:bCs/>
        </w:rPr>
      </w:pPr>
      <w:r w:rsidRPr="00F34A15">
        <w:rPr>
          <w:b/>
          <w:bCs/>
        </w:rPr>
        <w:t>Future Research Directions</w:t>
      </w:r>
    </w:p>
    <w:p w14:paraId="193B81F4" w14:textId="77777777" w:rsidR="00F34A15" w:rsidRPr="00F34A15" w:rsidRDefault="00F34A15" w:rsidP="00F34A15">
      <w:pPr>
        <w:numPr>
          <w:ilvl w:val="0"/>
          <w:numId w:val="18"/>
        </w:numPr>
      </w:pPr>
      <w:r w:rsidRPr="00F34A15">
        <w:rPr>
          <w:b/>
          <w:bCs/>
        </w:rPr>
        <w:t>Voice Tone Analysis:</w:t>
      </w:r>
      <w:r w:rsidRPr="00F34A15">
        <w:t xml:space="preserve"> Combining text sentiment with audio emotional cues</w:t>
      </w:r>
    </w:p>
    <w:p w14:paraId="1AF5282A" w14:textId="77777777" w:rsidR="00F34A15" w:rsidRPr="00F34A15" w:rsidRDefault="00F34A15" w:rsidP="00F34A15">
      <w:pPr>
        <w:numPr>
          <w:ilvl w:val="0"/>
          <w:numId w:val="18"/>
        </w:numPr>
      </w:pPr>
      <w:r w:rsidRPr="00F34A15">
        <w:rPr>
          <w:b/>
          <w:bCs/>
        </w:rPr>
        <w:t xml:space="preserve">Predictive </w:t>
      </w:r>
      <w:proofErr w:type="spellStart"/>
      <w:r w:rsidRPr="00F34A15">
        <w:rPr>
          <w:b/>
          <w:bCs/>
        </w:rPr>
        <w:t>Modeling</w:t>
      </w:r>
      <w:proofErr w:type="spellEnd"/>
      <w:r w:rsidRPr="00F34A15">
        <w:rPr>
          <w:b/>
          <w:bCs/>
        </w:rPr>
        <w:t>:</w:t>
      </w:r>
      <w:r w:rsidRPr="00F34A15">
        <w:t xml:space="preserve"> Anticipating call outcomes based on early sentiment trends</w:t>
      </w:r>
    </w:p>
    <w:p w14:paraId="4A12816A" w14:textId="77777777" w:rsidR="00F34A15" w:rsidRPr="00F34A15" w:rsidRDefault="00F34A15" w:rsidP="00F34A15">
      <w:pPr>
        <w:numPr>
          <w:ilvl w:val="0"/>
          <w:numId w:val="18"/>
        </w:numPr>
      </w:pPr>
      <w:r w:rsidRPr="00F34A15">
        <w:rPr>
          <w:b/>
          <w:bCs/>
        </w:rPr>
        <w:t>Cross-cultural Adaptation:</w:t>
      </w:r>
      <w:r w:rsidRPr="00F34A15">
        <w:t xml:space="preserve"> Extending to other languages and cultural contexts</w:t>
      </w:r>
    </w:p>
    <w:p w14:paraId="42FB9527" w14:textId="77777777" w:rsidR="00F34A15" w:rsidRPr="00F34A15" w:rsidRDefault="00F34A15" w:rsidP="00F34A15">
      <w:r w:rsidRPr="00F34A15">
        <w:pict w14:anchorId="7AAC7F9B">
          <v:rect id="_x0000_i1035" style="width:0;height:1.5pt" o:hralign="center" o:hrstd="t" o:hr="t" fillcolor="#a0a0a0" stroked="f"/>
        </w:pict>
      </w:r>
    </w:p>
    <w:p w14:paraId="17655638" w14:textId="77777777" w:rsidR="00F34A15" w:rsidRDefault="00F34A15">
      <w:pPr>
        <w:rPr>
          <w:b/>
          <w:bCs/>
        </w:rPr>
      </w:pPr>
      <w:r>
        <w:rPr>
          <w:b/>
          <w:bCs/>
        </w:rPr>
        <w:br w:type="page"/>
      </w:r>
    </w:p>
    <w:p w14:paraId="4895C43F" w14:textId="015AE73A" w:rsidR="00F34A15" w:rsidRPr="00F34A15" w:rsidRDefault="00F34A15" w:rsidP="00F34A15">
      <w:pPr>
        <w:rPr>
          <w:b/>
          <w:bCs/>
        </w:rPr>
      </w:pPr>
      <w:r w:rsidRPr="00F34A15">
        <w:rPr>
          <w:b/>
          <w:bCs/>
        </w:rPr>
        <w:lastRenderedPageBreak/>
        <w:t>Conclusion</w:t>
      </w:r>
    </w:p>
    <w:p w14:paraId="34967EE0" w14:textId="77777777" w:rsidR="00F34A15" w:rsidRPr="00F34A15" w:rsidRDefault="00F34A15" w:rsidP="00F34A15">
      <w:r w:rsidRPr="00F34A15">
        <w:t xml:space="preserve">This Banco Sabadell Sentiment Analysis application represents a practical implementation of advanced AI technology solving a real business problem. By leveraging Cohere's language understanding capabilities and focusing on </w:t>
      </w:r>
      <w:r w:rsidRPr="00F34A15">
        <w:rPr>
          <w:b/>
          <w:bCs/>
        </w:rPr>
        <w:t>sentiment evolution</w:t>
      </w:r>
      <w:r w:rsidRPr="00F34A15">
        <w:t xml:space="preserve"> rather than static sentiment classification, it provides actionable insights that directly improve call center operations and customer experience.</w:t>
      </w:r>
    </w:p>
    <w:p w14:paraId="0C8E36FD" w14:textId="77777777" w:rsidR="00F34A15" w:rsidRPr="00F34A15" w:rsidRDefault="00F34A15" w:rsidP="00F34A15">
      <w:r w:rsidRPr="00F34A15">
        <w:rPr>
          <w:b/>
          <w:bCs/>
        </w:rPr>
        <w:t>Key Success Factors:</w:t>
      </w:r>
    </w:p>
    <w:p w14:paraId="46E032B2" w14:textId="77777777" w:rsidR="00F34A15" w:rsidRPr="00F34A15" w:rsidRDefault="00F34A15" w:rsidP="00F34A15">
      <w:pPr>
        <w:numPr>
          <w:ilvl w:val="0"/>
          <w:numId w:val="19"/>
        </w:numPr>
      </w:pPr>
      <w:r w:rsidRPr="00F34A15">
        <w:rPr>
          <w:rFonts w:ascii="Segoe UI Emoji" w:hAnsi="Segoe UI Emoji" w:cs="Segoe UI Emoji"/>
        </w:rPr>
        <w:t>✅</w:t>
      </w:r>
      <w:r w:rsidRPr="00F34A15">
        <w:t xml:space="preserve"> </w:t>
      </w:r>
      <w:r w:rsidRPr="00F34A15">
        <w:rPr>
          <w:b/>
          <w:bCs/>
        </w:rPr>
        <w:t>Business-focused:</w:t>
      </w:r>
      <w:r w:rsidRPr="00F34A15">
        <w:t xml:space="preserve"> Solves real operational challenges</w:t>
      </w:r>
    </w:p>
    <w:p w14:paraId="2205A5A4" w14:textId="77777777" w:rsidR="00F34A15" w:rsidRPr="00F34A15" w:rsidRDefault="00F34A15" w:rsidP="00F34A15">
      <w:pPr>
        <w:numPr>
          <w:ilvl w:val="0"/>
          <w:numId w:val="19"/>
        </w:numPr>
      </w:pPr>
      <w:r w:rsidRPr="00F34A15">
        <w:rPr>
          <w:rFonts w:ascii="Segoe UI Emoji" w:hAnsi="Segoe UI Emoji" w:cs="Segoe UI Emoji"/>
        </w:rPr>
        <w:t>✅</w:t>
      </w:r>
      <w:r w:rsidRPr="00F34A15">
        <w:t xml:space="preserve"> </w:t>
      </w:r>
      <w:r w:rsidRPr="00F34A15">
        <w:rPr>
          <w:b/>
          <w:bCs/>
        </w:rPr>
        <w:t>Technology-enabled:</w:t>
      </w:r>
      <w:r w:rsidRPr="00F34A15">
        <w:t xml:space="preserve"> Uses state-of-the-art AI appropriately</w:t>
      </w:r>
    </w:p>
    <w:p w14:paraId="4DB04949" w14:textId="77777777" w:rsidR="00F34A15" w:rsidRPr="00F34A15" w:rsidRDefault="00F34A15" w:rsidP="00F34A15">
      <w:pPr>
        <w:numPr>
          <w:ilvl w:val="0"/>
          <w:numId w:val="19"/>
        </w:numPr>
      </w:pPr>
      <w:r w:rsidRPr="00F34A15">
        <w:rPr>
          <w:rFonts w:ascii="Segoe UI Emoji" w:hAnsi="Segoe UI Emoji" w:cs="Segoe UI Emoji"/>
        </w:rPr>
        <w:t>✅</w:t>
      </w:r>
      <w:r w:rsidRPr="00F34A15">
        <w:t xml:space="preserve"> </w:t>
      </w:r>
      <w:r w:rsidRPr="00F34A15">
        <w:rPr>
          <w:b/>
          <w:bCs/>
        </w:rPr>
        <w:t>User-friendly:</w:t>
      </w:r>
      <w:r w:rsidRPr="00F34A15">
        <w:t xml:space="preserve"> Accessible to non-technical call center staff</w:t>
      </w:r>
    </w:p>
    <w:p w14:paraId="7EF86502" w14:textId="77777777" w:rsidR="00F34A15" w:rsidRPr="00F34A15" w:rsidRDefault="00F34A15" w:rsidP="00F34A15">
      <w:pPr>
        <w:numPr>
          <w:ilvl w:val="0"/>
          <w:numId w:val="19"/>
        </w:numPr>
      </w:pPr>
      <w:r w:rsidRPr="00F34A15">
        <w:rPr>
          <w:rFonts w:ascii="Segoe UI Emoji" w:hAnsi="Segoe UI Emoji" w:cs="Segoe UI Emoji"/>
        </w:rPr>
        <w:t>✅</w:t>
      </w:r>
      <w:r w:rsidRPr="00F34A15">
        <w:t xml:space="preserve"> </w:t>
      </w:r>
      <w:r w:rsidRPr="00F34A15">
        <w:rPr>
          <w:b/>
          <w:bCs/>
        </w:rPr>
        <w:t>Scalable:</w:t>
      </w:r>
      <w:r w:rsidRPr="00F34A15">
        <w:t xml:space="preserve"> Ready for enterprise deployment</w:t>
      </w:r>
    </w:p>
    <w:p w14:paraId="1A4808B9" w14:textId="77777777" w:rsidR="00F34A15" w:rsidRPr="00F34A15" w:rsidRDefault="00F34A15" w:rsidP="00F34A15">
      <w:pPr>
        <w:numPr>
          <w:ilvl w:val="0"/>
          <w:numId w:val="19"/>
        </w:numPr>
      </w:pPr>
      <w:r w:rsidRPr="00F34A15">
        <w:rPr>
          <w:rFonts w:ascii="Segoe UI Emoji" w:hAnsi="Segoe UI Emoji" w:cs="Segoe UI Emoji"/>
        </w:rPr>
        <w:t>✅</w:t>
      </w:r>
      <w:r w:rsidRPr="00F34A15">
        <w:t xml:space="preserve"> </w:t>
      </w:r>
      <w:r w:rsidRPr="00F34A15">
        <w:rPr>
          <w:b/>
          <w:bCs/>
        </w:rPr>
        <w:t>Cost-effective:</w:t>
      </w:r>
      <w:r w:rsidRPr="00F34A15">
        <w:t xml:space="preserve"> Significant ROI over traditional approaches</w:t>
      </w:r>
    </w:p>
    <w:p w14:paraId="58835295" w14:textId="77777777" w:rsidR="00F34A15" w:rsidRPr="00F34A15" w:rsidRDefault="00F34A15" w:rsidP="00F34A15">
      <w:r w:rsidRPr="00F34A15">
        <w:t>The application successfully bridges the gap between cutting-edge AI research and practical business application, delivering measurable value while maintaining simplicity and usability for everyday call center operations.</w:t>
      </w:r>
    </w:p>
    <w:p w14:paraId="410412DE" w14:textId="77777777" w:rsidR="00F34A15" w:rsidRPr="00F34A15" w:rsidRDefault="00F34A15" w:rsidP="00F34A15">
      <w:r w:rsidRPr="00F34A15">
        <w:pict w14:anchorId="46A84648">
          <v:rect id="_x0000_i1036" style="width:0;height:1.5pt" o:hralign="center" o:hrstd="t" o:hr="t" fillcolor="#a0a0a0" stroked="f"/>
        </w:pict>
      </w:r>
    </w:p>
    <w:p w14:paraId="5454A856" w14:textId="77777777" w:rsidR="00F34A15" w:rsidRPr="00F34A15" w:rsidRDefault="00F34A15" w:rsidP="00F34A15">
      <w:r w:rsidRPr="00F34A15">
        <w:rPr>
          <w:i/>
          <w:iCs/>
        </w:rPr>
        <w:t>ESADE Capstone Project 2025 - Banco Sabadell Sentiment Analysis Application</w:t>
      </w:r>
    </w:p>
    <w:p w14:paraId="51944465" w14:textId="77777777" w:rsidR="00DE52F0" w:rsidRDefault="00DE52F0"/>
    <w:sectPr w:rsidR="00DE52F0" w:rsidSect="00C871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4D5"/>
    <w:multiLevelType w:val="multilevel"/>
    <w:tmpl w:val="C8F6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04C95"/>
    <w:multiLevelType w:val="multilevel"/>
    <w:tmpl w:val="6CE0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462F3"/>
    <w:multiLevelType w:val="multilevel"/>
    <w:tmpl w:val="7FBE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A531D"/>
    <w:multiLevelType w:val="multilevel"/>
    <w:tmpl w:val="9710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95820"/>
    <w:multiLevelType w:val="multilevel"/>
    <w:tmpl w:val="152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34DFD"/>
    <w:multiLevelType w:val="multilevel"/>
    <w:tmpl w:val="7392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10FF4"/>
    <w:multiLevelType w:val="multilevel"/>
    <w:tmpl w:val="84CC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56DB9"/>
    <w:multiLevelType w:val="multilevel"/>
    <w:tmpl w:val="38E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67865"/>
    <w:multiLevelType w:val="multilevel"/>
    <w:tmpl w:val="1206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6755B"/>
    <w:multiLevelType w:val="multilevel"/>
    <w:tmpl w:val="0D34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C24D6"/>
    <w:multiLevelType w:val="multilevel"/>
    <w:tmpl w:val="B08A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95893"/>
    <w:multiLevelType w:val="multilevel"/>
    <w:tmpl w:val="70E8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F3EAF"/>
    <w:multiLevelType w:val="multilevel"/>
    <w:tmpl w:val="DF96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41907"/>
    <w:multiLevelType w:val="multilevel"/>
    <w:tmpl w:val="8D24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A7B85"/>
    <w:multiLevelType w:val="multilevel"/>
    <w:tmpl w:val="C274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707EC"/>
    <w:multiLevelType w:val="multilevel"/>
    <w:tmpl w:val="1B56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796771"/>
    <w:multiLevelType w:val="multilevel"/>
    <w:tmpl w:val="4346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A2E51"/>
    <w:multiLevelType w:val="multilevel"/>
    <w:tmpl w:val="3432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D75DC9"/>
    <w:multiLevelType w:val="multilevel"/>
    <w:tmpl w:val="408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4"/>
  </w:num>
  <w:num w:numId="4">
    <w:abstractNumId w:val="18"/>
  </w:num>
  <w:num w:numId="5">
    <w:abstractNumId w:val="4"/>
  </w:num>
  <w:num w:numId="6">
    <w:abstractNumId w:val="0"/>
  </w:num>
  <w:num w:numId="7">
    <w:abstractNumId w:val="12"/>
  </w:num>
  <w:num w:numId="8">
    <w:abstractNumId w:val="6"/>
  </w:num>
  <w:num w:numId="9">
    <w:abstractNumId w:val="10"/>
  </w:num>
  <w:num w:numId="10">
    <w:abstractNumId w:val="7"/>
  </w:num>
  <w:num w:numId="11">
    <w:abstractNumId w:val="2"/>
  </w:num>
  <w:num w:numId="12">
    <w:abstractNumId w:val="16"/>
  </w:num>
  <w:num w:numId="13">
    <w:abstractNumId w:val="15"/>
  </w:num>
  <w:num w:numId="14">
    <w:abstractNumId w:val="17"/>
  </w:num>
  <w:num w:numId="15">
    <w:abstractNumId w:val="9"/>
  </w:num>
  <w:num w:numId="16">
    <w:abstractNumId w:val="5"/>
  </w:num>
  <w:num w:numId="17">
    <w:abstractNumId w:val="8"/>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15"/>
    <w:rsid w:val="00C8714A"/>
    <w:rsid w:val="00DE52F0"/>
    <w:rsid w:val="00F34A15"/>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4B8A"/>
  <w15:chartTrackingRefBased/>
  <w15:docId w15:val="{59516410-936B-4AD0-B1AC-791B476A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02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1121</Words>
  <Characters>6391</Characters>
  <Application>Microsoft Office Word</Application>
  <DocSecurity>0</DocSecurity>
  <Lines>53</Lines>
  <Paragraphs>14</Paragraphs>
  <ScaleCrop>false</ScaleCrop>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Brunengo</dc:creator>
  <cp:keywords/>
  <dc:description/>
  <cp:lastModifiedBy>Lucas Brunengo</cp:lastModifiedBy>
  <cp:revision>1</cp:revision>
  <dcterms:created xsi:type="dcterms:W3CDTF">2025-05-27T14:37:00Z</dcterms:created>
  <dcterms:modified xsi:type="dcterms:W3CDTF">2025-05-27T14:46:00Z</dcterms:modified>
</cp:coreProperties>
</file>