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48C66" w14:textId="195229B1" w:rsidR="00E25C74" w:rsidRPr="008C3F50" w:rsidRDefault="00E25C74" w:rsidP="008C3F50">
      <w:pPr>
        <w:pStyle w:val="Kop1"/>
      </w:pPr>
      <w:r w:rsidRPr="008C3F50">
        <w:t>Questions</w:t>
      </w:r>
    </w:p>
    <w:p w14:paraId="7FAC5569" w14:textId="77777777" w:rsidR="00E25C74" w:rsidRDefault="00E25C74" w:rsidP="00E25C74">
      <w:pPr>
        <w:rPr>
          <w:shd w:val="clear" w:color="auto" w:fill="FEFEFE"/>
          <w:lang w:val="en-US"/>
        </w:rPr>
      </w:pPr>
    </w:p>
    <w:p w14:paraId="7BE15F12" w14:textId="5E9B1CCA" w:rsidR="00566DE3" w:rsidRPr="00E25C74" w:rsidRDefault="006E6735" w:rsidP="00E25C74">
      <w:pPr>
        <w:pStyle w:val="Kop2"/>
        <w:rPr>
          <w:shd w:val="clear" w:color="auto" w:fill="FEFEFE"/>
          <w:lang w:val="en-US"/>
        </w:rPr>
      </w:pPr>
      <w:r w:rsidRPr="00E25C74">
        <w:rPr>
          <w:shd w:val="clear" w:color="auto" w:fill="FEFEFE"/>
          <w:lang w:val="en-US"/>
        </w:rPr>
        <w:t>How can D3 access and change the DOM? What do </w:t>
      </w:r>
      <w:r w:rsidRPr="00E25C74">
        <w:t>select</w:t>
      </w:r>
      <w:r w:rsidRPr="00E25C74">
        <w:rPr>
          <w:shd w:val="clear" w:color="auto" w:fill="FEFEFE"/>
          <w:lang w:val="en-US"/>
        </w:rPr>
        <w:t> and </w:t>
      </w:r>
      <w:r w:rsidRPr="00E25C74">
        <w:t>selectAll</w:t>
      </w:r>
      <w:r w:rsidRPr="00E25C74">
        <w:rPr>
          <w:shd w:val="clear" w:color="auto" w:fill="FEFEFE"/>
          <w:lang w:val="en-US"/>
        </w:rPr>
        <w:t> do?</w:t>
      </w:r>
    </w:p>
    <w:p w14:paraId="53D59C69" w14:textId="77777777" w:rsidR="00052DF0" w:rsidRPr="00E25C74" w:rsidRDefault="00052DF0" w:rsidP="00DB4966">
      <w:pPr>
        <w:spacing w:after="0"/>
        <w:contextualSpacing/>
        <w:rPr>
          <w:rFonts w:hAnsiTheme="minorHAnsi" w:cstheme="minorHAnsi"/>
          <w:color w:val="3F3F3F"/>
          <w:shd w:val="clear" w:color="auto" w:fill="FEFEFE"/>
          <w:lang w:val="en-US"/>
        </w:rPr>
      </w:pPr>
    </w:p>
    <w:p w14:paraId="15DAEA02" w14:textId="2A5AE3C9" w:rsidR="00566DE3" w:rsidRPr="00E25C74" w:rsidRDefault="00566DE3" w:rsidP="00DB4966">
      <w:pPr>
        <w:spacing w:after="0"/>
        <w:ind w:firstLine="360"/>
        <w:contextualSpacing/>
        <w:rPr>
          <w:rFonts w:hAnsiTheme="minorHAnsi" w:cstheme="minorHAnsi"/>
          <w:shd w:val="clear" w:color="auto" w:fill="FEFEFE"/>
          <w:lang w:val="en-US"/>
        </w:rPr>
      </w:pPr>
      <w:r w:rsidRPr="00E25C74">
        <w:rPr>
          <w:rFonts w:hAnsiTheme="minorHAnsi" w:cstheme="minorHAnsi"/>
          <w:shd w:val="clear" w:color="auto" w:fill="FEFEFE"/>
          <w:lang w:val="en-US"/>
        </w:rPr>
        <w:t>The D3 library has an append() method. The tag type and some basic attributes can be described with other methods. However, everything must be added to a container before it can be appended to the DOM. Here we must describe the node (‘head’, or ‘body’) where the tag should be added.</w:t>
      </w:r>
    </w:p>
    <w:p w14:paraId="6C20333F" w14:textId="77777777" w:rsidR="00566DE3" w:rsidRPr="00E25C74" w:rsidRDefault="00566DE3" w:rsidP="00DB4966">
      <w:pPr>
        <w:spacing w:after="0"/>
        <w:contextualSpacing/>
        <w:rPr>
          <w:rFonts w:hAnsiTheme="minorHAnsi" w:cstheme="minorHAnsi"/>
          <w:shd w:val="clear" w:color="auto" w:fill="FEFEFE"/>
          <w:lang w:val="en-US"/>
        </w:rPr>
      </w:pPr>
    </w:p>
    <w:p w14:paraId="37997956" w14:textId="5E827421" w:rsidR="00052DF0" w:rsidRPr="00E25C74" w:rsidRDefault="00566DE3" w:rsidP="00DB4966">
      <w:pPr>
        <w:spacing w:after="0"/>
        <w:contextualSpacing/>
        <w:rPr>
          <w:rFonts w:hAnsiTheme="minorHAnsi" w:cstheme="minorHAnsi"/>
          <w:shd w:val="clear" w:color="auto" w:fill="FEFEFE"/>
          <w:lang w:val="en-US"/>
        </w:rPr>
      </w:pPr>
      <w:r w:rsidRPr="00E25C74">
        <w:rPr>
          <w:rFonts w:hAnsiTheme="minorHAnsi" w:cstheme="minorHAnsi"/>
          <w:shd w:val="clear" w:color="auto" w:fill="FEFEFE"/>
          <w:lang w:val="en-US"/>
        </w:rPr>
        <w:t>select(), selects the first element that matches the D3 query. selectAll(), selects ALL elements that match the D3 query.</w:t>
      </w:r>
    </w:p>
    <w:p w14:paraId="4DADF992" w14:textId="77777777" w:rsidR="00052DF0" w:rsidRPr="00E25C74" w:rsidRDefault="00052DF0" w:rsidP="00DB4966">
      <w:pPr>
        <w:spacing w:after="0"/>
        <w:contextualSpacing/>
        <w:rPr>
          <w:rFonts w:hAnsiTheme="minorHAnsi" w:cstheme="minorHAnsi"/>
          <w:shd w:val="clear" w:color="auto" w:fill="FEFEFE"/>
          <w:lang w:val="en-US"/>
        </w:rPr>
      </w:pPr>
    </w:p>
    <w:p w14:paraId="14BC9198" w14:textId="7E980328" w:rsidR="001E23C1" w:rsidRPr="008C3F50" w:rsidRDefault="00566DE3" w:rsidP="008C3F50">
      <w:pPr>
        <w:pStyle w:val="Kop2"/>
        <w:rPr>
          <w:lang w:val="en-US"/>
        </w:rPr>
      </w:pPr>
      <w:r w:rsidRPr="008C3F50">
        <w:rPr>
          <w:lang w:val="en-US"/>
        </w:rPr>
        <w:t>What are the </w:t>
      </w:r>
      <w:r w:rsidRPr="008C3F50">
        <w:rPr>
          <w:rStyle w:val="HTMLCode"/>
          <w:rFonts w:asciiTheme="majorHAnsi" w:eastAsiaTheme="majorEastAsia" w:hAnsiTheme="majorHAnsi" w:cstheme="majorBidi"/>
          <w:sz w:val="26"/>
          <w:szCs w:val="26"/>
          <w:lang w:val="en-US"/>
        </w:rPr>
        <w:t>d</w:t>
      </w:r>
      <w:r w:rsidRPr="008C3F50">
        <w:rPr>
          <w:lang w:val="en-US"/>
        </w:rPr>
        <w:t> and </w:t>
      </w:r>
      <w:r w:rsidRPr="008C3F50">
        <w:rPr>
          <w:rStyle w:val="HTMLCode"/>
          <w:rFonts w:asciiTheme="majorHAnsi" w:eastAsiaTheme="majorEastAsia" w:hAnsiTheme="majorHAnsi" w:cstheme="majorBidi"/>
          <w:sz w:val="26"/>
          <w:szCs w:val="26"/>
          <w:lang w:val="en-US"/>
        </w:rPr>
        <w:t>i</w:t>
      </w:r>
      <w:r w:rsidRPr="008C3F50">
        <w:rPr>
          <w:lang w:val="en-US"/>
        </w:rPr>
        <w:t> in </w:t>
      </w:r>
      <w:r w:rsidRPr="008C3F50">
        <w:rPr>
          <w:rStyle w:val="HTMLCode"/>
          <w:rFonts w:asciiTheme="majorHAnsi" w:eastAsiaTheme="majorEastAsia" w:hAnsiTheme="majorHAnsi" w:cstheme="majorBidi"/>
          <w:sz w:val="26"/>
          <w:szCs w:val="26"/>
          <w:lang w:val="en-US"/>
        </w:rPr>
        <w:t>function(d)</w:t>
      </w:r>
      <w:r w:rsidR="000F5D01" w:rsidRPr="008C3F50">
        <w:rPr>
          <w:rStyle w:val="HTMLCode"/>
          <w:rFonts w:asciiTheme="majorHAnsi" w:eastAsiaTheme="majorEastAsia" w:hAnsiTheme="majorHAnsi" w:cstheme="majorBidi"/>
          <w:sz w:val="32"/>
          <w:szCs w:val="32"/>
          <w:lang w:val="en-US"/>
        </w:rPr>
        <w:t xml:space="preserve"> </w:t>
      </w:r>
      <w:r w:rsidRPr="008C3F50">
        <w:rPr>
          <w:rStyle w:val="HTMLCode"/>
          <w:rFonts w:asciiTheme="majorHAnsi" w:eastAsiaTheme="majorEastAsia" w:hAnsiTheme="majorHAnsi" w:cstheme="majorBidi"/>
          <w:sz w:val="26"/>
          <w:szCs w:val="26"/>
          <w:lang w:val="en-US"/>
        </w:rPr>
        <w:t>{}</w:t>
      </w:r>
      <w:r w:rsidRPr="008C3F50">
        <w:rPr>
          <w:lang w:val="en-US"/>
        </w:rPr>
        <w:t> and </w:t>
      </w:r>
      <w:r w:rsidRPr="008C3F50">
        <w:rPr>
          <w:rStyle w:val="HTMLCode"/>
          <w:rFonts w:asciiTheme="majorHAnsi" w:eastAsiaTheme="majorEastAsia" w:hAnsiTheme="majorHAnsi" w:cstheme="majorBidi"/>
          <w:sz w:val="26"/>
          <w:szCs w:val="26"/>
          <w:lang w:val="en-US"/>
        </w:rPr>
        <w:t>function(d, i)</w:t>
      </w:r>
      <w:r w:rsidR="000F5D01" w:rsidRPr="008C3F50">
        <w:rPr>
          <w:rStyle w:val="HTMLCode"/>
          <w:rFonts w:asciiTheme="majorHAnsi" w:eastAsiaTheme="majorEastAsia" w:hAnsiTheme="majorHAnsi" w:cstheme="majorBidi"/>
          <w:sz w:val="32"/>
          <w:szCs w:val="32"/>
          <w:lang w:val="en-US"/>
        </w:rPr>
        <w:t xml:space="preserve"> </w:t>
      </w:r>
      <w:r w:rsidRPr="008C3F50">
        <w:rPr>
          <w:rStyle w:val="HTMLCode"/>
          <w:rFonts w:asciiTheme="majorHAnsi" w:eastAsiaTheme="majorEastAsia" w:hAnsiTheme="majorHAnsi" w:cstheme="majorBidi"/>
          <w:sz w:val="26"/>
          <w:szCs w:val="26"/>
          <w:lang w:val="en-US"/>
        </w:rPr>
        <w:t>{}</w:t>
      </w:r>
      <w:r w:rsidRPr="008C3F50">
        <w:rPr>
          <w:lang w:val="en-US"/>
        </w:rPr>
        <w:t>?</w:t>
      </w:r>
    </w:p>
    <w:p w14:paraId="1D662952" w14:textId="77777777" w:rsidR="00052DF0" w:rsidRPr="00E25C74" w:rsidRDefault="00052DF0" w:rsidP="00DB4966">
      <w:pPr>
        <w:spacing w:after="0"/>
        <w:contextualSpacing/>
        <w:rPr>
          <w:rFonts w:hAnsiTheme="minorHAnsi" w:cstheme="minorHAnsi"/>
          <w:color w:val="3F3F3F"/>
          <w:shd w:val="clear" w:color="auto" w:fill="FEFEFE"/>
          <w:lang w:val="en-US"/>
        </w:rPr>
      </w:pPr>
    </w:p>
    <w:p w14:paraId="7062935D" w14:textId="2A7083FF" w:rsidR="00052DF0" w:rsidRPr="00E25C74" w:rsidRDefault="00DD3F43" w:rsidP="00DB4966">
      <w:pPr>
        <w:spacing w:after="0"/>
        <w:ind w:firstLine="360"/>
        <w:contextualSpacing/>
        <w:rPr>
          <w:rStyle w:val="HTMLCode"/>
          <w:rFonts w:asciiTheme="minorHAnsi" w:hAnsiTheme="minorHAnsi" w:cstheme="minorHAnsi"/>
          <w:color w:val="000000"/>
          <w:sz w:val="22"/>
          <w:szCs w:val="22"/>
          <w:bdr w:val="none" w:sz="0" w:space="0" w:color="auto" w:frame="1"/>
          <w:shd w:val="clear" w:color="auto" w:fill="FEFEFE"/>
          <w:lang w:val="en-US"/>
        </w:rPr>
      </w:pPr>
      <w:r w:rsidRPr="00E25C74">
        <w:rPr>
          <w:rFonts w:hAnsiTheme="minorHAnsi" w:cstheme="minorHAnsi"/>
          <w:shd w:val="clear" w:color="auto" w:fill="FEFEFE"/>
          <w:lang w:val="en-US"/>
        </w:rPr>
        <w:t xml:space="preserve">These are variables coupled to a dataset that can be used in D3 code to dynamically create or alter tags. Usually, d is a dataset describing values for the attributes of the tag, such as an array of font sizes or text colors. tags are tied to a dataset by the select(‘tag’).data(‘varName’). Then the function runs for each element, returning some value. E.g. </w:t>
      </w:r>
      <w:r w:rsidRPr="00E25C74">
        <w:rPr>
          <w:rStyle w:val="HTMLCode"/>
          <w:rFonts w:asciiTheme="minorHAnsi" w:hAnsiTheme="minorHAnsi" w:cstheme="minorHAnsi"/>
          <w:color w:val="000000"/>
          <w:sz w:val="22"/>
          <w:szCs w:val="22"/>
          <w:bdr w:val="none" w:sz="0" w:space="0" w:color="auto" w:frame="1"/>
          <w:shd w:val="clear" w:color="auto" w:fill="FEFEFE"/>
          <w:lang w:val="en-US"/>
        </w:rPr>
        <w:t>function(d){return d;}, may return a value from a list Object, iterating for each single element.</w:t>
      </w:r>
      <w:r w:rsidR="00940765" w:rsidRPr="00E25C74">
        <w:rPr>
          <w:rStyle w:val="HTMLCode"/>
          <w:rFonts w:asciiTheme="minorHAnsi" w:hAnsiTheme="minorHAnsi" w:cstheme="minorHAnsi"/>
          <w:color w:val="000000"/>
          <w:sz w:val="22"/>
          <w:szCs w:val="22"/>
          <w:bdr w:val="none" w:sz="0" w:space="0" w:color="auto" w:frame="1"/>
          <w:shd w:val="clear" w:color="auto" w:fill="FEFEFE"/>
          <w:lang w:val="en-US"/>
        </w:rPr>
        <w:t xml:space="preserve"> </w:t>
      </w:r>
    </w:p>
    <w:p w14:paraId="3984A23B" w14:textId="77777777" w:rsidR="00052DF0" w:rsidRPr="00E25C74" w:rsidRDefault="00052DF0" w:rsidP="00DB4966">
      <w:pPr>
        <w:spacing w:after="0"/>
        <w:ind w:firstLine="360"/>
        <w:contextualSpacing/>
        <w:rPr>
          <w:rStyle w:val="HTMLCode"/>
          <w:rFonts w:asciiTheme="minorHAnsi" w:hAnsiTheme="minorHAnsi" w:cstheme="minorHAnsi"/>
          <w:color w:val="000000"/>
          <w:sz w:val="22"/>
          <w:szCs w:val="22"/>
          <w:bdr w:val="none" w:sz="0" w:space="0" w:color="auto" w:frame="1"/>
          <w:shd w:val="clear" w:color="auto" w:fill="FEFEFE"/>
          <w:lang w:val="en-US"/>
        </w:rPr>
      </w:pPr>
    </w:p>
    <w:p w14:paraId="668FF158" w14:textId="17EE58F1" w:rsidR="00DD3F43" w:rsidRPr="00E25C74" w:rsidRDefault="00940765" w:rsidP="00DB4966">
      <w:pPr>
        <w:spacing w:after="0"/>
        <w:ind w:firstLine="360"/>
        <w:contextualSpacing/>
        <w:rPr>
          <w:rFonts w:hAnsiTheme="minorHAnsi" w:cstheme="minorHAnsi"/>
          <w:shd w:val="clear" w:color="auto" w:fill="FEFEFE"/>
          <w:lang w:val="en-US"/>
        </w:rPr>
      </w:pPr>
      <w:r w:rsidRPr="00E25C74">
        <w:rPr>
          <w:rStyle w:val="HTMLCode"/>
          <w:rFonts w:asciiTheme="minorHAnsi" w:hAnsiTheme="minorHAnsi" w:cstheme="minorHAnsi"/>
          <w:color w:val="000000"/>
          <w:sz w:val="22"/>
          <w:szCs w:val="22"/>
          <w:bdr w:val="none" w:sz="0" w:space="0" w:color="auto" w:frame="1"/>
          <w:shd w:val="clear" w:color="auto" w:fill="FEFEFE"/>
          <w:lang w:val="en-US"/>
        </w:rPr>
        <w:t>The way this value is used is by returning it after an attribute description, e.g. x.style(</w:t>
      </w:r>
      <w:r w:rsidR="00B74FD0" w:rsidRPr="00E25C74">
        <w:rPr>
          <w:rStyle w:val="HTMLCode"/>
          <w:rFonts w:asciiTheme="minorHAnsi" w:hAnsiTheme="minorHAnsi" w:cstheme="minorHAnsi"/>
          <w:color w:val="000000"/>
          <w:sz w:val="22"/>
          <w:szCs w:val="22"/>
          <w:bdr w:val="none" w:sz="0" w:space="0" w:color="auto" w:frame="1"/>
          <w:shd w:val="clear" w:color="auto" w:fill="FEFEFE"/>
          <w:lang w:val="en-US"/>
        </w:rPr>
        <w:t>‘font-size’, function (d) {return d + ‘px’;}). If d is an integer, the pixel size is altered for the selection of x elements.</w:t>
      </w:r>
    </w:p>
    <w:p w14:paraId="6D596A32" w14:textId="1A4BE6C8" w:rsidR="001E23C1" w:rsidRPr="00E25C74" w:rsidRDefault="001E23C1" w:rsidP="00DB4966">
      <w:pPr>
        <w:pStyle w:val="Lijstalinea"/>
        <w:spacing w:after="0"/>
        <w:rPr>
          <w:rFonts w:hAnsiTheme="minorHAnsi" w:cstheme="minorHAnsi"/>
          <w:color w:val="3F3F3F"/>
          <w:shd w:val="clear" w:color="auto" w:fill="FEFEFE"/>
          <w:lang w:val="en-US"/>
        </w:rPr>
      </w:pPr>
    </w:p>
    <w:p w14:paraId="6CE14405" w14:textId="77777777" w:rsidR="001E23C1" w:rsidRPr="00E25C74" w:rsidRDefault="001E23C1" w:rsidP="00DB4966">
      <w:pPr>
        <w:pStyle w:val="Lijstalinea"/>
        <w:spacing w:after="0"/>
        <w:rPr>
          <w:rFonts w:hAnsiTheme="minorHAnsi" w:cstheme="minorHAnsi"/>
          <w:color w:val="3F3F3F"/>
          <w:shd w:val="clear" w:color="auto" w:fill="FEFEFE"/>
          <w:lang w:val="en-US"/>
        </w:rPr>
      </w:pPr>
    </w:p>
    <w:p w14:paraId="28E5565D" w14:textId="47DE1B4D" w:rsidR="001E23C1" w:rsidRPr="00E25C74" w:rsidRDefault="00B74FD0" w:rsidP="008C3F50">
      <w:pPr>
        <w:pStyle w:val="Kop2"/>
        <w:rPr>
          <w:shd w:val="clear" w:color="auto" w:fill="FEFEFE"/>
          <w:lang w:val="en-US"/>
        </w:rPr>
      </w:pPr>
      <w:r w:rsidRPr="00E25C74">
        <w:rPr>
          <w:shd w:val="clear" w:color="auto" w:fill="FEFEFE"/>
          <w:lang w:val="en-US"/>
        </w:rPr>
        <w:t>Write sample lines of JavaScript to add a </w:t>
      </w:r>
      <w:r w:rsidRPr="008C3F50">
        <w:t>div</w:t>
      </w:r>
      <w:r w:rsidRPr="00E25C74">
        <w:rPr>
          <w:shd w:val="clear" w:color="auto" w:fill="FEFEFE"/>
          <w:lang w:val="en-US"/>
        </w:rPr>
        <w:t> element with class “barChart1” and to add an svg element with class “barChart2” with square dimensions.</w:t>
      </w:r>
    </w:p>
    <w:p w14:paraId="2ECA367C" w14:textId="1E9900E6" w:rsidR="00052DF0" w:rsidRPr="00E25C74" w:rsidRDefault="00052DF0" w:rsidP="00DB4966">
      <w:pPr>
        <w:spacing w:after="0"/>
        <w:contextualSpacing/>
        <w:rPr>
          <w:rFonts w:hAnsiTheme="minorHAnsi" w:cstheme="minorHAnsi"/>
          <w:color w:val="3F3F3F"/>
          <w:shd w:val="clear" w:color="auto" w:fill="FEFEFE"/>
          <w:lang w:val="en-US"/>
        </w:rPr>
      </w:pPr>
    </w:p>
    <w:p w14:paraId="3C9F9E21" w14:textId="77777777" w:rsidR="00B439AD" w:rsidRPr="00E25C74" w:rsidRDefault="00052DF0" w:rsidP="00DB4966">
      <w:pPr>
        <w:spacing w:after="0"/>
        <w:contextualSpacing/>
        <w:rPr>
          <w:rFonts w:hAnsiTheme="minorHAnsi" w:cstheme="minorHAnsi"/>
          <w:shd w:val="clear" w:color="auto" w:fill="FEFEFE"/>
          <w:lang w:val="en-US"/>
        </w:rPr>
      </w:pPr>
      <w:r w:rsidRPr="00E25C74">
        <w:rPr>
          <w:rFonts w:hAnsiTheme="minorHAnsi" w:cstheme="minorHAnsi"/>
          <w:shd w:val="clear" w:color="auto" w:fill="FEFEFE"/>
          <w:lang w:val="en-US"/>
        </w:rPr>
        <w:t>&gt; d3.select('body').append('div')</w:t>
      </w:r>
    </w:p>
    <w:p w14:paraId="7788191D" w14:textId="499F4D7D" w:rsidR="00052DF0" w:rsidRPr="00E25C74" w:rsidRDefault="00052DF0" w:rsidP="00B439AD">
      <w:pPr>
        <w:spacing w:after="0"/>
        <w:ind w:firstLine="720"/>
        <w:contextualSpacing/>
        <w:rPr>
          <w:rFonts w:hAnsiTheme="minorHAnsi" w:cstheme="minorHAnsi"/>
          <w:shd w:val="clear" w:color="auto" w:fill="FEFEFE"/>
          <w:lang w:val="en-US"/>
        </w:rPr>
      </w:pPr>
      <w:r w:rsidRPr="00E25C74">
        <w:rPr>
          <w:rFonts w:hAnsiTheme="minorHAnsi" w:cstheme="minorHAnsi"/>
          <w:shd w:val="clear" w:color="auto" w:fill="FEFEFE"/>
          <w:lang w:val="en-US"/>
        </w:rPr>
        <w:t>.attr('class','barChart1')</w:t>
      </w:r>
    </w:p>
    <w:p w14:paraId="7F6C8AF3" w14:textId="77777777" w:rsidR="00B439AD" w:rsidRPr="00E25C74" w:rsidRDefault="00B439AD" w:rsidP="00B439AD">
      <w:pPr>
        <w:spacing w:after="0"/>
        <w:contextualSpacing/>
        <w:rPr>
          <w:rFonts w:hAnsiTheme="minorHAnsi" w:cstheme="minorHAnsi"/>
          <w:shd w:val="clear" w:color="auto" w:fill="FEFEFE"/>
          <w:lang w:val="en-US"/>
        </w:rPr>
      </w:pPr>
    </w:p>
    <w:p w14:paraId="5507344F" w14:textId="74BB4A15" w:rsidR="00B439AD" w:rsidRPr="00E25C74" w:rsidRDefault="00B439AD" w:rsidP="00B439AD">
      <w:pPr>
        <w:spacing w:after="0"/>
        <w:contextualSpacing/>
        <w:rPr>
          <w:rFonts w:hAnsiTheme="minorHAnsi" w:cstheme="minorHAnsi"/>
          <w:shd w:val="clear" w:color="auto" w:fill="FEFEFE"/>
          <w:lang w:val="en-US"/>
        </w:rPr>
      </w:pPr>
      <w:r w:rsidRPr="00E25C74">
        <w:rPr>
          <w:rFonts w:hAnsiTheme="minorHAnsi" w:cstheme="minorHAnsi"/>
          <w:shd w:val="clear" w:color="auto" w:fill="FEFEFE"/>
          <w:lang w:val="en-US"/>
        </w:rPr>
        <w:t>&gt;</w:t>
      </w:r>
      <w:r w:rsidR="000F6E86" w:rsidRPr="00E25C74">
        <w:rPr>
          <w:rFonts w:hAnsiTheme="minorHAnsi" w:cstheme="minorHAnsi"/>
          <w:shd w:val="clear" w:color="auto" w:fill="FEFEFE"/>
          <w:lang w:val="en-US"/>
        </w:rPr>
        <w:t xml:space="preserve"> d3.select('body').append('svg')</w:t>
      </w:r>
    </w:p>
    <w:p w14:paraId="003F018A" w14:textId="77777777" w:rsidR="00B439AD" w:rsidRPr="00E25C74" w:rsidRDefault="000F6E86" w:rsidP="00B439AD">
      <w:pPr>
        <w:spacing w:after="0"/>
        <w:ind w:firstLine="360"/>
        <w:contextualSpacing/>
        <w:rPr>
          <w:rFonts w:hAnsiTheme="minorHAnsi" w:cstheme="minorHAnsi"/>
          <w:shd w:val="clear" w:color="auto" w:fill="FEFEFE"/>
          <w:lang w:val="en-US"/>
        </w:rPr>
      </w:pPr>
      <w:r w:rsidRPr="00E25C74">
        <w:rPr>
          <w:rFonts w:hAnsiTheme="minorHAnsi" w:cstheme="minorHAnsi"/>
          <w:shd w:val="clear" w:color="auto" w:fill="FEFEFE"/>
          <w:lang w:val="en-US"/>
        </w:rPr>
        <w:t>.attr('class','barChart2')</w:t>
      </w:r>
    </w:p>
    <w:p w14:paraId="5C1EF807" w14:textId="77777777" w:rsidR="00B439AD" w:rsidRPr="00E25C74" w:rsidRDefault="000F6E86" w:rsidP="00B439AD">
      <w:pPr>
        <w:spacing w:after="0"/>
        <w:ind w:firstLine="360"/>
        <w:contextualSpacing/>
        <w:rPr>
          <w:rFonts w:hAnsiTheme="minorHAnsi" w:cstheme="minorHAnsi"/>
          <w:shd w:val="clear" w:color="auto" w:fill="FEFEFE"/>
          <w:lang w:val="en-US"/>
        </w:rPr>
      </w:pPr>
      <w:r w:rsidRPr="00E25C74">
        <w:rPr>
          <w:rFonts w:hAnsiTheme="minorHAnsi" w:cstheme="minorHAnsi"/>
          <w:shd w:val="clear" w:color="auto" w:fill="FEFEFE"/>
          <w:lang w:val="en-US"/>
        </w:rPr>
        <w:t>.attr('width',100)</w:t>
      </w:r>
    </w:p>
    <w:p w14:paraId="34A2B3AB" w14:textId="0C2AAC41" w:rsidR="00052DF0" w:rsidRPr="00E25C74" w:rsidRDefault="000F6E86" w:rsidP="00B439AD">
      <w:pPr>
        <w:spacing w:after="0"/>
        <w:ind w:firstLine="360"/>
        <w:contextualSpacing/>
        <w:rPr>
          <w:rFonts w:hAnsiTheme="minorHAnsi" w:cstheme="minorHAnsi"/>
          <w:shd w:val="clear" w:color="auto" w:fill="FEFEFE"/>
          <w:lang w:val="en-US"/>
        </w:rPr>
      </w:pPr>
      <w:r w:rsidRPr="00E25C74">
        <w:rPr>
          <w:rFonts w:hAnsiTheme="minorHAnsi" w:cstheme="minorHAnsi"/>
          <w:shd w:val="clear" w:color="auto" w:fill="FEFEFE"/>
          <w:lang w:val="en-US"/>
        </w:rPr>
        <w:t>.attr('height',100)</w:t>
      </w:r>
    </w:p>
    <w:p w14:paraId="1DC75BCC" w14:textId="77777777" w:rsidR="00052DF0" w:rsidRPr="00E25C74" w:rsidRDefault="00052DF0" w:rsidP="00DB4966">
      <w:pPr>
        <w:pStyle w:val="Lijstalinea"/>
        <w:spacing w:after="0"/>
        <w:rPr>
          <w:rFonts w:hAnsiTheme="minorHAnsi" w:cstheme="minorHAnsi"/>
          <w:color w:val="3F3F3F"/>
          <w:shd w:val="clear" w:color="auto" w:fill="FEFEFE"/>
          <w:lang w:val="en-US"/>
        </w:rPr>
      </w:pPr>
    </w:p>
    <w:p w14:paraId="5F941257" w14:textId="2ADEDFC3" w:rsidR="00052DF0" w:rsidRPr="00E25C74" w:rsidRDefault="00052DF0" w:rsidP="005F4C06">
      <w:pPr>
        <w:pStyle w:val="Kop2"/>
        <w:rPr>
          <w:shd w:val="clear" w:color="auto" w:fill="FEFEFE"/>
          <w:lang w:val="en-US"/>
        </w:rPr>
      </w:pPr>
      <w:r w:rsidRPr="00E25C74">
        <w:rPr>
          <w:shd w:val="clear" w:color="auto" w:fill="FEFEFE"/>
          <w:lang w:val="en-US"/>
        </w:rPr>
        <w:t>Describe </w:t>
      </w:r>
      <w:r w:rsidRPr="005F4C06">
        <w:t>append</w:t>
      </w:r>
      <w:r w:rsidRPr="00E25C74">
        <w:rPr>
          <w:shd w:val="clear" w:color="auto" w:fill="FEFEFE"/>
          <w:lang w:val="en-US"/>
        </w:rPr>
        <w:t>, </w:t>
      </w:r>
      <w:r w:rsidRPr="005F4C06">
        <w:t>update</w:t>
      </w:r>
      <w:r w:rsidRPr="00E25C74">
        <w:rPr>
          <w:shd w:val="clear" w:color="auto" w:fill="FEFEFE"/>
          <w:lang w:val="en-US"/>
        </w:rPr>
        <w:t>, </w:t>
      </w:r>
      <w:r w:rsidRPr="005F4C06">
        <w:t>enter</w:t>
      </w:r>
      <w:r w:rsidRPr="00E25C74">
        <w:rPr>
          <w:shd w:val="clear" w:color="auto" w:fill="FEFEFE"/>
          <w:lang w:val="en-US"/>
        </w:rPr>
        <w:t>, and </w:t>
      </w:r>
      <w:r w:rsidRPr="005F4C06">
        <w:t>exit</w:t>
      </w:r>
      <w:r w:rsidRPr="00E25C74">
        <w:rPr>
          <w:shd w:val="clear" w:color="auto" w:fill="FEFEFE"/>
          <w:lang w:val="en-US"/>
        </w:rPr>
        <w:t> at a high level. What does “selectAll + data + enter + append” refer to?</w:t>
      </w:r>
    </w:p>
    <w:p w14:paraId="433AF3E3" w14:textId="540D00A7" w:rsidR="000F6E86" w:rsidRPr="00E25C74" w:rsidRDefault="000F6E86" w:rsidP="00DB4966">
      <w:pPr>
        <w:spacing w:after="0"/>
        <w:contextualSpacing/>
        <w:rPr>
          <w:rFonts w:hAnsiTheme="minorHAnsi" w:cstheme="minorHAnsi"/>
          <w:color w:val="3F3F3F"/>
          <w:shd w:val="clear" w:color="auto" w:fill="FEFEFE"/>
          <w:lang w:val="en-US"/>
        </w:rPr>
      </w:pPr>
    </w:p>
    <w:p w14:paraId="37466EC8" w14:textId="77777777" w:rsidR="000F6E86" w:rsidRPr="00E25C74" w:rsidRDefault="000F6E86" w:rsidP="005F4C06">
      <w:pPr>
        <w:spacing w:after="0"/>
        <w:ind w:firstLine="720"/>
        <w:contextualSpacing/>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 xml:space="preserve">append(), </w:t>
      </w:r>
      <w:r w:rsidRPr="00E25C74">
        <w:rPr>
          <w:rFonts w:hAnsiTheme="minorHAnsi" w:cstheme="minorHAnsi"/>
          <w:i/>
          <w:color w:val="3F3F3F"/>
          <w:shd w:val="clear" w:color="auto" w:fill="FEFEFE"/>
          <w:lang w:val="en-US"/>
        </w:rPr>
        <w:t>adds a tag</w:t>
      </w:r>
      <w:r w:rsidRPr="00E25C74">
        <w:rPr>
          <w:rFonts w:hAnsiTheme="minorHAnsi" w:cstheme="minorHAnsi"/>
          <w:color w:val="3F3F3F"/>
          <w:shd w:val="clear" w:color="auto" w:fill="FEFEFE"/>
          <w:lang w:val="en-US"/>
        </w:rPr>
        <w:t xml:space="preserve"> to the DOM </w:t>
      </w:r>
      <w:r w:rsidRPr="00E25C74">
        <w:rPr>
          <w:rFonts w:hAnsiTheme="minorHAnsi" w:cstheme="minorHAnsi"/>
          <w:i/>
          <w:color w:val="3F3F3F"/>
          <w:shd w:val="clear" w:color="auto" w:fill="FEFEFE"/>
          <w:lang w:val="en-US"/>
        </w:rPr>
        <w:t>after</w:t>
      </w:r>
      <w:r w:rsidRPr="00E25C74">
        <w:rPr>
          <w:rFonts w:hAnsiTheme="minorHAnsi" w:cstheme="minorHAnsi"/>
          <w:color w:val="3F3F3F"/>
          <w:shd w:val="clear" w:color="auto" w:fill="FEFEFE"/>
          <w:lang w:val="en-US"/>
        </w:rPr>
        <w:t xml:space="preserve"> the tag previously selected. Thus the appended tag is turned into a child of the previously selected tag, the ‘</w:t>
      </w:r>
      <w:r w:rsidRPr="00E25C74">
        <w:rPr>
          <w:rFonts w:hAnsiTheme="minorHAnsi" w:cstheme="minorHAnsi"/>
          <w:i/>
          <w:color w:val="3F3F3F"/>
          <w:shd w:val="clear" w:color="auto" w:fill="FEFEFE"/>
          <w:lang w:val="en-US"/>
        </w:rPr>
        <w:t>container’</w:t>
      </w:r>
      <w:r w:rsidRPr="00E25C74">
        <w:rPr>
          <w:rFonts w:hAnsiTheme="minorHAnsi" w:cstheme="minorHAnsi"/>
          <w:color w:val="3F3F3F"/>
          <w:shd w:val="clear" w:color="auto" w:fill="FEFEFE"/>
          <w:lang w:val="en-US"/>
        </w:rPr>
        <w:t>.</w:t>
      </w:r>
    </w:p>
    <w:p w14:paraId="2414D17D" w14:textId="77777777" w:rsidR="000F6E86" w:rsidRPr="00E25C74" w:rsidRDefault="000F6E86" w:rsidP="00DB4966">
      <w:pPr>
        <w:spacing w:after="0"/>
        <w:contextualSpacing/>
        <w:rPr>
          <w:rFonts w:hAnsiTheme="minorHAnsi" w:cstheme="minorHAnsi"/>
          <w:color w:val="3F3F3F"/>
          <w:shd w:val="clear" w:color="auto" w:fill="FEFEFE"/>
          <w:lang w:val="en-US"/>
        </w:rPr>
      </w:pPr>
    </w:p>
    <w:p w14:paraId="4DB5724A" w14:textId="196A0B03" w:rsidR="000F6E86" w:rsidRDefault="00334668" w:rsidP="005F4C06">
      <w:pPr>
        <w:spacing w:after="0"/>
        <w:ind w:firstLine="720"/>
        <w:contextualSpacing/>
        <w:rPr>
          <w:rFonts w:hAnsiTheme="minorHAnsi" w:cstheme="minorHAnsi"/>
          <w:color w:val="3F3F3F"/>
          <w:shd w:val="clear" w:color="auto" w:fill="FEFEFE"/>
          <w:lang w:val="en-US"/>
        </w:rPr>
      </w:pPr>
      <w:r>
        <w:rPr>
          <w:rFonts w:hAnsiTheme="minorHAnsi" w:cstheme="minorHAnsi"/>
          <w:color w:val="3F3F3F"/>
          <w:shd w:val="clear" w:color="auto" w:fill="FEFEFE"/>
          <w:lang w:val="en-US"/>
        </w:rPr>
        <w:t xml:space="preserve">update(), </w:t>
      </w:r>
      <w:r w:rsidRPr="00334668">
        <w:rPr>
          <w:rFonts w:hAnsiTheme="minorHAnsi" w:cstheme="minorHAnsi"/>
          <w:color w:val="3F3F3F"/>
          <w:shd w:val="clear" w:color="auto" w:fill="FEFEFE"/>
          <w:lang w:val="en-US"/>
        </w:rPr>
        <w:t>var barUpdate = bar.data(data);</w:t>
      </w:r>
    </w:p>
    <w:p w14:paraId="14354351" w14:textId="643C8D1A" w:rsidR="00334668" w:rsidRDefault="00334668" w:rsidP="00334668">
      <w:pPr>
        <w:spacing w:after="0"/>
        <w:contextualSpacing/>
        <w:rPr>
          <w:rFonts w:hAnsiTheme="minorHAnsi" w:cstheme="minorHAnsi"/>
          <w:color w:val="3F3F3F"/>
          <w:shd w:val="clear" w:color="auto" w:fill="FEFEFE"/>
          <w:lang w:val="en-US"/>
        </w:rPr>
      </w:pPr>
      <w:r>
        <w:rPr>
          <w:rFonts w:hAnsiTheme="minorHAnsi" w:cstheme="minorHAnsi"/>
          <w:color w:val="3F3F3F"/>
          <w:shd w:val="clear" w:color="auto" w:fill="FEFEFE"/>
          <w:lang w:val="en-US"/>
        </w:rPr>
        <w:t>This makes it easy to update the bar chart to fit new data. bar is the entire chart area, and all elements within it. So if the dataset grows, the amount of elements can more easily be changed.</w:t>
      </w:r>
      <w:bookmarkStart w:id="0" w:name="_GoBack"/>
      <w:bookmarkEnd w:id="0"/>
    </w:p>
    <w:p w14:paraId="04D7BABC" w14:textId="77777777" w:rsidR="005F4C06" w:rsidRPr="00E25C74" w:rsidRDefault="005F4C06" w:rsidP="00DB4966">
      <w:pPr>
        <w:spacing w:after="0"/>
        <w:contextualSpacing/>
        <w:rPr>
          <w:rFonts w:hAnsiTheme="minorHAnsi" w:cstheme="minorHAnsi"/>
          <w:color w:val="3F3F3F"/>
          <w:shd w:val="clear" w:color="auto" w:fill="FEFEFE"/>
          <w:lang w:val="en-US"/>
        </w:rPr>
      </w:pPr>
    </w:p>
    <w:p w14:paraId="44EE5E78" w14:textId="77777777" w:rsidR="000F6E86" w:rsidRPr="00E25C74" w:rsidRDefault="000F6E86" w:rsidP="005F4C06">
      <w:pPr>
        <w:spacing w:after="0"/>
        <w:ind w:firstLine="720"/>
        <w:contextualSpacing/>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lastRenderedPageBreak/>
        <w:t>enter(), takes the difference between a select() method and the amount of items in a data set. This can be used to create new tags for unmatched data with the append() and insert() methods.</w:t>
      </w:r>
    </w:p>
    <w:p w14:paraId="07AAF66B" w14:textId="77777777" w:rsidR="000F6E86" w:rsidRPr="00E25C74" w:rsidRDefault="000F6E86" w:rsidP="00DB4966">
      <w:pPr>
        <w:spacing w:after="0"/>
        <w:contextualSpacing/>
        <w:rPr>
          <w:rFonts w:hAnsiTheme="minorHAnsi" w:cstheme="minorHAnsi"/>
          <w:color w:val="3F3F3F"/>
          <w:shd w:val="clear" w:color="auto" w:fill="FEFEFE"/>
          <w:lang w:val="en-US"/>
        </w:rPr>
      </w:pPr>
    </w:p>
    <w:p w14:paraId="44BC0BA9" w14:textId="77777777" w:rsidR="000F6E86" w:rsidRPr="00E25C74" w:rsidRDefault="000F6E86" w:rsidP="005F4C06">
      <w:pPr>
        <w:spacing w:after="0"/>
        <w:ind w:firstLine="720"/>
        <w:contextualSpacing/>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exit(), when given more tags that items in a data set, selects the unmatched items. Often coupled to remove() to remove the unmatched tags.</w:t>
      </w:r>
    </w:p>
    <w:p w14:paraId="7D183359" w14:textId="77777777" w:rsidR="000F6E86" w:rsidRPr="00E25C74" w:rsidRDefault="000F6E86" w:rsidP="00DB4966">
      <w:pPr>
        <w:spacing w:after="0"/>
        <w:contextualSpacing/>
        <w:rPr>
          <w:rFonts w:hAnsiTheme="minorHAnsi" w:cstheme="minorHAnsi"/>
          <w:color w:val="3F3F3F"/>
          <w:shd w:val="clear" w:color="auto" w:fill="FEFEFE"/>
          <w:lang w:val="en-US"/>
        </w:rPr>
      </w:pPr>
    </w:p>
    <w:p w14:paraId="11DEE23C" w14:textId="28FD9BE8" w:rsidR="000F6E86" w:rsidRPr="00E25C74" w:rsidRDefault="000F6E86" w:rsidP="005F4C06">
      <w:pPr>
        <w:spacing w:after="0"/>
        <w:ind w:firstLine="720"/>
        <w:contextualSpacing/>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“selectAll + data + enter + append”, refers to the creation of new tags. The amount of new tags created, when given a dataset, depends on the amount of selected tags in the beginning by selectAll, and the amount of items in the dataset.</w:t>
      </w:r>
    </w:p>
    <w:p w14:paraId="5CE4506E" w14:textId="77777777" w:rsidR="000F6E86" w:rsidRPr="00E25C74" w:rsidRDefault="000F6E86" w:rsidP="00DB4966">
      <w:pPr>
        <w:spacing w:after="0"/>
        <w:contextualSpacing/>
        <w:rPr>
          <w:rFonts w:hAnsiTheme="minorHAnsi" w:cstheme="minorHAnsi"/>
          <w:color w:val="3F3F3F"/>
          <w:shd w:val="clear" w:color="auto" w:fill="FEFEFE"/>
          <w:lang w:val="en-US"/>
        </w:rPr>
      </w:pPr>
    </w:p>
    <w:p w14:paraId="61BB0393" w14:textId="75B4104B" w:rsidR="000F6E86" w:rsidRPr="00E25C74" w:rsidRDefault="000F6E86" w:rsidP="005F4C06">
      <w:pPr>
        <w:pStyle w:val="Kop2"/>
        <w:rPr>
          <w:shd w:val="clear" w:color="auto" w:fill="FEFEFE"/>
          <w:lang w:val="en-US"/>
        </w:rPr>
      </w:pPr>
      <w:r w:rsidRPr="00E25C74">
        <w:rPr>
          <w:shd w:val="clear" w:color="auto" w:fill="FEFEFE"/>
          <w:lang w:val="en-US"/>
        </w:rPr>
        <w:t>What are the main differences between drawing a bar chart with HTML and SVG?</w:t>
      </w:r>
    </w:p>
    <w:p w14:paraId="17E21026" w14:textId="00A93F66" w:rsidR="000A529F" w:rsidRPr="00E25C74" w:rsidRDefault="000A529F" w:rsidP="00DB4966">
      <w:pPr>
        <w:spacing w:after="0"/>
        <w:contextualSpacing/>
        <w:rPr>
          <w:rFonts w:hAnsiTheme="minorHAnsi" w:cstheme="minorHAnsi"/>
          <w:color w:val="3F3F3F"/>
          <w:shd w:val="clear" w:color="auto" w:fill="FEFEFE"/>
          <w:lang w:val="en-US"/>
        </w:rPr>
      </w:pPr>
    </w:p>
    <w:p w14:paraId="77F1D4BD" w14:textId="245EB580" w:rsidR="000A529F" w:rsidRPr="00E25C74" w:rsidRDefault="000A529F" w:rsidP="005F4C06">
      <w:pPr>
        <w:spacing w:after="0"/>
        <w:ind w:firstLine="720"/>
        <w:contextualSpacing/>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Using div’s in HTML to encode the bars is not a great way to tackle things, SVG’s are more dynamic, and are also scalable without resolution loss.</w:t>
      </w:r>
    </w:p>
    <w:p w14:paraId="3F6AD63A" w14:textId="77777777" w:rsidR="000A529F" w:rsidRPr="00E25C74" w:rsidRDefault="000A529F" w:rsidP="005F4C06">
      <w:pPr>
        <w:rPr>
          <w:shd w:val="clear" w:color="auto" w:fill="FEFEFE"/>
          <w:lang w:val="en-US"/>
        </w:rPr>
      </w:pPr>
    </w:p>
    <w:p w14:paraId="7A73BB47" w14:textId="679A1D53" w:rsidR="00D42236" w:rsidRPr="00E25C74" w:rsidRDefault="000F6E86" w:rsidP="005F4C06">
      <w:pPr>
        <w:pStyle w:val="Kop2"/>
        <w:rPr>
          <w:shd w:val="clear" w:color="auto" w:fill="FEFEFE"/>
          <w:lang w:val="en-US"/>
        </w:rPr>
      </w:pPr>
      <w:r w:rsidRPr="00E25C74">
        <w:rPr>
          <w:shd w:val="clear" w:color="auto" w:fill="FEFEFE"/>
          <w:lang w:val="en-US"/>
        </w:rPr>
        <w:t>In drawing the simple bar chart with D3 and SVG, what elements were appended, and what parts of the graph did these elements correspond to?</w:t>
      </w:r>
    </w:p>
    <w:p w14:paraId="1E63D65E" w14:textId="4FA8E44E" w:rsidR="00DB4966" w:rsidRPr="00E25C74" w:rsidRDefault="00DB4966" w:rsidP="004C4AA8">
      <w:pPr>
        <w:rPr>
          <w:rFonts w:hAnsiTheme="minorHAnsi" w:cstheme="minorHAnsi"/>
          <w:color w:val="3F3F3F"/>
          <w:shd w:val="clear" w:color="auto" w:fill="FEFEFE"/>
          <w:lang w:val="en-US"/>
        </w:rPr>
      </w:pPr>
    </w:p>
    <w:p w14:paraId="1D4B5988" w14:textId="2EA9FBA2" w:rsidR="004C4AA8" w:rsidRPr="00E25C74" w:rsidRDefault="004C4AA8" w:rsidP="005F4C06">
      <w:pPr>
        <w:ind w:firstLine="360"/>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In the blogpost, the author adds several elements:</w:t>
      </w:r>
    </w:p>
    <w:p w14:paraId="4A274E7E" w14:textId="2C3BA6DE" w:rsidR="004C4AA8" w:rsidRPr="00E25C74" w:rsidRDefault="004C4AA8" w:rsidP="004C4AA8">
      <w:pPr>
        <w:pStyle w:val="Lijstalinea"/>
        <w:numPr>
          <w:ilvl w:val="0"/>
          <w:numId w:val="2"/>
        </w:numPr>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 xml:space="preserve">He starts from a hardcoded </w:t>
      </w:r>
      <w:r w:rsidRPr="00E25C74">
        <w:rPr>
          <w:rFonts w:hAnsiTheme="minorHAnsi" w:cstheme="minorHAnsi"/>
          <w:i/>
          <w:color w:val="3F3F3F"/>
          <w:shd w:val="clear" w:color="auto" w:fill="FEFEFE"/>
          <w:lang w:val="en-US"/>
        </w:rPr>
        <w:t>svg element</w:t>
      </w:r>
      <w:r w:rsidRPr="00E25C74">
        <w:rPr>
          <w:rFonts w:hAnsiTheme="minorHAnsi" w:cstheme="minorHAnsi"/>
          <w:color w:val="3F3F3F"/>
          <w:shd w:val="clear" w:color="auto" w:fill="FEFEFE"/>
          <w:lang w:val="en-US"/>
        </w:rPr>
        <w:t xml:space="preserve"> with the class, “chart”.</w:t>
      </w:r>
    </w:p>
    <w:p w14:paraId="077D6CB7" w14:textId="2DB0B4EC" w:rsidR="004C4AA8" w:rsidRPr="00E25C74" w:rsidRDefault="004C4AA8" w:rsidP="004C4AA8">
      <w:pPr>
        <w:pStyle w:val="Lijstalinea"/>
        <w:numPr>
          <w:ilvl w:val="1"/>
          <w:numId w:val="2"/>
        </w:numPr>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This refers to the area the bar chart can occupy.</w:t>
      </w:r>
    </w:p>
    <w:p w14:paraId="3349AB41" w14:textId="6B0AAD4B" w:rsidR="004C4AA8" w:rsidRPr="00E25C74" w:rsidRDefault="00BA4340" w:rsidP="004C4AA8">
      <w:pPr>
        <w:pStyle w:val="Lijstalinea"/>
        <w:numPr>
          <w:ilvl w:val="0"/>
          <w:numId w:val="2"/>
        </w:numPr>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T</w:t>
      </w:r>
      <w:r w:rsidR="004C4AA8" w:rsidRPr="00E25C74">
        <w:rPr>
          <w:rFonts w:hAnsiTheme="minorHAnsi" w:cstheme="minorHAnsi"/>
          <w:color w:val="3F3F3F"/>
          <w:shd w:val="clear" w:color="auto" w:fill="FEFEFE"/>
          <w:lang w:val="en-US"/>
        </w:rPr>
        <w:t xml:space="preserve">hen a </w:t>
      </w:r>
      <w:r w:rsidR="004C4AA8" w:rsidRPr="00E25C74">
        <w:rPr>
          <w:rFonts w:hAnsiTheme="minorHAnsi" w:cstheme="minorHAnsi"/>
          <w:i/>
          <w:color w:val="3F3F3F"/>
          <w:shd w:val="clear" w:color="auto" w:fill="FEFEFE"/>
          <w:lang w:val="en-US"/>
        </w:rPr>
        <w:t>g element</w:t>
      </w:r>
      <w:r w:rsidR="004C4AA8" w:rsidRPr="00E25C74">
        <w:rPr>
          <w:rFonts w:hAnsiTheme="minorHAnsi" w:cstheme="minorHAnsi"/>
          <w:color w:val="3F3F3F"/>
          <w:shd w:val="clear" w:color="auto" w:fill="FEFEFE"/>
          <w:lang w:val="en-US"/>
        </w:rPr>
        <w:t xml:space="preserve"> with a transform and translate attribute</w:t>
      </w:r>
      <w:r w:rsidRPr="00E25C74">
        <w:rPr>
          <w:rFonts w:hAnsiTheme="minorHAnsi" w:cstheme="minorHAnsi"/>
          <w:color w:val="3F3F3F"/>
          <w:shd w:val="clear" w:color="auto" w:fill="FEFEFE"/>
          <w:lang w:val="en-US"/>
        </w:rPr>
        <w:t xml:space="preserve"> is appended to the first element</w:t>
      </w:r>
    </w:p>
    <w:p w14:paraId="5CA12C34" w14:textId="63D9DB30" w:rsidR="004C4AA8" w:rsidRPr="00E25C74" w:rsidRDefault="004C4AA8" w:rsidP="004C4AA8">
      <w:pPr>
        <w:pStyle w:val="Lijstalinea"/>
        <w:numPr>
          <w:ilvl w:val="1"/>
          <w:numId w:val="2"/>
        </w:numPr>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This tag offsets the entire bar chart to the right and down.</w:t>
      </w:r>
    </w:p>
    <w:p w14:paraId="599774E1" w14:textId="4EB30B8A" w:rsidR="00BA4340" w:rsidRPr="00E25C74" w:rsidRDefault="00BA4340" w:rsidP="00BA4340">
      <w:pPr>
        <w:pStyle w:val="Lijstalinea"/>
        <w:numPr>
          <w:ilvl w:val="0"/>
          <w:numId w:val="2"/>
        </w:numPr>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 xml:space="preserve">Next </w:t>
      </w:r>
      <w:r w:rsidRPr="00E25C74">
        <w:rPr>
          <w:rFonts w:hAnsiTheme="minorHAnsi" w:cstheme="minorHAnsi"/>
          <w:i/>
          <w:color w:val="3F3F3F"/>
          <w:shd w:val="clear" w:color="auto" w:fill="FEFEFE"/>
          <w:lang w:val="en-US"/>
        </w:rPr>
        <w:t>two g elements</w:t>
      </w:r>
      <w:r w:rsidRPr="00E25C74">
        <w:rPr>
          <w:rFonts w:hAnsiTheme="minorHAnsi" w:cstheme="minorHAnsi"/>
          <w:color w:val="3F3F3F"/>
          <w:shd w:val="clear" w:color="auto" w:fill="FEFEFE"/>
          <w:lang w:val="en-US"/>
        </w:rPr>
        <w:t xml:space="preserve"> are appended to the first g element</w:t>
      </w:r>
    </w:p>
    <w:p w14:paraId="45CE8C97" w14:textId="4BCC03E6" w:rsidR="00BA4340" w:rsidRPr="00E25C74" w:rsidRDefault="00BA4340" w:rsidP="00BA4340">
      <w:pPr>
        <w:pStyle w:val="Lijstalinea"/>
        <w:numPr>
          <w:ilvl w:val="1"/>
          <w:numId w:val="2"/>
        </w:numPr>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These are for the axes, drawn by a method within d3</w:t>
      </w:r>
    </w:p>
    <w:p w14:paraId="6CBE65C5" w14:textId="24A77688" w:rsidR="00BA4340" w:rsidRPr="00E25C74" w:rsidRDefault="00BA4340" w:rsidP="00BA4340">
      <w:pPr>
        <w:pStyle w:val="Lijstalinea"/>
        <w:numPr>
          <w:ilvl w:val="0"/>
          <w:numId w:val="2"/>
        </w:numPr>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 xml:space="preserve">Then </w:t>
      </w:r>
      <w:r w:rsidRPr="00E25C74">
        <w:rPr>
          <w:rFonts w:hAnsiTheme="minorHAnsi" w:cstheme="minorHAnsi"/>
          <w:i/>
          <w:color w:val="3F3F3F"/>
          <w:shd w:val="clear" w:color="auto" w:fill="FEFEFE"/>
          <w:lang w:val="en-US"/>
        </w:rPr>
        <w:t>multiple rect elements</w:t>
      </w:r>
      <w:r w:rsidRPr="00E25C74">
        <w:rPr>
          <w:rFonts w:hAnsiTheme="minorHAnsi" w:cstheme="minorHAnsi"/>
          <w:color w:val="3F3F3F"/>
          <w:shd w:val="clear" w:color="auto" w:fill="FEFEFE"/>
          <w:lang w:val="en-US"/>
        </w:rPr>
        <w:t xml:space="preserve"> are appended</w:t>
      </w:r>
    </w:p>
    <w:p w14:paraId="5FB7DA8A" w14:textId="1F77C298" w:rsidR="00D42236" w:rsidRPr="00E25C74" w:rsidRDefault="00BA4340" w:rsidP="00E25C74">
      <w:pPr>
        <w:pStyle w:val="Lijstalinea"/>
        <w:numPr>
          <w:ilvl w:val="1"/>
          <w:numId w:val="2"/>
        </w:numPr>
        <w:rPr>
          <w:rFonts w:hAnsiTheme="minorHAnsi" w:cstheme="minorHAnsi"/>
          <w:color w:val="3F3F3F"/>
          <w:shd w:val="clear" w:color="auto" w:fill="FEFEFE"/>
          <w:lang w:val="en-US"/>
        </w:rPr>
      </w:pPr>
      <w:r w:rsidRPr="00E25C74">
        <w:rPr>
          <w:rFonts w:hAnsiTheme="minorHAnsi" w:cstheme="minorHAnsi"/>
          <w:color w:val="3F3F3F"/>
          <w:shd w:val="clear" w:color="auto" w:fill="FEFEFE"/>
          <w:lang w:val="en-US"/>
        </w:rPr>
        <w:t>These are represent the bars with corresponding heights, widths, and position along the x-axis.</w:t>
      </w:r>
    </w:p>
    <w:sectPr w:rsidR="00D42236" w:rsidRPr="00E25C74" w:rsidSect="00EA664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55A3D" w14:textId="77777777" w:rsidR="005633A7" w:rsidRDefault="005633A7" w:rsidP="005B33BD">
      <w:pPr>
        <w:spacing w:after="0" w:line="240" w:lineRule="auto"/>
      </w:pPr>
      <w:r>
        <w:separator/>
      </w:r>
    </w:p>
  </w:endnote>
  <w:endnote w:type="continuationSeparator" w:id="0">
    <w:p w14:paraId="24F355D9" w14:textId="77777777" w:rsidR="005633A7" w:rsidRDefault="005633A7" w:rsidP="005B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3020D" w14:textId="77777777" w:rsidR="005633A7" w:rsidRDefault="005633A7" w:rsidP="005B33BD">
      <w:pPr>
        <w:spacing w:after="0" w:line="240" w:lineRule="auto"/>
      </w:pPr>
      <w:r>
        <w:separator/>
      </w:r>
    </w:p>
  </w:footnote>
  <w:footnote w:type="continuationSeparator" w:id="0">
    <w:p w14:paraId="3EC13F7F" w14:textId="77777777" w:rsidR="005633A7" w:rsidRDefault="005633A7" w:rsidP="005B3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053A9" w14:textId="77777777" w:rsidR="005B33BD" w:rsidRPr="0050198B" w:rsidRDefault="005B33BD" w:rsidP="005B33BD">
    <w:pPr>
      <w:pStyle w:val="Koptekst"/>
      <w:jc w:val="right"/>
      <w:rPr>
        <w:sz w:val="16"/>
        <w:szCs w:val="16"/>
      </w:rPr>
    </w:pPr>
    <w:r w:rsidRPr="0050198B">
      <w:rPr>
        <w:sz w:val="16"/>
        <w:szCs w:val="16"/>
      </w:rPr>
      <w:t>Rick van Bork</w:t>
    </w:r>
  </w:p>
  <w:p w14:paraId="6DF6574E" w14:textId="77777777" w:rsidR="005B33BD" w:rsidRPr="0050198B" w:rsidRDefault="005B33BD" w:rsidP="005B33BD">
    <w:pPr>
      <w:pStyle w:val="Koptekst"/>
      <w:jc w:val="right"/>
      <w:rPr>
        <w:sz w:val="16"/>
        <w:szCs w:val="16"/>
      </w:rPr>
    </w:pPr>
    <w:r w:rsidRPr="0050198B">
      <w:rPr>
        <w:sz w:val="16"/>
        <w:szCs w:val="16"/>
      </w:rPr>
      <w:t>Std. nr: 11990503</w:t>
    </w:r>
  </w:p>
  <w:p w14:paraId="6AAC0F71" w14:textId="77777777" w:rsidR="005B33BD" w:rsidRDefault="005B33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46B"/>
    <w:multiLevelType w:val="hybridMultilevel"/>
    <w:tmpl w:val="C1F4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0C1E"/>
    <w:multiLevelType w:val="hybridMultilevel"/>
    <w:tmpl w:val="8612FA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FC"/>
    <w:rsid w:val="00052DF0"/>
    <w:rsid w:val="000A529F"/>
    <w:rsid w:val="000F5D01"/>
    <w:rsid w:val="000F6E86"/>
    <w:rsid w:val="00101CE5"/>
    <w:rsid w:val="00101EA0"/>
    <w:rsid w:val="00161A7D"/>
    <w:rsid w:val="001A4425"/>
    <w:rsid w:val="001E23C1"/>
    <w:rsid w:val="00334668"/>
    <w:rsid w:val="003A0038"/>
    <w:rsid w:val="004C4AA8"/>
    <w:rsid w:val="005605B1"/>
    <w:rsid w:val="005633A7"/>
    <w:rsid w:val="00566DE3"/>
    <w:rsid w:val="005B33BD"/>
    <w:rsid w:val="005F4C06"/>
    <w:rsid w:val="00626F53"/>
    <w:rsid w:val="006E6735"/>
    <w:rsid w:val="007C56E4"/>
    <w:rsid w:val="008C3F50"/>
    <w:rsid w:val="00912326"/>
    <w:rsid w:val="00940765"/>
    <w:rsid w:val="00953CB0"/>
    <w:rsid w:val="0097797C"/>
    <w:rsid w:val="00A86B98"/>
    <w:rsid w:val="00AE6934"/>
    <w:rsid w:val="00AF1F36"/>
    <w:rsid w:val="00B439AD"/>
    <w:rsid w:val="00B74FD0"/>
    <w:rsid w:val="00BA4340"/>
    <w:rsid w:val="00BE5FBC"/>
    <w:rsid w:val="00BF354C"/>
    <w:rsid w:val="00C14131"/>
    <w:rsid w:val="00D259FC"/>
    <w:rsid w:val="00D42236"/>
    <w:rsid w:val="00D6673C"/>
    <w:rsid w:val="00D8370A"/>
    <w:rsid w:val="00DB4966"/>
    <w:rsid w:val="00DD3F43"/>
    <w:rsid w:val="00E25C74"/>
    <w:rsid w:val="00E85F74"/>
    <w:rsid w:val="00EA6648"/>
    <w:rsid w:val="00EE6448"/>
    <w:rsid w:val="00FA4EC1"/>
    <w:rsid w:val="00FC430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EC6C"/>
  <w15:chartTrackingRefBased/>
  <w15:docId w15:val="{5AB9C305-797B-45FF-972F-15F5E310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25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25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TMLCode">
    <w:name w:val="HTML Code"/>
    <w:basedOn w:val="Standaardalinea-lettertype"/>
    <w:uiPriority w:val="99"/>
    <w:semiHidden/>
    <w:unhideWhenUsed/>
    <w:rsid w:val="006E6735"/>
    <w:rPr>
      <w:rFonts w:ascii="Courier New" w:eastAsia="Times New Roman" w:hAnsi="Courier New" w:cs="Courier New"/>
      <w:sz w:val="20"/>
      <w:szCs w:val="20"/>
    </w:rPr>
  </w:style>
  <w:style w:type="paragraph" w:styleId="Lijstalinea">
    <w:name w:val="List Paragraph"/>
    <w:basedOn w:val="Standaard"/>
    <w:uiPriority w:val="34"/>
    <w:qFormat/>
    <w:rsid w:val="00566DE3"/>
    <w:pPr>
      <w:ind w:left="720"/>
      <w:contextualSpacing/>
    </w:pPr>
  </w:style>
  <w:style w:type="paragraph" w:styleId="Koptekst">
    <w:name w:val="header"/>
    <w:basedOn w:val="Standaard"/>
    <w:link w:val="KoptekstChar"/>
    <w:uiPriority w:val="99"/>
    <w:unhideWhenUsed/>
    <w:rsid w:val="005B33B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B33BD"/>
    <w:rPr>
      <w:lang w:val="nl-NL"/>
    </w:rPr>
  </w:style>
  <w:style w:type="paragraph" w:styleId="Voettekst">
    <w:name w:val="footer"/>
    <w:basedOn w:val="Standaard"/>
    <w:link w:val="VoettekstChar"/>
    <w:uiPriority w:val="99"/>
    <w:unhideWhenUsed/>
    <w:rsid w:val="005B33B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B33BD"/>
    <w:rPr>
      <w:lang w:val="nl-NL"/>
    </w:rPr>
  </w:style>
  <w:style w:type="character" w:customStyle="1" w:styleId="Kop2Char">
    <w:name w:val="Kop 2 Char"/>
    <w:basedOn w:val="Standaardalinea-lettertype"/>
    <w:link w:val="Kop2"/>
    <w:uiPriority w:val="9"/>
    <w:rsid w:val="00E25C74"/>
    <w:rPr>
      <w:rFonts w:asciiTheme="majorHAnsi" w:eastAsiaTheme="majorEastAsia" w:hAnsiTheme="majorHAnsi" w:cstheme="majorBidi"/>
      <w:color w:val="2F5496" w:themeColor="accent1" w:themeShade="BF"/>
      <w:sz w:val="26"/>
      <w:szCs w:val="26"/>
      <w:lang w:val="nl-NL"/>
    </w:rPr>
  </w:style>
  <w:style w:type="character" w:customStyle="1" w:styleId="Kop1Char">
    <w:name w:val="Kop 1 Char"/>
    <w:basedOn w:val="Standaardalinea-lettertype"/>
    <w:link w:val="Kop1"/>
    <w:uiPriority w:val="9"/>
    <w:rsid w:val="00E25C74"/>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9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4667</TotalTime>
  <Pages>2</Pages>
  <Words>531</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Bork</dc:creator>
  <cp:keywords/>
  <dc:description/>
  <cp:lastModifiedBy>Rick van Bork</cp:lastModifiedBy>
  <cp:revision>21</cp:revision>
  <dcterms:created xsi:type="dcterms:W3CDTF">2017-11-13T10:46:00Z</dcterms:created>
  <dcterms:modified xsi:type="dcterms:W3CDTF">2017-11-17T11:35:00Z</dcterms:modified>
</cp:coreProperties>
</file>