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r>
    </w:p>
    <w:p>
      <w:pPr>
        <w:pStyle w:val="Title"/>
        <w:rPr/>
      </w:pPr>
      <w:r>
        <w:rPr/>
        <w:t xml:space="preserve">VERIFICA DI SCIENZA DELLE </w:t>
      </w:r>
      <w:r>
        <w:rPr>
          <w:sz w:val="52"/>
          <w:szCs w:val="52"/>
        </w:rPr>
        <w:t>TECNOLOGIE APPLICATE</w:t>
      </w:r>
    </w:p>
    <w:p>
      <w:pPr>
        <w:pStyle w:val="Subtitle"/>
        <w:rPr/>
      </w:pPr>
      <w:r>
        <w:rPr/>
        <w:t>CLASSE 2C INFORMATICA</w:t>
      </w:r>
    </w:p>
    <w:p>
      <w:pPr>
        <w:pStyle w:val="Subtitle"/>
        <w:rPr/>
      </w:pPr>
      <w:r>
        <w:rPr>
          <w:sz w:val="28"/>
          <w:szCs w:val="28"/>
        </w:rPr>
        <w:t>PROVA SCRITTA DEL 27/10/2023</w:t>
      </w:r>
    </w:p>
    <w:p>
      <w:pPr>
        <w:pStyle w:val="BodyText"/>
        <w:jc w:val="center"/>
        <w:rPr>
          <w:sz w:val="28"/>
          <w:szCs w:val="28"/>
        </w:rPr>
      </w:pPr>
      <w:r>
        <w:rPr>
          <w:sz w:val="28"/>
          <w:szCs w:val="28"/>
        </w:rPr>
        <w:t>ANNO SCOLASTICO 2023-2024</w:t>
      </w:r>
    </w:p>
    <w:p>
      <w:pPr>
        <w:pStyle w:val="BodyText"/>
        <w:jc w:val="center"/>
        <w:rPr>
          <w:sz w:val="28"/>
          <w:szCs w:val="28"/>
        </w:rPr>
      </w:pPr>
      <w:r>
        <w:rPr>
          <w:sz w:val="28"/>
          <w:szCs w:val="28"/>
        </w:rPr>
        <w:t>ORA INIZIO PROVA 11:05</w:t>
      </w:r>
    </w:p>
    <w:p>
      <w:pPr>
        <w:pStyle w:val="BodyText"/>
        <w:jc w:val="center"/>
        <w:rPr>
          <w:highlight w:val="none"/>
          <w:shd w:fill="auto" w:val="clear"/>
        </w:rPr>
      </w:pPr>
      <w:r>
        <w:rPr>
          <w:sz w:val="28"/>
          <w:szCs w:val="28"/>
          <w:shd w:fill="auto" w:val="clear"/>
        </w:rPr>
        <w:t xml:space="preserve">TEMPO CONCESSO 45 min, </w:t>
      </w:r>
    </w:p>
    <w:p>
      <w:pPr>
        <w:pStyle w:val="BodyText"/>
        <w:jc w:val="center"/>
        <w:rPr>
          <w:highlight w:val="none"/>
          <w:shd w:fill="auto" w:val="clear"/>
        </w:rPr>
      </w:pPr>
      <w:r>
        <w:rPr>
          <w:sz w:val="28"/>
          <w:szCs w:val="28"/>
          <w:shd w:fill="auto" w:val="clear"/>
        </w:rPr>
        <w:t>(per i DSA/104 tempo concesso 55 min)</w:t>
      </w:r>
    </w:p>
    <w:p>
      <w:pPr>
        <w:pStyle w:val="Titolo"/>
        <w:rPr/>
      </w:pPr>
      <w:r>
        <w:rPr>
          <w:b/>
          <w:bCs/>
          <w:sz w:val="28"/>
          <w:szCs w:val="28"/>
        </w:rPr>
        <w:t xml:space="preserve">Nome studente </w:t>
      </w:r>
      <w:r>
        <w:rPr>
          <w:b w:val="false"/>
          <w:bCs w:val="false"/>
          <w:sz w:val="28"/>
          <w:szCs w:val="28"/>
        </w:rPr>
        <w:t>____________________________________________________</w:t>
      </w:r>
    </w:p>
    <w:p>
      <w:pPr>
        <w:pStyle w:val="BodyText"/>
        <w:rPr>
          <w:rFonts w:ascii="Arial" w:hAnsi="Arial"/>
          <w:b/>
          <w:bCs/>
          <w:sz w:val="28"/>
          <w:szCs w:val="28"/>
        </w:rPr>
      </w:pPr>
      <w:r>
        <w:rPr>
          <w:b/>
          <w:bCs/>
          <w:sz w:val="28"/>
          <w:szCs w:val="28"/>
        </w:rPr>
      </w:r>
    </w:p>
    <w:p>
      <w:pPr>
        <w:pStyle w:val="BodyText"/>
        <w:rPr>
          <w:rFonts w:ascii="Arial" w:hAnsi="Arial"/>
          <w:b w:val="false"/>
          <w:bCs w:val="false"/>
          <w:sz w:val="28"/>
          <w:szCs w:val="28"/>
        </w:rPr>
      </w:pPr>
      <w:r>
        <w:rPr>
          <w:b w:val="false"/>
          <w:bCs w:val="false"/>
          <w:sz w:val="28"/>
          <w:szCs w:val="28"/>
        </w:rPr>
        <w:t xml:space="preserve">Rispondere alle seguenti domande compilando il file, al termine della verifica salvare il file </w:t>
      </w:r>
      <w:r>
        <w:rPr>
          <w:b/>
          <w:bCs/>
          <w:sz w:val="28"/>
          <w:szCs w:val="28"/>
        </w:rPr>
        <w:t>obbligatoriamente</w:t>
      </w:r>
      <w:r>
        <w:rPr>
          <w:b w:val="false"/>
          <w:bCs w:val="false"/>
          <w:sz w:val="28"/>
          <w:szCs w:val="28"/>
        </w:rPr>
        <w:t xml:space="preserve"> in formato Word (non sono accettati altri formati) con il seguente nome: Cognome-nome.docx e consegnarlo tramite registro.</w:t>
      </w:r>
    </w:p>
    <w:p>
      <w:pPr>
        <w:pStyle w:val="BodyText"/>
        <w:rPr>
          <w:rFonts w:ascii="Arial" w:hAnsi="Arial"/>
          <w:b w:val="false"/>
          <w:bCs w:val="false"/>
          <w:sz w:val="28"/>
          <w:szCs w:val="28"/>
        </w:rPr>
      </w:pPr>
      <w:r>
        <w:rPr>
          <w:b w:val="false"/>
          <w:bCs w:val="false"/>
          <w:sz w:val="28"/>
          <w:szCs w:val="28"/>
        </w:rPr>
      </w:r>
    </w:p>
    <w:p>
      <w:pPr>
        <w:pStyle w:val="ListBullet3"/>
        <w:numPr>
          <w:ilvl w:val="0"/>
          <w:numId w:val="4"/>
        </w:numPr>
        <w:ind w:hanging="357" w:left="720" w:right="0"/>
        <w:rPr>
          <w:i w:val="false"/>
          <w:i w:val="false"/>
          <w:iCs w:val="false"/>
        </w:rPr>
      </w:pPr>
      <w:r>
        <w:rPr>
          <w:i w:val="false"/>
          <w:iCs w:val="false"/>
        </w:rPr>
        <w:t>Il linguaggio HTML viene definito un linguaggio di “Markup”, che cosa significa e fare un esempio:</w:t>
      </w:r>
    </w:p>
    <w:p>
      <w:pPr>
        <w:pStyle w:val="ListBullet3"/>
        <w:numPr>
          <w:ilvl w:val="0"/>
          <w:numId w:val="0"/>
        </w:numPr>
        <w:tabs>
          <w:tab w:val="clear" w:pos="720"/>
          <w:tab w:val="left" w:pos="10473" w:leader="underscore"/>
        </w:tabs>
        <w:ind w:hanging="0" w:left="360" w:right="0"/>
        <w:rPr/>
      </w:pPr>
      <w:r>
        <w:rPr/>
        <w:tab/>
        <w:tab/>
        <w:tab/>
        <w:tab/>
        <w:tab/>
        <w:tab/>
        <w:tab/>
      </w:r>
    </w:p>
    <w:p>
      <w:pPr>
        <w:pStyle w:val="ListBullet3"/>
        <w:numPr>
          <w:ilvl w:val="0"/>
          <w:numId w:val="0"/>
        </w:numPr>
        <w:tabs>
          <w:tab w:val="clear" w:pos="720"/>
          <w:tab w:val="left" w:pos="10473" w:leader="underscore"/>
        </w:tabs>
        <w:ind w:hanging="0" w:left="360" w:right="0"/>
        <w:rPr/>
      </w:pPr>
      <w:r>
        <w:rPr/>
      </w:r>
    </w:p>
    <w:p>
      <w:pPr>
        <w:pStyle w:val="ListBullet3"/>
        <w:numPr>
          <w:ilvl w:val="0"/>
          <w:numId w:val="4"/>
        </w:numPr>
        <w:ind w:hanging="357" w:left="720" w:right="0"/>
        <w:rPr>
          <w:i w:val="false"/>
          <w:i w:val="false"/>
          <w:iCs w:val="false"/>
        </w:rPr>
      </w:pPr>
      <w:r>
        <w:rPr>
          <w:i w:val="false"/>
          <w:iCs w:val="false"/>
        </w:rPr>
        <w:t>L’utilizzo dei link in HTML prevede anche dei collegamenti con parte del testo all’interno della stessa pagina Web chiamate ancore. Scrivere un esempio di utilizzo di una lista (con tre voci) collegata a delle ancore:</w:t>
      </w:r>
    </w:p>
    <w:p>
      <w:pPr>
        <w:pStyle w:val="ListBullet3"/>
        <w:numPr>
          <w:ilvl w:val="0"/>
          <w:numId w:val="0"/>
        </w:numPr>
        <w:tabs>
          <w:tab w:val="clear" w:pos="720"/>
          <w:tab w:val="left" w:pos="10473" w:leader="underscore"/>
        </w:tabs>
        <w:ind w:hanging="0" w:left="360" w:right="0"/>
        <w:rPr/>
      </w:pPr>
      <w:r>
        <w:rPr/>
        <w:tab/>
        <w:tab/>
        <w:tab/>
        <w:tab/>
        <w:tab/>
        <w:tab/>
        <w:tab/>
        <w:tab/>
        <w:tab/>
        <w:tab/>
        <w:tab/>
      </w:r>
    </w:p>
    <w:p>
      <w:pPr>
        <w:pStyle w:val="ListBullet3"/>
        <w:numPr>
          <w:ilvl w:val="0"/>
          <w:numId w:val="4"/>
        </w:numPr>
        <w:ind w:hanging="357" w:left="720" w:right="0"/>
        <w:rPr/>
      </w:pPr>
      <w:r>
        <w:rPr>
          <w:i w:val="false"/>
          <w:iCs w:val="false"/>
        </w:rPr>
        <w:t>L’aspetto grafico e la formattazione di una pagina web viene gestita tramite il linguaggio CSS in tre modalità differenti, descrivere la modalità “Internal” e i suoi vantaggi</w:t>
      </w:r>
      <w:r>
        <w:rPr>
          <w:i/>
          <w:iCs/>
        </w:rPr>
        <w:t>:</w:t>
      </w:r>
    </w:p>
    <w:p>
      <w:pPr>
        <w:pStyle w:val="ListBullet3"/>
        <w:numPr>
          <w:ilvl w:val="0"/>
          <w:numId w:val="0"/>
        </w:numPr>
        <w:tabs>
          <w:tab w:val="clear" w:pos="720"/>
          <w:tab w:val="left" w:pos="10473" w:leader="underscore"/>
        </w:tabs>
        <w:ind w:hanging="0" w:left="360" w:right="0"/>
        <w:rPr>
          <w:i w:val="false"/>
          <w:i w:val="false"/>
          <w:iCs w:val="false"/>
        </w:rPr>
      </w:pPr>
      <w:r>
        <w:rPr>
          <w:i w:val="false"/>
          <w:iCs w:val="false"/>
        </w:rPr>
        <w:tab/>
        <w:tab/>
        <w:tab/>
        <w:tab/>
        <w:tab/>
        <w:tab/>
        <w:tab/>
        <w:tab/>
        <w:tab/>
        <w:tab/>
        <w:tab/>
        <w:tab/>
      </w:r>
    </w:p>
    <w:p>
      <w:pPr>
        <w:pStyle w:val="ListBullet3"/>
        <w:numPr>
          <w:ilvl w:val="0"/>
          <w:numId w:val="0"/>
        </w:numPr>
        <w:tabs>
          <w:tab w:val="clear" w:pos="720"/>
          <w:tab w:val="left" w:pos="10473" w:leader="underscore"/>
        </w:tabs>
        <w:ind w:hanging="0" w:left="360" w:right="0"/>
        <w:rPr>
          <w:i w:val="false"/>
          <w:i w:val="false"/>
          <w:iCs w:val="false"/>
        </w:rPr>
      </w:pPr>
      <w:r>
        <w:rPr/>
      </w:r>
    </w:p>
    <w:p>
      <w:pPr>
        <w:pStyle w:val="ListBullet3"/>
        <w:numPr>
          <w:ilvl w:val="0"/>
          <w:numId w:val="0"/>
        </w:numPr>
        <w:tabs>
          <w:tab w:val="clear" w:pos="720"/>
          <w:tab w:val="left" w:pos="10473" w:leader="underscore"/>
        </w:tabs>
        <w:ind w:hanging="0" w:left="360" w:right="0"/>
        <w:rPr>
          <w:i w:val="false"/>
          <w:i w:val="false"/>
          <w:iCs w:val="false"/>
        </w:rPr>
      </w:pPr>
      <w:r>
        <w:rPr/>
      </w:r>
    </w:p>
    <w:p>
      <w:pPr>
        <w:pStyle w:val="Normal"/>
        <w:numPr>
          <w:ilvl w:val="0"/>
          <w:numId w:val="4"/>
        </w:numPr>
        <w:rPr>
          <w:rFonts w:ascii="Arial" w:hAnsi="Arial" w:eastAsia="Times New Roman" w:cs="Arial"/>
          <w:color w:val="auto"/>
          <w:kern w:val="0"/>
          <w:sz w:val="28"/>
          <w:szCs w:val="20"/>
          <w:lang w:val="it-IT" w:eastAsia="it-IT" w:bidi="ar-SA"/>
        </w:rPr>
      </w:pPr>
      <w:r>
        <w:rPr>
          <w:rFonts w:eastAsia="Times New Roman" w:cs="Arial"/>
          <w:color w:val="auto"/>
          <w:kern w:val="0"/>
          <w:sz w:val="28"/>
          <w:szCs w:val="20"/>
          <w:lang w:val="it-IT" w:eastAsia="it-IT" w:bidi="ar-SA"/>
        </w:rPr>
        <w:t>Scrivere in HTML la seguente pagina.</w:t>
      </w:r>
    </w:p>
    <w:p>
      <w:pPr>
        <w:pStyle w:val="Normal"/>
        <w:rPr>
          <w:rFonts w:ascii="Arial" w:hAnsi="Arial" w:eastAsia="Times New Roman" w:cs="Arial"/>
          <w:color w:val="auto"/>
          <w:kern w:val="0"/>
          <w:sz w:val="28"/>
          <w:szCs w:val="20"/>
          <w:highlight w:val="none"/>
          <w:shd w:fill="auto" w:val="clear"/>
          <w:lang w:val="it-IT" w:eastAsia="it-IT" w:bidi="ar-SA"/>
        </w:rPr>
      </w:pPr>
      <w:r>
        <w:rPr>
          <w:rFonts w:eastAsia="Times New Roman" w:cs="Arial"/>
          <w:color w:val="000000"/>
          <w:kern w:val="0"/>
          <w:sz w:val="28"/>
          <w:szCs w:val="20"/>
          <w:shd w:fill="auto" w:val="clear"/>
          <w:lang w:val="it-IT" w:eastAsia="it-IT" w:bidi="ar-SA"/>
        </w:rPr>
        <w:tab/>
      </w:r>
      <w:r>
        <w:rPr>
          <w:rFonts w:eastAsia="Times New Roman" w:cs="Arial"/>
          <w:b w:val="false"/>
          <w:bCs w:val="false"/>
          <w:color w:val="000000"/>
          <w:kern w:val="0"/>
          <w:sz w:val="28"/>
          <w:szCs w:val="28"/>
          <w:shd w:fill="auto" w:val="clear"/>
          <w:lang w:val="it-IT" w:eastAsia="it-IT" w:bidi="ar-SA"/>
        </w:rPr>
        <w:t xml:space="preserve">Partendo dal file testuale “testo.txt” ricostruire la pagina HTML riportata nella </w:t>
        <w:tab/>
        <w:t xml:space="preserve">figura seguente, la struttura deve essere realizzata in HTML mentre gli aspetti </w:t>
        <w:tab/>
        <w:t xml:space="preserve">grafici devono essere realizzati in CSS, al tal proposito si devono utilizzare le </w:t>
        <w:tab/>
        <w:t>seguenti istruzioni CSS:</w:t>
      </w:r>
    </w:p>
    <w:p>
      <w:pPr>
        <w:pStyle w:val="Normal"/>
        <w:jc w:val="both"/>
        <w:rPr>
          <w:rFonts w:ascii="Arial" w:hAnsi="Arial"/>
          <w:b w:val="false"/>
          <w:bCs w:val="false"/>
          <w:sz w:val="28"/>
          <w:szCs w:val="28"/>
        </w:rPr>
      </w:pPr>
      <w:r>
        <w:rPr>
          <w:b w:val="false"/>
          <w:bCs w:val="false"/>
          <w:sz w:val="28"/>
          <w:szCs w:val="28"/>
        </w:rPr>
      </w:r>
    </w:p>
    <w:p>
      <w:pPr>
        <w:pStyle w:val="Normal"/>
        <w:numPr>
          <w:ilvl w:val="0"/>
          <w:numId w:val="2"/>
        </w:numPr>
        <w:ind w:hanging="0" w:left="720"/>
        <w:rPr>
          <w:rFonts w:ascii="Arial" w:hAnsi="Arial"/>
          <w:b w:val="false"/>
          <w:bCs w:val="false"/>
          <w:sz w:val="28"/>
          <w:szCs w:val="28"/>
        </w:rPr>
      </w:pPr>
      <w:r>
        <w:rPr>
          <w:b/>
          <w:bCs/>
          <w:i/>
          <w:iCs/>
          <w:sz w:val="28"/>
          <w:szCs w:val="28"/>
        </w:rPr>
        <w:t>background-color</w:t>
      </w:r>
      <w:r>
        <w:rPr>
          <w:b w:val="false"/>
          <w:bCs w:val="false"/>
          <w:sz w:val="28"/>
          <w:szCs w:val="28"/>
        </w:rPr>
        <w:t xml:space="preserve"> - per impostare il colore di fondo</w:t>
      </w:r>
    </w:p>
    <w:p>
      <w:pPr>
        <w:pStyle w:val="Normal"/>
        <w:numPr>
          <w:ilvl w:val="0"/>
          <w:numId w:val="2"/>
        </w:numPr>
        <w:ind w:hanging="0" w:left="720"/>
        <w:rPr>
          <w:rFonts w:ascii="Arial" w:hAnsi="Arial"/>
          <w:b w:val="false"/>
          <w:bCs w:val="false"/>
          <w:sz w:val="28"/>
          <w:szCs w:val="28"/>
        </w:rPr>
      </w:pPr>
      <w:r>
        <w:rPr>
          <w:b/>
          <w:bCs/>
          <w:i/>
          <w:iCs/>
          <w:sz w:val="28"/>
          <w:szCs w:val="28"/>
        </w:rPr>
        <w:t>border</w:t>
      </w:r>
      <w:r>
        <w:rPr>
          <w:b w:val="false"/>
          <w:bCs w:val="false"/>
          <w:sz w:val="28"/>
          <w:szCs w:val="28"/>
        </w:rPr>
        <w:t xml:space="preserve"> - per impostare il bordo {1px solid black;}</w:t>
      </w:r>
    </w:p>
    <w:p>
      <w:pPr>
        <w:pStyle w:val="Normal"/>
        <w:numPr>
          <w:ilvl w:val="0"/>
          <w:numId w:val="2"/>
        </w:numPr>
        <w:ind w:hanging="0" w:left="720"/>
        <w:rPr>
          <w:rFonts w:ascii="Arial" w:hAnsi="Arial"/>
          <w:b w:val="false"/>
          <w:bCs w:val="false"/>
          <w:sz w:val="28"/>
          <w:szCs w:val="28"/>
        </w:rPr>
      </w:pPr>
      <w:r>
        <w:rPr>
          <w:b/>
          <w:bCs/>
          <w:i/>
          <w:iCs/>
          <w:sz w:val="28"/>
          <w:szCs w:val="28"/>
        </w:rPr>
        <w:t>color</w:t>
      </w:r>
      <w:r>
        <w:rPr>
          <w:b w:val="false"/>
          <w:bCs w:val="false"/>
          <w:sz w:val="28"/>
          <w:szCs w:val="28"/>
        </w:rPr>
        <w:t xml:space="preserve"> - per impostare il colore del carattere</w:t>
      </w:r>
    </w:p>
    <w:p>
      <w:pPr>
        <w:pStyle w:val="Normal"/>
        <w:numPr>
          <w:ilvl w:val="0"/>
          <w:numId w:val="2"/>
        </w:numPr>
        <w:ind w:hanging="0" w:left="720"/>
        <w:rPr>
          <w:rFonts w:ascii="Arial" w:hAnsi="Arial"/>
          <w:b w:val="false"/>
          <w:bCs w:val="false"/>
          <w:sz w:val="28"/>
          <w:szCs w:val="28"/>
        </w:rPr>
      </w:pPr>
      <w:r>
        <w:rPr>
          <w:b/>
          <w:bCs/>
          <w:i/>
          <w:iCs/>
          <w:sz w:val="28"/>
          <w:szCs w:val="28"/>
        </w:rPr>
        <w:t>float</w:t>
      </w:r>
      <w:r>
        <w:rPr>
          <w:b w:val="false"/>
          <w:bCs w:val="false"/>
          <w:sz w:val="28"/>
          <w:szCs w:val="28"/>
        </w:rPr>
        <w:t xml:space="preserve"> - per mettere la foto (scegliere tra destra o sinistra)</w:t>
      </w:r>
    </w:p>
    <w:p>
      <w:pPr>
        <w:pStyle w:val="Normal"/>
        <w:numPr>
          <w:ilvl w:val="0"/>
          <w:numId w:val="2"/>
        </w:numPr>
        <w:ind w:hanging="0" w:left="720"/>
        <w:rPr>
          <w:rFonts w:ascii="Arial" w:hAnsi="Arial"/>
          <w:b w:val="false"/>
          <w:bCs w:val="false"/>
          <w:sz w:val="28"/>
          <w:szCs w:val="28"/>
        </w:rPr>
      </w:pPr>
      <w:r>
        <w:rPr>
          <w:b/>
          <w:bCs/>
          <w:i/>
          <w:iCs/>
          <w:sz w:val="28"/>
          <w:szCs w:val="28"/>
        </w:rPr>
        <w:t>font</w:t>
      </w:r>
      <w:r>
        <w:rPr>
          <w:b w:val="false"/>
          <w:bCs w:val="false"/>
          <w:sz w:val="28"/>
          <w:szCs w:val="28"/>
        </w:rPr>
        <w:t xml:space="preserve"> - per impostare il tipo di font (15px o 20px o 35px Verdana)</w:t>
      </w:r>
    </w:p>
    <w:p>
      <w:pPr>
        <w:pStyle w:val="Normal"/>
        <w:numPr>
          <w:ilvl w:val="0"/>
          <w:numId w:val="2"/>
        </w:numPr>
        <w:ind w:hanging="0" w:left="720"/>
        <w:rPr>
          <w:rFonts w:ascii="Arial" w:hAnsi="Arial"/>
          <w:b w:val="false"/>
          <w:bCs w:val="false"/>
          <w:sz w:val="28"/>
          <w:szCs w:val="28"/>
        </w:rPr>
      </w:pPr>
      <w:r>
        <w:rPr>
          <w:b w:val="false"/>
          <w:bCs w:val="false"/>
          <w:sz w:val="28"/>
          <w:szCs w:val="28"/>
        </w:rPr>
        <w:t>nel body per centrarlo {</w:t>
      </w:r>
      <w:r>
        <w:rPr>
          <w:b/>
          <w:bCs/>
          <w:i/>
          <w:iCs/>
          <w:sz w:val="28"/>
          <w:szCs w:val="28"/>
        </w:rPr>
        <w:t>text-align: center;  margin-right:auto; margin-left:auto;</w:t>
      </w:r>
      <w:r>
        <w:rPr>
          <w:b w:val="false"/>
          <w:bCs w:val="false"/>
          <w:sz w:val="28"/>
          <w:szCs w:val="28"/>
        </w:rPr>
        <w:t>}</w:t>
      </w:r>
    </w:p>
    <w:p>
      <w:pPr>
        <w:pStyle w:val="Normal"/>
        <w:numPr>
          <w:ilvl w:val="0"/>
          <w:numId w:val="2"/>
        </w:numPr>
        <w:ind w:hanging="0" w:left="720"/>
        <w:rPr>
          <w:rFonts w:ascii="Arial" w:hAnsi="Arial"/>
          <w:b w:val="false"/>
          <w:bCs w:val="false"/>
          <w:sz w:val="28"/>
          <w:szCs w:val="28"/>
        </w:rPr>
      </w:pPr>
      <w:r>
        <w:rPr>
          <w:b/>
          <w:bCs/>
          <w:i/>
          <w:iCs/>
          <w:sz w:val="28"/>
          <w:szCs w:val="28"/>
        </w:rPr>
        <w:t>text-align</w:t>
      </w:r>
      <w:r>
        <w:rPr>
          <w:b w:val="false"/>
          <w:bCs w:val="false"/>
          <w:sz w:val="28"/>
          <w:szCs w:val="28"/>
        </w:rPr>
        <w:t xml:space="preserve"> - per allineare il testo (scegliere center, left o right)</w:t>
      </w:r>
    </w:p>
    <w:p>
      <w:pPr>
        <w:pStyle w:val="Normal"/>
        <w:numPr>
          <w:ilvl w:val="0"/>
          <w:numId w:val="2"/>
        </w:numPr>
        <w:ind w:hanging="0" w:left="720"/>
        <w:rPr>
          <w:rFonts w:ascii="Arial" w:hAnsi="Arial"/>
          <w:b w:val="false"/>
          <w:bCs w:val="false"/>
          <w:sz w:val="28"/>
          <w:szCs w:val="28"/>
        </w:rPr>
      </w:pPr>
      <w:r>
        <w:rPr>
          <w:b/>
          <w:bCs/>
          <w:i/>
          <w:iCs/>
          <w:sz w:val="28"/>
          <w:szCs w:val="28"/>
        </w:rPr>
        <w:t>text-transform</w:t>
      </w:r>
      <w:r>
        <w:rPr>
          <w:b w:val="false"/>
          <w:bCs w:val="false"/>
          <w:sz w:val="28"/>
          <w:szCs w:val="28"/>
        </w:rPr>
        <w:t xml:space="preserve"> - per impostare il testo in maiuscolo (uppercase)</w:t>
      </w:r>
    </w:p>
    <w:p>
      <w:pPr>
        <w:pStyle w:val="Normal"/>
        <w:numPr>
          <w:ilvl w:val="0"/>
          <w:numId w:val="2"/>
        </w:numPr>
        <w:ind w:hanging="0" w:left="720"/>
        <w:rPr>
          <w:rFonts w:ascii="Arial" w:hAnsi="Arial"/>
          <w:b w:val="false"/>
          <w:bCs w:val="false"/>
          <w:sz w:val="28"/>
          <w:szCs w:val="28"/>
        </w:rPr>
      </w:pPr>
      <w:r>
        <w:rPr>
          <w:b/>
          <w:bCs/>
          <w:i/>
          <w:iCs/>
          <w:sz w:val="28"/>
          <w:szCs w:val="28"/>
        </w:rPr>
        <w:t>width</w:t>
      </w:r>
      <w:r>
        <w:rPr>
          <w:b w:val="false"/>
          <w:bCs w:val="false"/>
          <w:sz w:val="28"/>
          <w:szCs w:val="28"/>
        </w:rPr>
        <w:t xml:space="preserve"> - per impostare la larghezza della pagina (800px)</w:t>
      </w:r>
    </w:p>
    <w:p>
      <w:pPr>
        <w:pStyle w:val="Normal"/>
        <w:ind w:hanging="0" w:left="720"/>
        <w:rPr>
          <w:rFonts w:ascii="Arial" w:hAnsi="Arial"/>
          <w:b w:val="false"/>
          <w:bCs w:val="false"/>
          <w:sz w:val="28"/>
          <w:szCs w:val="28"/>
        </w:rPr>
      </w:pPr>
      <w:r>
        <w:rPr>
          <w:b w:val="false"/>
          <w:bCs w:val="false"/>
          <w:sz w:val="28"/>
          <w:szCs w:val="28"/>
        </w:rPr>
      </w:r>
    </w:p>
    <w:p>
      <w:pPr>
        <w:pStyle w:val="Normal"/>
        <w:ind w:hanging="0" w:left="720"/>
        <w:rPr>
          <w:rFonts w:ascii="Arial" w:hAnsi="Arial" w:eastAsia="Times New Roman" w:cs="Arial"/>
          <w:color w:val="auto"/>
          <w:kern w:val="0"/>
          <w:sz w:val="28"/>
          <w:szCs w:val="20"/>
          <w:highlight w:val="none"/>
          <w:shd w:fill="auto" w:val="clear"/>
          <w:lang w:val="it-IT" w:eastAsia="it-IT" w:bidi="ar-SA"/>
        </w:rPr>
      </w:pPr>
      <w:r>
        <w:rPr>
          <w:rFonts w:eastAsia="Times New Roman" w:cs="Arial"/>
          <w:b w:val="false"/>
          <w:bCs w:val="false"/>
          <w:color w:val="000000"/>
          <w:kern w:val="0"/>
          <w:sz w:val="28"/>
          <w:szCs w:val="28"/>
          <w:shd w:fill="auto" w:val="clear"/>
          <w:lang w:val="it-IT" w:eastAsia="it-IT" w:bidi="ar-SA"/>
        </w:rPr>
        <w:t>Il menu sotto l’immagine deve contenere dei link vuoti.</w:t>
      </w:r>
    </w:p>
    <w:p>
      <w:pPr>
        <w:pStyle w:val="Normal"/>
        <w:ind w:hanging="0" w:left="720"/>
        <w:rPr>
          <w:rFonts w:ascii="Arial" w:hAnsi="Arial" w:eastAsia="Times New Roman" w:cs="Arial"/>
          <w:color w:val="auto"/>
          <w:kern w:val="0"/>
          <w:sz w:val="28"/>
          <w:szCs w:val="20"/>
          <w:highlight w:val="none"/>
          <w:shd w:fill="auto" w:val="clear"/>
          <w:lang w:val="it-IT" w:eastAsia="it-IT" w:bidi="ar-SA"/>
        </w:rPr>
      </w:pPr>
      <w:r>
        <w:rPr>
          <w:rFonts w:eastAsia="Times New Roman" w:cs="Arial"/>
          <w:color w:val="000000"/>
          <w:kern w:val="0"/>
          <w:sz w:val="28"/>
          <w:szCs w:val="20"/>
          <w:shd w:fill="auto" w:val="clear"/>
          <w:lang w:val="it-IT" w:eastAsia="it-IT" w:bidi="ar-SA"/>
        </w:rPr>
      </w:r>
    </w:p>
    <w:p>
      <w:pPr>
        <w:pStyle w:val="Normal"/>
        <w:ind w:hanging="0" w:left="720"/>
        <w:jc w:val="center"/>
        <w:rPr>
          <w:rFonts w:ascii="Arial" w:hAnsi="Arial" w:eastAsia="Times New Roman" w:cs="Arial"/>
          <w:color w:val="auto"/>
          <w:kern w:val="0"/>
          <w:sz w:val="28"/>
          <w:szCs w:val="20"/>
          <w:highlight w:val="none"/>
          <w:shd w:fill="auto" w:val="clear"/>
          <w:lang w:val="it-IT" w:eastAsia="it-IT" w:bidi="ar-SA"/>
        </w:rPr>
      </w:pPr>
      <w:r>
        <w:rPr/>
        <w:drawing>
          <wp:inline distT="0" distB="0" distL="0" distR="0">
            <wp:extent cx="4742815" cy="7002145"/>
            <wp:effectExtent l="0" t="0" r="0" b="0"/>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2"/>
                    <a:stretch>
                      <a:fillRect/>
                    </a:stretch>
                  </pic:blipFill>
                  <pic:spPr bwMode="auto">
                    <a:xfrm>
                      <a:off x="0" y="0"/>
                      <a:ext cx="4742815" cy="7002145"/>
                    </a:xfrm>
                    <a:prstGeom prst="rect">
                      <a:avLst/>
                    </a:prstGeom>
                  </pic:spPr>
                </pic:pic>
              </a:graphicData>
            </a:graphic>
          </wp:inline>
        </w:drawing>
      </w:r>
    </w:p>
    <w:p>
      <w:pPr>
        <w:pStyle w:val="Normal"/>
        <w:ind w:hanging="0" w:left="720"/>
        <w:rPr>
          <w:rFonts w:ascii="Arial" w:hAnsi="Arial" w:eastAsia="Times New Roman" w:cs="Arial"/>
          <w:color w:val="auto"/>
          <w:kern w:val="0"/>
          <w:sz w:val="28"/>
          <w:szCs w:val="20"/>
          <w:highlight w:val="none"/>
          <w:shd w:fill="FFFF00" w:val="clear"/>
          <w:lang w:val="it-IT" w:eastAsia="it-IT" w:bidi="ar-SA"/>
        </w:rPr>
      </w:pPr>
      <w:r>
        <w:rPr>
          <w:rFonts w:eastAsia="Times New Roman" w:cs="Arial"/>
          <w:color w:val="000000"/>
          <w:kern w:val="0"/>
          <w:sz w:val="28"/>
          <w:szCs w:val="20"/>
          <w:shd w:fill="FFFF00" w:val="clear"/>
          <w:lang w:val="it-IT" w:eastAsia="it-IT" w:bidi="ar-SA"/>
        </w:rPr>
      </w:r>
    </w:p>
    <w:p>
      <w:pPr>
        <w:pStyle w:val="Normal"/>
        <w:jc w:val="center"/>
        <w:rPr>
          <w:rFonts w:ascii="Arial" w:hAnsi="Arial" w:eastAsia="Times New Roman" w:cs="Arial"/>
          <w:color w:val="auto"/>
          <w:kern w:val="0"/>
          <w:sz w:val="28"/>
          <w:szCs w:val="20"/>
          <w:highlight w:val="none"/>
          <w:shd w:fill="FFFF00" w:val="clear"/>
          <w:lang w:val="it-IT" w:eastAsia="it-IT" w:bidi="ar-SA"/>
        </w:rPr>
      </w:pPr>
      <w:r>
        <w:rPr>
          <w:rFonts w:eastAsia="Times New Roman" w:cs="Arial"/>
          <w:color w:val="000000"/>
          <w:kern w:val="0"/>
          <w:sz w:val="28"/>
          <w:szCs w:val="20"/>
          <w:shd w:fill="FFFF00" w:val="clear"/>
          <w:lang w:val="it-IT" w:eastAsia="it-IT" w:bidi="ar-SA"/>
        </w:rPr>
      </w:r>
    </w:p>
    <w:p>
      <w:pPr>
        <w:pStyle w:val="Normal"/>
        <w:rPr>
          <w:rFonts w:ascii="Arial" w:hAnsi="Arial" w:eastAsia="Times New Roman" w:cs="Arial"/>
          <w:color w:val="auto"/>
          <w:kern w:val="0"/>
          <w:sz w:val="28"/>
          <w:szCs w:val="20"/>
          <w:highlight w:val="none"/>
          <w:shd w:fill="FFFF00" w:val="clear"/>
          <w:lang w:val="it-IT" w:eastAsia="it-IT" w:bidi="ar-SA"/>
        </w:rPr>
      </w:pPr>
      <w:r>
        <w:rPr>
          <w:rFonts w:eastAsia="Times New Roman" w:cs="Arial"/>
          <w:color w:val="000000"/>
          <w:kern w:val="0"/>
          <w:sz w:val="28"/>
          <w:szCs w:val="20"/>
          <w:shd w:fill="FFFF00" w:val="clear"/>
          <w:lang w:val="it-IT" w:eastAsia="it-IT" w:bidi="ar-SA"/>
        </w:rPr>
      </w:r>
    </w:p>
    <w:p>
      <w:pPr>
        <w:pStyle w:val="Normal"/>
        <w:jc w:val="center"/>
        <w:rPr>
          <w:rFonts w:ascii="Arial" w:hAnsi="Arial" w:eastAsia="Times New Roman" w:cs="Arial"/>
          <w:color w:val="auto"/>
          <w:kern w:val="0"/>
          <w:sz w:val="28"/>
          <w:szCs w:val="20"/>
          <w:highlight w:val="none"/>
          <w:shd w:fill="FFFF00" w:val="clear"/>
          <w:lang w:val="it-IT" w:eastAsia="it-IT" w:bidi="ar-SA"/>
        </w:rPr>
      </w:pPr>
      <w:r>
        <w:rPr/>
        <w:drawing>
          <wp:inline distT="0" distB="0" distL="0" distR="0">
            <wp:extent cx="4751705" cy="7033260"/>
            <wp:effectExtent l="0" t="0" r="0" b="0"/>
            <wp:docPr id="2"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4" descr=""/>
                    <pic:cNvPicPr>
                      <a:picLocks noChangeAspect="1" noChangeArrowheads="1"/>
                    </pic:cNvPicPr>
                  </pic:nvPicPr>
                  <pic:blipFill>
                    <a:blip r:embed="rId3"/>
                    <a:stretch>
                      <a:fillRect/>
                    </a:stretch>
                  </pic:blipFill>
                  <pic:spPr bwMode="auto">
                    <a:xfrm>
                      <a:off x="0" y="0"/>
                      <a:ext cx="4751705" cy="7033260"/>
                    </a:xfrm>
                    <a:prstGeom prst="rect">
                      <a:avLst/>
                    </a:prstGeom>
                  </pic:spPr>
                </pic:pic>
              </a:graphicData>
            </a:graphic>
          </wp:inline>
        </w:drawing>
      </w:r>
    </w:p>
    <w:p>
      <w:pPr>
        <w:pStyle w:val="ListBullet3"/>
        <w:numPr>
          <w:ilvl w:val="0"/>
          <w:numId w:val="0"/>
        </w:numPr>
        <w:tabs>
          <w:tab w:val="clear" w:pos="720"/>
          <w:tab w:val="left" w:pos="10473" w:leader="underscore"/>
        </w:tabs>
        <w:ind w:hanging="0" w:left="360" w:right="0"/>
        <w:rPr/>
      </w:pPr>
      <w:r>
        <w:rPr/>
      </w:r>
      <w:r>
        <w:br w:type="page"/>
      </w:r>
    </w:p>
    <w:p>
      <w:pPr>
        <w:pStyle w:val="Normal"/>
        <w:spacing w:before="0" w:after="0"/>
        <w:rPr>
          <w:rFonts w:cs="Arial"/>
          <w:b/>
          <w:bCs/>
          <w:sz w:val="28"/>
          <w:szCs w:val="28"/>
        </w:rPr>
      </w:pPr>
      <w:r>
        <w:rPr>
          <w:rFonts w:cs="Arial"/>
          <w:b/>
          <w:bCs/>
          <w:sz w:val="28"/>
          <w:szCs w:val="28"/>
        </w:rPr>
        <w:t>Criteri di valutazione (Da compilare a cura del docente)</w:t>
      </w:r>
    </w:p>
    <w:p>
      <w:pPr>
        <w:pStyle w:val="Normal"/>
        <w:rPr>
          <w:rFonts w:ascii="Arial" w:hAnsi="Arial" w:cs="Arial"/>
          <w:sz w:val="28"/>
          <w:szCs w:val="28"/>
        </w:rPr>
      </w:pPr>
      <w:r>
        <w:rPr>
          <w:rFonts w:cs="Arial"/>
          <w:sz w:val="28"/>
          <w:szCs w:val="28"/>
        </w:rPr>
      </w:r>
    </w:p>
    <w:tbl>
      <w:tblPr>
        <w:tblStyle w:val="TableGrid"/>
        <w:tblW w:w="10369" w:type="dxa"/>
        <w:jc w:val="left"/>
        <w:tblInd w:w="93" w:type="dxa"/>
        <w:tblLayout w:type="fixed"/>
        <w:tblCellMar>
          <w:top w:w="13" w:type="dxa"/>
          <w:left w:w="7" w:type="dxa"/>
          <w:bottom w:w="0" w:type="dxa"/>
          <w:right w:w="110" w:type="dxa"/>
        </w:tblCellMar>
        <w:tblLook w:firstRow="1" w:noVBand="1" w:lastRow="0" w:firstColumn="1" w:lastColumn="0" w:noHBand="0" w:val="04a0"/>
      </w:tblPr>
      <w:tblGrid>
        <w:gridCol w:w="2155"/>
        <w:gridCol w:w="6746"/>
        <w:gridCol w:w="1468"/>
      </w:tblGrid>
      <w:tr>
        <w:trPr>
          <w:trHeight w:val="75" w:hRule="atLeast"/>
        </w:trPr>
        <w:tc>
          <w:tcPr>
            <w:tcW w:w="2155"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b/>
                <w:bCs/>
              </w:rPr>
            </w:pPr>
            <w:r>
              <w:rPr>
                <w:b/>
                <w:bCs/>
              </w:rPr>
              <w:t>INDICATORI</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b/>
                <w:bCs/>
              </w:rPr>
            </w:pPr>
            <w:r>
              <w:rPr>
                <w:b/>
                <w:bCs/>
              </w:rPr>
              <w:t>DESCRITTORI</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b/>
                <w:bCs/>
              </w:rPr>
            </w:pPr>
            <w:r>
              <w:rPr>
                <w:b/>
                <w:bCs/>
              </w:rPr>
              <w:t>PUNTI</w:t>
            </w:r>
          </w:p>
        </w:tc>
      </w:tr>
      <w:tr>
        <w:trPr>
          <w:trHeight w:val="252" w:hRule="atLeast"/>
        </w:trPr>
        <w:tc>
          <w:tcPr>
            <w:tcW w:w="2155" w:type="dxa"/>
            <w:vMerge w:val="restart"/>
            <w:tcBorders>
              <w:top w:val="single" w:sz="6" w:space="0" w:color="000000"/>
              <w:left w:val="single" w:sz="6" w:space="0" w:color="000000"/>
              <w:bottom w:val="single" w:sz="6" w:space="0" w:color="000000"/>
              <w:right w:val="single" w:sz="6" w:space="0" w:color="000000"/>
            </w:tcBorders>
            <w:vAlign w:val="center"/>
          </w:tcPr>
          <w:p>
            <w:pPr>
              <w:pStyle w:val="Tabella"/>
              <w:spacing w:before="57" w:after="57"/>
              <w:rPr/>
            </w:pPr>
            <w:r>
              <w:rPr/>
              <w:t xml:space="preserve">CONOSCENZA DEI CONTENUTI  </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Completa ed approfondita.</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5</w:t>
            </w:r>
          </w:p>
        </w:tc>
      </w:tr>
      <w:tr>
        <w:trPr>
          <w:trHeight w:val="205" w:hRule="atLeast"/>
        </w:trPr>
        <w:tc>
          <w:tcPr>
            <w:tcW w:w="2155" w:type="dxa"/>
            <w:vMerge w:val="continue"/>
            <w:tcBorders>
              <w:left w:val="single" w:sz="6" w:space="0" w:color="000000"/>
              <w:right w:val="single" w:sz="6" w:space="0" w:color="000000"/>
            </w:tcBorders>
            <w:vAlign w:val="center"/>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Completa e sostanzialmente corretta.</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4</w:t>
            </w:r>
          </w:p>
        </w:tc>
      </w:tr>
      <w:tr>
        <w:trPr>
          <w:trHeight w:val="219" w:hRule="atLeast"/>
        </w:trPr>
        <w:tc>
          <w:tcPr>
            <w:tcW w:w="2155" w:type="dxa"/>
            <w:vMerge w:val="continue"/>
            <w:tcBorders>
              <w:left w:val="single" w:sz="6" w:space="0" w:color="000000"/>
              <w:right w:val="single" w:sz="6" w:space="0" w:color="000000"/>
            </w:tcBorders>
            <w:vAlign w:val="center"/>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Sostanzialmente corretta, ma a volte superficiale e/o parziale.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3(liv. Suff.)</w:t>
            </w:r>
          </w:p>
        </w:tc>
      </w:tr>
      <w:tr>
        <w:trPr>
          <w:trHeight w:val="233" w:hRule="atLeast"/>
        </w:trPr>
        <w:tc>
          <w:tcPr>
            <w:tcW w:w="2155" w:type="dxa"/>
            <w:vMerge w:val="continue"/>
            <w:tcBorders>
              <w:left w:val="single" w:sz="6" w:space="0" w:color="000000"/>
              <w:right w:val="single" w:sz="6" w:space="0" w:color="000000"/>
            </w:tcBorders>
            <w:vAlign w:val="center"/>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Con inesattezze e qualche errore.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2,5</w:t>
            </w:r>
          </w:p>
        </w:tc>
      </w:tr>
      <w:tr>
        <w:trPr>
          <w:trHeight w:val="185" w:hRule="atLeast"/>
        </w:trPr>
        <w:tc>
          <w:tcPr>
            <w:tcW w:w="2155" w:type="dxa"/>
            <w:vMerge w:val="continue"/>
            <w:tcBorders>
              <w:left w:val="single" w:sz="6" w:space="0" w:color="000000"/>
              <w:bottom w:val="single" w:sz="6" w:space="0" w:color="000000"/>
              <w:right w:val="single" w:sz="6" w:space="0" w:color="000000"/>
            </w:tcBorders>
            <w:vAlign w:val="center"/>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Completamente errata/non risponde.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w:t>
            </w:r>
          </w:p>
        </w:tc>
      </w:tr>
      <w:tr>
        <w:trPr>
          <w:trHeight w:val="426" w:hRule="atLeast"/>
        </w:trPr>
        <w:tc>
          <w:tcPr>
            <w:tcW w:w="2155" w:type="dxa"/>
            <w:vMerge w:val="restart"/>
            <w:tcBorders>
              <w:top w:val="single" w:sz="6" w:space="0" w:color="000000"/>
              <w:left w:val="single" w:sz="6" w:space="0" w:color="000000"/>
              <w:bottom w:val="single" w:sz="6" w:space="0" w:color="000000"/>
              <w:right w:val="single" w:sz="6" w:space="0" w:color="000000"/>
            </w:tcBorders>
            <w:vAlign w:val="center"/>
          </w:tcPr>
          <w:p>
            <w:pPr>
              <w:pStyle w:val="Tabella"/>
              <w:spacing w:before="57" w:after="57"/>
              <w:rPr/>
            </w:pPr>
            <w:r>
              <w:rPr/>
              <w:t>COMPRENSIONE DEL TESTO, COERENZA DELLE RISPOSTE</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attivando strategie efficaci per la soluzione senza la presenza di errori ed argomentando e giustificando adeguatamente l e scelte compiute.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3</w:t>
            </w:r>
          </w:p>
        </w:tc>
      </w:tr>
      <w:tr>
        <w:trPr>
          <w:trHeight w:val="179" w:hRule="atLeast"/>
        </w:trPr>
        <w:tc>
          <w:tcPr>
            <w:tcW w:w="2155" w:type="dxa"/>
            <w:vMerge w:val="continue"/>
            <w:tcBorders>
              <w:left w:val="single" w:sz="6" w:space="0" w:color="000000"/>
              <w:right w:val="single" w:sz="6" w:space="0" w:color="000000"/>
            </w:tcBorders>
            <w:vAlign w:val="center"/>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proponendo soluzioni corrette anche se non sempre giustificate.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w:t>
            </w:r>
          </w:p>
        </w:tc>
      </w:tr>
      <w:tr>
        <w:trPr>
          <w:trHeight w:val="211" w:hRule="atLeast"/>
        </w:trPr>
        <w:tc>
          <w:tcPr>
            <w:tcW w:w="2155" w:type="dxa"/>
            <w:vMerge w:val="continue"/>
            <w:tcBorders>
              <w:left w:val="single" w:sz="6" w:space="0" w:color="000000"/>
              <w:right w:val="single" w:sz="6" w:space="0" w:color="000000"/>
            </w:tcBorders>
            <w:vAlign w:val="center"/>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proponendo però soluzioni con la presenza di alcuni errori.</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1,5 (liv. Suff.)</w:t>
            </w:r>
          </w:p>
        </w:tc>
      </w:tr>
      <w:tr>
        <w:trPr>
          <w:trHeight w:val="179" w:hRule="atLeast"/>
        </w:trPr>
        <w:tc>
          <w:tcPr>
            <w:tcW w:w="2155" w:type="dxa"/>
            <w:vMerge w:val="continue"/>
            <w:tcBorders>
              <w:left w:val="single" w:sz="6" w:space="0" w:color="000000"/>
              <w:bottom w:val="single" w:sz="6" w:space="0" w:color="000000"/>
              <w:right w:val="single" w:sz="6" w:space="0" w:color="000000"/>
            </w:tcBorders>
            <w:vAlign w:val="center"/>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in modo imperfetto offrendo soluzioni parziali che evidenziano lacune.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w:t>
            </w:r>
          </w:p>
        </w:tc>
      </w:tr>
      <w:tr>
        <w:trPr>
          <w:trHeight w:val="321" w:hRule="atLeast"/>
        </w:trPr>
        <w:tc>
          <w:tcPr>
            <w:tcW w:w="2155" w:type="dxa"/>
            <w:vMerge w:val="restart"/>
            <w:tcBorders>
              <w:top w:val="single" w:sz="6" w:space="0" w:color="000000"/>
              <w:left w:val="single" w:sz="6" w:space="0" w:color="000000"/>
              <w:bottom w:val="single" w:sz="6" w:space="0" w:color="000000"/>
              <w:right w:val="single" w:sz="6" w:space="0" w:color="000000"/>
            </w:tcBorders>
            <w:vAlign w:val="center"/>
          </w:tcPr>
          <w:p>
            <w:pPr>
              <w:pStyle w:val="Tabella"/>
              <w:spacing w:before="57" w:after="57"/>
              <w:rPr/>
            </w:pPr>
            <w:r>
              <w:rPr/>
              <w:t>USO DEL LINGUAGGIO TECNICO SPECIFICO</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corretto; la terminologia è appropriata. Il linguaggio è utilizzato con piena conoscenza della sintassi e in modo semanticamente corretto.</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w:t>
            </w:r>
          </w:p>
        </w:tc>
      </w:tr>
      <w:tr>
        <w:trPr>
          <w:trHeight w:val="374" w:hRule="atLeast"/>
        </w:trPr>
        <w:tc>
          <w:tcPr>
            <w:tcW w:w="2155" w:type="dxa"/>
            <w:vMerge w:val="continue"/>
            <w:tcBorders>
              <w:left w:val="single" w:sz="6" w:space="0" w:color="000000"/>
              <w:right w:val="single" w:sz="6" w:space="0" w:color="000000"/>
            </w:tcBorders>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sostanzialmente corretto, anche se non tutto il tema è adeguatamente supportato. La sintassi i non è sempre corretta; rare inesattezze nella semantica.</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1,5 (liv. Suff.)</w:t>
            </w:r>
          </w:p>
        </w:tc>
      </w:tr>
      <w:tr>
        <w:trPr>
          <w:trHeight w:val="726" w:hRule="atLeast"/>
        </w:trPr>
        <w:tc>
          <w:tcPr>
            <w:tcW w:w="2155" w:type="dxa"/>
            <w:vMerge w:val="continue"/>
            <w:tcBorders>
              <w:left w:val="single" w:sz="6" w:space="0" w:color="000000"/>
              <w:right w:val="single" w:sz="6" w:space="0" w:color="000000"/>
            </w:tcBorders>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con varie improprietà, utilizza raramente una terminologia appropriata. Comm ette frequenti errori nella sintassi nei linguaggi di programmazione utilizzati. Utilizzo non sem pre semanticamente corretto dei costrutti utilizzati dei quali dimostra solo a volte di conoscere il significato.</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w:t>
            </w:r>
          </w:p>
        </w:tc>
      </w:tr>
      <w:tr>
        <w:trPr>
          <w:trHeight w:val="348" w:hRule="atLeast"/>
        </w:trPr>
        <w:tc>
          <w:tcPr>
            <w:tcW w:w="2155" w:type="dxa"/>
            <w:vMerge w:val="continue"/>
            <w:tcBorders>
              <w:left w:val="single" w:sz="6" w:space="0" w:color="000000"/>
              <w:bottom w:val="single" w:sz="6" w:space="0" w:color="000000"/>
              <w:right w:val="single" w:sz="6" w:space="0" w:color="000000"/>
            </w:tcBorders>
          </w:tcPr>
          <w:p>
            <w:pPr>
              <w:pStyle w:val="Normal"/>
              <w:rPr>
                <w:lang w:val="it-IT" w:eastAsia="it-IT"/>
              </w:rPr>
            </w:pPr>
            <w:r>
              <w:rPr>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con varie improprietà, non utilizza un linguaggio specifico corretto, Uso improprio della sintassi e della semantica d el linguaggio.</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0,5</w:t>
            </w:r>
          </w:p>
        </w:tc>
      </w:tr>
      <w:tr>
        <w:trPr>
          <w:trHeight w:val="217" w:hRule="atLeast"/>
        </w:trPr>
        <w:tc>
          <w:tcPr>
            <w:tcW w:w="2155" w:type="dxa"/>
            <w:tcBorders>
              <w:top w:val="single" w:sz="6" w:space="0" w:color="000000"/>
              <w:left w:val="single" w:sz="6" w:space="0" w:color="000000"/>
              <w:bottom w:val="single" w:sz="6" w:space="0" w:color="000000"/>
            </w:tcBorders>
          </w:tcPr>
          <w:p>
            <w:pPr>
              <w:pStyle w:val="Tabella"/>
              <w:spacing w:before="57" w:after="57"/>
              <w:rPr/>
            </w:pPr>
            <w:r>
              <w:rPr/>
              <w:t>PUNTEGGIO PROPOSTO</w:t>
            </w:r>
          </w:p>
        </w:tc>
        <w:tc>
          <w:tcPr>
            <w:tcW w:w="6746" w:type="dxa"/>
            <w:tcBorders>
              <w:top w:val="single" w:sz="6" w:space="0" w:color="000000"/>
              <w:bottom w:val="single" w:sz="6" w:space="0" w:color="000000"/>
              <w:right w:val="single" w:sz="6" w:space="0" w:color="000000"/>
            </w:tcBorders>
          </w:tcPr>
          <w:p>
            <w:pPr>
              <w:pStyle w:val="Tabella"/>
              <w:spacing w:before="57" w:after="57"/>
              <w:rPr/>
            </w:pPr>
            <w:r>
              <w:rPr/>
            </w:r>
          </w:p>
        </w:tc>
        <w:tc>
          <w:tcPr>
            <w:tcW w:w="1468" w:type="dxa"/>
            <w:tcBorders>
              <w:top w:val="single" w:sz="6" w:space="0" w:color="000000"/>
              <w:left w:val="single" w:sz="6" w:space="0" w:color="000000"/>
              <w:bottom w:val="single" w:sz="12" w:space="0" w:color="000000"/>
              <w:right w:val="single" w:sz="6" w:space="0" w:color="000000"/>
            </w:tcBorders>
          </w:tcPr>
          <w:p>
            <w:pPr>
              <w:pStyle w:val="Tabella"/>
              <w:spacing w:before="57" w:after="57"/>
              <w:jc w:val="center"/>
              <w:rPr/>
            </w:pPr>
            <w:r>
              <w:rPr/>
              <w:t>/10</w:t>
            </w:r>
          </w:p>
        </w:tc>
      </w:tr>
    </w:tbl>
    <w:p>
      <w:pPr>
        <w:pStyle w:val="Normal"/>
        <w:widowControl/>
        <w:tabs>
          <w:tab w:val="clear" w:pos="720"/>
          <w:tab w:val="left" w:pos="0" w:leader="none"/>
        </w:tabs>
        <w:suppressAutoHyphens w:val="true"/>
        <w:overflowPunct w:val="false"/>
        <w:bidi w:val="0"/>
        <w:spacing w:before="0" w:after="160"/>
        <w:ind w:hanging="0" w:left="0" w:right="0"/>
        <w:jc w:val="left"/>
        <w:rPr/>
      </w:pPr>
      <w:r>
        <w:rPr/>
      </w:r>
      <w:r>
        <w:br w:type="page"/>
      </w:r>
    </w:p>
    <w:p>
      <w:pPr>
        <w:pStyle w:val="Normal"/>
        <w:spacing w:before="0" w:after="0"/>
        <w:rPr>
          <w:rFonts w:cs="Arial"/>
          <w:b/>
          <w:bCs/>
          <w:sz w:val="28"/>
          <w:szCs w:val="28"/>
        </w:rPr>
      </w:pPr>
      <w:r>
        <w:rPr>
          <w:rFonts w:cs="Arial"/>
          <w:b/>
          <w:bCs/>
          <w:sz w:val="28"/>
          <w:szCs w:val="28"/>
        </w:rPr>
        <w:t xml:space="preserve">Criteri di valutazione </w:t>
      </w:r>
      <w:r>
        <w:rPr>
          <w:rFonts w:cs="Arial"/>
          <w:b/>
          <w:bCs/>
          <w:sz w:val="28"/>
          <w:szCs w:val="28"/>
        </w:rPr>
        <w:t>per BES/DSA</w:t>
      </w:r>
      <w:r>
        <w:rPr>
          <w:rFonts w:cs="Arial"/>
          <w:b/>
          <w:bCs/>
          <w:sz w:val="28"/>
          <w:szCs w:val="28"/>
        </w:rPr>
        <w:t xml:space="preserve"> (Da compilare a cura del docente)</w:t>
      </w:r>
    </w:p>
    <w:p>
      <w:pPr>
        <w:pStyle w:val="Normal"/>
        <w:spacing w:before="0" w:after="0"/>
        <w:rPr>
          <w:rFonts w:cs="Arial"/>
          <w:b/>
          <w:bCs/>
          <w:sz w:val="28"/>
          <w:szCs w:val="28"/>
        </w:rPr>
      </w:pPr>
      <w:r>
        <w:rPr/>
      </w:r>
    </w:p>
    <w:tbl>
      <w:tblPr>
        <w:tblStyle w:val="TableGrid"/>
        <w:tblW w:w="10438" w:type="dxa"/>
        <w:jc w:val="left"/>
        <w:tblInd w:w="60" w:type="dxa"/>
        <w:tblLayout w:type="fixed"/>
        <w:tblCellMar>
          <w:top w:w="55" w:type="dxa"/>
          <w:left w:w="55" w:type="dxa"/>
          <w:bottom w:w="55" w:type="dxa"/>
          <w:right w:w="55" w:type="dxa"/>
        </w:tblCellMar>
        <w:tblLook w:firstRow="1" w:noVBand="1" w:lastRow="0" w:firstColumn="1" w:lastColumn="0" w:noHBand="0" w:val="04a0"/>
      </w:tblPr>
      <w:tblGrid>
        <w:gridCol w:w="2224"/>
        <w:gridCol w:w="6746"/>
        <w:gridCol w:w="1468"/>
      </w:tblGrid>
      <w:tr>
        <w:trPr>
          <w:trHeight w:val="386" w:hRule="atLeast"/>
        </w:trPr>
        <w:tc>
          <w:tcPr>
            <w:tcW w:w="2224" w:type="dxa"/>
            <w:tcBorders>
              <w:top w:val="single" w:sz="4" w:space="0" w:color="000000"/>
              <w:left w:val="single" w:sz="4" w:space="0" w:color="000000"/>
              <w:bottom w:val="single" w:sz="4" w:space="0" w:color="000000"/>
            </w:tcBorders>
          </w:tcPr>
          <w:p>
            <w:pPr>
              <w:pStyle w:val="Tabella"/>
              <w:spacing w:before="57" w:after="57"/>
              <w:jc w:val="center"/>
              <w:rPr>
                <w:b/>
                <w:bCs/>
              </w:rPr>
            </w:pPr>
            <w:r>
              <w:rPr>
                <w:b/>
                <w:bCs/>
              </w:rPr>
              <w:t>INDICATORI</w:t>
            </w:r>
          </w:p>
        </w:tc>
        <w:tc>
          <w:tcPr>
            <w:tcW w:w="6746" w:type="dxa"/>
            <w:tcBorders>
              <w:top w:val="single" w:sz="4" w:space="0" w:color="000000"/>
              <w:left w:val="single" w:sz="4" w:space="0" w:color="000000"/>
              <w:bottom w:val="single" w:sz="4" w:space="0" w:color="000000"/>
            </w:tcBorders>
          </w:tcPr>
          <w:p>
            <w:pPr>
              <w:pStyle w:val="Tabella"/>
              <w:spacing w:before="57" w:after="57"/>
              <w:jc w:val="center"/>
              <w:rPr>
                <w:b/>
                <w:bCs/>
              </w:rPr>
            </w:pPr>
            <w:r>
              <w:rPr>
                <w:b/>
                <w:bCs/>
              </w:rPr>
              <w:t>DESCRITTORI</w:t>
            </w:r>
          </w:p>
        </w:tc>
        <w:tc>
          <w:tcPr>
            <w:tcW w:w="1468" w:type="dxa"/>
            <w:tcBorders>
              <w:top w:val="single" w:sz="4" w:space="0" w:color="000000"/>
              <w:left w:val="single" w:sz="4" w:space="0" w:color="000000"/>
              <w:bottom w:val="single" w:sz="4" w:space="0" w:color="000000"/>
              <w:right w:val="single" w:sz="4" w:space="0" w:color="000000"/>
            </w:tcBorders>
          </w:tcPr>
          <w:p>
            <w:pPr>
              <w:pStyle w:val="Tabella"/>
              <w:spacing w:before="57" w:after="57"/>
              <w:jc w:val="center"/>
              <w:rPr>
                <w:b/>
                <w:bCs/>
              </w:rPr>
            </w:pPr>
            <w:r>
              <w:rPr>
                <w:b/>
                <w:bCs/>
              </w:rPr>
              <w:t>PUNTI</w:t>
            </w:r>
          </w:p>
        </w:tc>
      </w:tr>
      <w:tr>
        <w:trPr>
          <w:trHeight w:val="384" w:hRule="atLeast"/>
        </w:trPr>
        <w:tc>
          <w:tcPr>
            <w:tcW w:w="2224" w:type="dxa"/>
            <w:vMerge w:val="restart"/>
            <w:tcBorders>
              <w:left w:val="single" w:sz="4" w:space="0" w:color="000000"/>
              <w:bottom w:val="single" w:sz="4" w:space="0" w:color="000000"/>
            </w:tcBorders>
            <w:vAlign w:val="center"/>
          </w:tcPr>
          <w:p>
            <w:pPr>
              <w:pStyle w:val="Tabella"/>
              <w:spacing w:before="57" w:after="57"/>
              <w:rPr/>
            </w:pPr>
            <w:r>
              <w:rPr/>
              <w:t xml:space="preserve">CONOSCENZA DEI CONTENUTI  </w:t>
            </w:r>
          </w:p>
        </w:tc>
        <w:tc>
          <w:tcPr>
            <w:tcW w:w="6746" w:type="dxa"/>
            <w:tcBorders>
              <w:left w:val="single" w:sz="4" w:space="0" w:color="000000"/>
              <w:bottom w:val="single" w:sz="4" w:space="0" w:color="000000"/>
            </w:tcBorders>
          </w:tcPr>
          <w:p>
            <w:pPr>
              <w:pStyle w:val="Tabella"/>
              <w:spacing w:before="57" w:after="57"/>
              <w:rPr/>
            </w:pPr>
            <w:r>
              <w:rPr/>
              <w:t>Completa ed approfondita.</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5</w:t>
            </w:r>
          </w:p>
        </w:tc>
      </w:tr>
      <w:tr>
        <w:trPr>
          <w:trHeight w:val="193" w:hRule="atLeast"/>
        </w:trPr>
        <w:tc>
          <w:tcPr>
            <w:tcW w:w="2224" w:type="dxa"/>
            <w:vMerge w:val="continue"/>
            <w:tcBorders>
              <w:left w:val="single" w:sz="4" w:space="0" w:color="000000"/>
              <w:bottom w:val="single" w:sz="4" w:space="0" w:color="000000"/>
            </w:tcBorders>
            <w:vAlign w:val="center"/>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Completa e sostanzialmente corretta.</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4</w:t>
            </w:r>
          </w:p>
        </w:tc>
      </w:tr>
      <w:tr>
        <w:trPr>
          <w:trHeight w:val="200" w:hRule="atLeast"/>
        </w:trPr>
        <w:tc>
          <w:tcPr>
            <w:tcW w:w="2224" w:type="dxa"/>
            <w:vMerge w:val="continue"/>
            <w:tcBorders>
              <w:left w:val="single" w:sz="4" w:space="0" w:color="000000"/>
              <w:bottom w:val="single" w:sz="4" w:space="0" w:color="000000"/>
            </w:tcBorders>
            <w:vAlign w:val="center"/>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Sostanzialmente corretta, ma a volte superficiale e/o parziale.</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3(liv. Suff.)</w:t>
            </w:r>
          </w:p>
        </w:tc>
      </w:tr>
      <w:tr>
        <w:trPr>
          <w:trHeight w:val="213" w:hRule="atLeast"/>
        </w:trPr>
        <w:tc>
          <w:tcPr>
            <w:tcW w:w="2224" w:type="dxa"/>
            <w:vMerge w:val="continue"/>
            <w:tcBorders>
              <w:left w:val="single" w:sz="4" w:space="0" w:color="000000"/>
              <w:bottom w:val="single" w:sz="4" w:space="0" w:color="000000"/>
            </w:tcBorders>
            <w:vAlign w:val="center"/>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Con inesattezze e qualche errore.</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2,5</w:t>
            </w:r>
          </w:p>
        </w:tc>
      </w:tr>
      <w:tr>
        <w:trPr>
          <w:trHeight w:val="287" w:hRule="atLeast"/>
        </w:trPr>
        <w:tc>
          <w:tcPr>
            <w:tcW w:w="2224" w:type="dxa"/>
            <w:vMerge w:val="continue"/>
            <w:tcBorders>
              <w:left w:val="single" w:sz="4" w:space="0" w:color="000000"/>
              <w:bottom w:val="single" w:sz="4" w:space="0" w:color="000000"/>
            </w:tcBorders>
            <w:vAlign w:val="center"/>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Completamente errata/non risponde.</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2</w:t>
            </w:r>
          </w:p>
        </w:tc>
      </w:tr>
      <w:tr>
        <w:trPr>
          <w:trHeight w:val="638" w:hRule="atLeast"/>
        </w:trPr>
        <w:tc>
          <w:tcPr>
            <w:tcW w:w="2224" w:type="dxa"/>
            <w:vMerge w:val="restart"/>
            <w:tcBorders>
              <w:left w:val="single" w:sz="4" w:space="0" w:color="000000"/>
              <w:bottom w:val="single" w:sz="4" w:space="0" w:color="000000"/>
            </w:tcBorders>
            <w:vAlign w:val="center"/>
          </w:tcPr>
          <w:p>
            <w:pPr>
              <w:pStyle w:val="Tabella"/>
              <w:spacing w:before="57" w:after="57"/>
              <w:rPr/>
            </w:pPr>
            <w:r>
              <w:rPr/>
              <w:t>COMPRENSIONE DEL TESTO, COERENZA DELLE RISPOSTE</w:t>
            </w:r>
          </w:p>
        </w:tc>
        <w:tc>
          <w:tcPr>
            <w:tcW w:w="6746" w:type="dxa"/>
            <w:tcBorders>
              <w:left w:val="single" w:sz="4" w:space="0" w:color="000000"/>
              <w:bottom w:val="single" w:sz="4" w:space="0" w:color="000000"/>
            </w:tcBorders>
          </w:tcPr>
          <w:p>
            <w:pPr>
              <w:pStyle w:val="Tabella"/>
              <w:spacing w:before="57" w:after="57"/>
              <w:rPr/>
            </w:pPr>
            <w:r>
              <w:rPr/>
              <w:t>Comprende il testo attivando strategie efficaci per la soluzione senza la presenza di errori ed argomentando e giustificando adeguatamente l e scelte compiute.</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3</w:t>
            </w:r>
          </w:p>
        </w:tc>
      </w:tr>
      <w:tr>
        <w:trPr>
          <w:trHeight w:val="462" w:hRule="atLeast"/>
        </w:trPr>
        <w:tc>
          <w:tcPr>
            <w:tcW w:w="2224" w:type="dxa"/>
            <w:vMerge w:val="continue"/>
            <w:tcBorders>
              <w:left w:val="single" w:sz="4" w:space="0" w:color="000000"/>
              <w:bottom w:val="single" w:sz="4" w:space="0" w:color="000000"/>
            </w:tcBorders>
            <w:vAlign w:val="center"/>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Comprende il testo proponendo soluzioni corrette anche se non sempre giustificate.</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2</w:t>
            </w:r>
          </w:p>
        </w:tc>
      </w:tr>
      <w:tr>
        <w:trPr>
          <w:trHeight w:val="151" w:hRule="atLeast"/>
        </w:trPr>
        <w:tc>
          <w:tcPr>
            <w:tcW w:w="2224" w:type="dxa"/>
            <w:vMerge w:val="continue"/>
            <w:tcBorders>
              <w:left w:val="single" w:sz="4" w:space="0" w:color="000000"/>
              <w:bottom w:val="single" w:sz="4" w:space="0" w:color="000000"/>
            </w:tcBorders>
            <w:vAlign w:val="center"/>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Comprende il testo proponendo però soluzioni con la presenza di alcuni errori.</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1,5 (liv. Suff.)</w:t>
            </w:r>
          </w:p>
        </w:tc>
      </w:tr>
      <w:tr>
        <w:trPr>
          <w:trHeight w:val="413" w:hRule="atLeast"/>
        </w:trPr>
        <w:tc>
          <w:tcPr>
            <w:tcW w:w="2224" w:type="dxa"/>
            <w:vMerge w:val="continue"/>
            <w:tcBorders>
              <w:left w:val="single" w:sz="4" w:space="0" w:color="000000"/>
              <w:bottom w:val="single" w:sz="4" w:space="0" w:color="000000"/>
            </w:tcBorders>
            <w:vAlign w:val="center"/>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Comprende il testo in modo imperfetto offrendo soluzioni parziali che evidenziano lacune.</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1</w:t>
            </w:r>
          </w:p>
        </w:tc>
      </w:tr>
      <w:tr>
        <w:trPr>
          <w:trHeight w:val="448" w:hRule="atLeast"/>
        </w:trPr>
        <w:tc>
          <w:tcPr>
            <w:tcW w:w="2224" w:type="dxa"/>
            <w:vMerge w:val="restart"/>
            <w:tcBorders>
              <w:left w:val="single" w:sz="4" w:space="0" w:color="000000"/>
              <w:bottom w:val="single" w:sz="4" w:space="0" w:color="000000"/>
            </w:tcBorders>
            <w:vAlign w:val="center"/>
          </w:tcPr>
          <w:p>
            <w:pPr>
              <w:pStyle w:val="Tabella"/>
              <w:spacing w:before="57" w:after="57"/>
              <w:rPr/>
            </w:pPr>
            <w:r>
              <w:rPr/>
              <w:t>USO DEL LINGUAGGIO TECNICO SPECIFICO</w:t>
            </w:r>
          </w:p>
        </w:tc>
        <w:tc>
          <w:tcPr>
            <w:tcW w:w="6746" w:type="dxa"/>
            <w:tcBorders>
              <w:left w:val="single" w:sz="4" w:space="0" w:color="000000"/>
              <w:bottom w:val="single" w:sz="4" w:space="0" w:color="000000"/>
            </w:tcBorders>
          </w:tcPr>
          <w:p>
            <w:pPr>
              <w:pStyle w:val="Tabella"/>
              <w:spacing w:before="57" w:after="57"/>
              <w:rPr/>
            </w:pPr>
            <w:r>
              <w:rPr/>
              <w:t>Usa un lessico corretto; la terminologia è appropriata. Il linguaggio è utilizzato con piena conoscenza della sintassi e in modo semanticamente corretto.</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2</w:t>
            </w:r>
          </w:p>
        </w:tc>
      </w:tr>
      <w:tr>
        <w:trPr>
          <w:trHeight w:val="627" w:hRule="atLeast"/>
        </w:trPr>
        <w:tc>
          <w:tcPr>
            <w:tcW w:w="2224" w:type="dxa"/>
            <w:vMerge w:val="continue"/>
            <w:tcBorders>
              <w:left w:val="single" w:sz="4" w:space="0" w:color="000000"/>
              <w:bottom w:val="single" w:sz="4" w:space="0" w:color="000000"/>
            </w:tcBorders>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Usa un lessico sostanzialmente corretto, anche se non tutto il tema è adeguatamente supportato. La sintassi i non è sempre corretta; rare inesattezze nella semantica.</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1,5 (liv. Suff.)</w:t>
            </w:r>
          </w:p>
        </w:tc>
      </w:tr>
      <w:tr>
        <w:trPr>
          <w:trHeight w:val="881" w:hRule="atLeast"/>
        </w:trPr>
        <w:tc>
          <w:tcPr>
            <w:tcW w:w="2224" w:type="dxa"/>
            <w:vMerge w:val="continue"/>
            <w:tcBorders>
              <w:left w:val="single" w:sz="4" w:space="0" w:color="000000"/>
              <w:bottom w:val="single" w:sz="4" w:space="0" w:color="000000"/>
            </w:tcBorders>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Usa un lessico con varie improprietà, utilizza raramente una terminologia appropriata. Commette frequenti errori nella sintassi nei linguaggi di programmazione utilizzati. Utilizzo non sempre semanticamente corretto dei costrutti utilizzati dei quali dimostra solo a volte di conoscere il significato.</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1</w:t>
            </w:r>
          </w:p>
        </w:tc>
      </w:tr>
      <w:tr>
        <w:trPr>
          <w:trHeight w:val="732" w:hRule="atLeast"/>
        </w:trPr>
        <w:tc>
          <w:tcPr>
            <w:tcW w:w="2224" w:type="dxa"/>
            <w:vMerge w:val="continue"/>
            <w:tcBorders>
              <w:left w:val="single" w:sz="4" w:space="0" w:color="000000"/>
              <w:bottom w:val="single" w:sz="4" w:space="0" w:color="000000"/>
            </w:tcBorders>
          </w:tcPr>
          <w:p>
            <w:pPr>
              <w:pStyle w:val="Normal"/>
              <w:widowControl/>
              <w:spacing w:lineRule="auto" w:line="240" w:before="0" w:after="160"/>
              <w:ind w:hanging="0" w:left="0"/>
              <w:jc w:val="left"/>
              <w:rPr>
                <w:rFonts w:ascii="Liberation Serif" w:hAnsi="Liberation Serif"/>
                <w:b w:val="false"/>
                <w:bCs w:val="false"/>
                <w:i w:val="false"/>
                <w:i w:val="false"/>
                <w:iCs w:val="false"/>
                <w:strike w:val="false"/>
                <w:dstrike w:val="false"/>
                <w:outline w:val="false"/>
                <w:shadow w:val="false"/>
                <w:color w:val="000000"/>
                <w:kern w:val="0"/>
                <w:sz w:val="24"/>
                <w:szCs w:val="24"/>
                <w:u w:val="none"/>
                <w:lang w:val="it-IT" w:eastAsia="it-IT"/>
              </w:rPr>
            </w:pPr>
            <w:r>
              <w:rPr>
                <w:rFonts w:ascii="Liberation Serif" w:hAnsi="Liberation Serif"/>
                <w:b w:val="false"/>
                <w:bCs w:val="false"/>
                <w:i w:val="false"/>
                <w:iCs w:val="false"/>
                <w:strike w:val="false"/>
                <w:dstrike w:val="false"/>
                <w:outline w:val="false"/>
                <w:shadow w:val="false"/>
                <w:color w:val="000000"/>
                <w:kern w:val="0"/>
                <w:sz w:val="24"/>
                <w:szCs w:val="24"/>
                <w:u w:val="none"/>
                <w:lang w:val="it-IT" w:eastAsia="it-IT"/>
              </w:rPr>
            </w:r>
          </w:p>
        </w:tc>
        <w:tc>
          <w:tcPr>
            <w:tcW w:w="6746" w:type="dxa"/>
            <w:tcBorders>
              <w:left w:val="single" w:sz="4" w:space="0" w:color="000000"/>
              <w:bottom w:val="single" w:sz="4" w:space="0" w:color="000000"/>
            </w:tcBorders>
          </w:tcPr>
          <w:p>
            <w:pPr>
              <w:pStyle w:val="Tabella"/>
              <w:spacing w:before="57" w:after="57"/>
              <w:rPr/>
            </w:pPr>
            <w:r>
              <w:rPr/>
              <w:t>Usa un lessico con varie improprietà, non utilizza un linguaggio specifico corretto, Uso improprio della sintassi e della semantica d el linguaggio.</w:t>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0,5</w:t>
            </w:r>
          </w:p>
        </w:tc>
      </w:tr>
      <w:tr>
        <w:trPr>
          <w:trHeight w:val="382" w:hRule="atLeast"/>
        </w:trPr>
        <w:tc>
          <w:tcPr>
            <w:tcW w:w="2224" w:type="dxa"/>
            <w:tcBorders>
              <w:left w:val="single" w:sz="4" w:space="0" w:color="000000"/>
              <w:bottom w:val="single" w:sz="4" w:space="0" w:color="000000"/>
            </w:tcBorders>
          </w:tcPr>
          <w:p>
            <w:pPr>
              <w:pStyle w:val="Tabella"/>
              <w:spacing w:before="57" w:after="57"/>
              <w:rPr/>
            </w:pPr>
            <w:r>
              <w:rPr/>
              <w:t>PUNTEGGIO PROPOSTO</w:t>
            </w:r>
          </w:p>
        </w:tc>
        <w:tc>
          <w:tcPr>
            <w:tcW w:w="6746" w:type="dxa"/>
            <w:tcBorders>
              <w:left w:val="single" w:sz="4" w:space="0" w:color="000000"/>
              <w:bottom w:val="single" w:sz="4" w:space="0" w:color="000000"/>
            </w:tcBorders>
          </w:tcPr>
          <w:p>
            <w:pPr>
              <w:pStyle w:val="Tabella"/>
              <w:spacing w:before="57" w:after="57"/>
              <w:rPr/>
            </w:pPr>
            <w:r>
              <w:rPr/>
            </w:r>
          </w:p>
        </w:tc>
        <w:tc>
          <w:tcPr>
            <w:tcW w:w="1468" w:type="dxa"/>
            <w:tcBorders>
              <w:left w:val="single" w:sz="4" w:space="0" w:color="000000"/>
              <w:bottom w:val="single" w:sz="4" w:space="0" w:color="000000"/>
              <w:right w:val="single" w:sz="4" w:space="0" w:color="000000"/>
            </w:tcBorders>
          </w:tcPr>
          <w:p>
            <w:pPr>
              <w:pStyle w:val="Tabella"/>
              <w:spacing w:before="57" w:after="57"/>
              <w:jc w:val="center"/>
              <w:rPr/>
            </w:pPr>
            <w:r>
              <w:rPr/>
              <w:t>/10</w:t>
            </w:r>
          </w:p>
        </w:tc>
      </w:tr>
    </w:tbl>
    <w:p>
      <w:pPr>
        <w:pStyle w:val="Normal"/>
        <w:spacing w:before="0" w:after="158"/>
        <w:ind w:hanging="0" w:left="-307"/>
        <w:rPr/>
      </w:pPr>
      <w:r>
        <w:rPr/>
      </w:r>
      <w:r>
        <w:br w:type="page"/>
      </w:r>
    </w:p>
    <w:p>
      <w:pPr>
        <w:pStyle w:val="Normal"/>
        <w:spacing w:before="0" w:after="0"/>
        <w:rPr>
          <w:rFonts w:cs="Arial"/>
          <w:b/>
          <w:bCs/>
          <w:sz w:val="28"/>
          <w:szCs w:val="28"/>
        </w:rPr>
      </w:pPr>
      <w:r>
        <w:rPr>
          <w:rFonts w:cs="Arial"/>
          <w:b/>
          <w:bCs/>
          <w:sz w:val="28"/>
          <w:szCs w:val="28"/>
        </w:rPr>
        <w:t xml:space="preserve">Criteri di valutazione </w:t>
      </w:r>
      <w:r>
        <w:rPr>
          <w:rFonts w:cs="Arial"/>
          <w:b/>
          <w:bCs/>
          <w:sz w:val="28"/>
          <w:szCs w:val="28"/>
        </w:rPr>
        <w:t>per L104</w:t>
      </w:r>
      <w:r>
        <w:rPr>
          <w:rFonts w:cs="Arial"/>
          <w:b/>
          <w:bCs/>
          <w:sz w:val="28"/>
          <w:szCs w:val="28"/>
        </w:rPr>
        <w:t xml:space="preserve"> (Da compilare a cura del docente)</w:t>
      </w:r>
    </w:p>
    <w:p>
      <w:pPr>
        <w:pStyle w:val="Normal"/>
        <w:spacing w:before="0" w:after="0"/>
        <w:rPr>
          <w:rFonts w:cs="Arial"/>
          <w:b/>
          <w:bCs/>
          <w:sz w:val="28"/>
          <w:szCs w:val="28"/>
        </w:rPr>
      </w:pPr>
      <w:r>
        <w:rPr/>
      </w:r>
    </w:p>
    <w:tbl>
      <w:tblPr>
        <w:tblStyle w:val="TableGrid"/>
        <w:tblW w:w="10388" w:type="dxa"/>
        <w:jc w:val="left"/>
        <w:tblInd w:w="75" w:type="dxa"/>
        <w:tblLayout w:type="fixed"/>
        <w:tblCellMar>
          <w:top w:w="14" w:type="dxa"/>
          <w:left w:w="7" w:type="dxa"/>
          <w:bottom w:w="0" w:type="dxa"/>
          <w:right w:w="110" w:type="dxa"/>
        </w:tblCellMar>
        <w:tblLook w:firstRow="1" w:noVBand="1" w:lastRow="0" w:firstColumn="1" w:lastColumn="0" w:noHBand="0" w:val="04a0"/>
      </w:tblPr>
      <w:tblGrid>
        <w:gridCol w:w="2174"/>
        <w:gridCol w:w="6746"/>
        <w:gridCol w:w="1468"/>
      </w:tblGrid>
      <w:tr>
        <w:trPr>
          <w:trHeight w:val="386" w:hRule="atLeast"/>
        </w:trPr>
        <w:tc>
          <w:tcPr>
            <w:tcW w:w="2174"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b/>
                <w:bCs/>
              </w:rPr>
            </w:pPr>
            <w:r>
              <w:rPr>
                <w:b/>
                <w:bCs/>
              </w:rPr>
              <w:t>INDICATORI</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b/>
                <w:bCs/>
              </w:rPr>
            </w:pPr>
            <w:r>
              <w:rPr>
                <w:b/>
                <w:bCs/>
              </w:rPr>
              <w:t>DESCRITTORI</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b/>
                <w:bCs/>
              </w:rPr>
            </w:pPr>
            <w:r>
              <w:rPr>
                <w:b/>
                <w:bCs/>
              </w:rPr>
              <w:t>PUNTI</w:t>
            </w:r>
          </w:p>
        </w:tc>
      </w:tr>
      <w:tr>
        <w:trPr>
          <w:trHeight w:val="189" w:hRule="atLeast"/>
        </w:trPr>
        <w:tc>
          <w:tcPr>
            <w:tcW w:w="2174" w:type="dxa"/>
            <w:vMerge w:val="restart"/>
            <w:tcBorders>
              <w:top w:val="single" w:sz="6" w:space="0" w:color="000000"/>
              <w:left w:val="single" w:sz="6" w:space="0" w:color="000000"/>
              <w:bottom w:val="single" w:sz="6" w:space="0" w:color="000000"/>
              <w:right w:val="single" w:sz="6" w:space="0" w:color="000000"/>
            </w:tcBorders>
            <w:vAlign w:val="center"/>
          </w:tcPr>
          <w:p>
            <w:pPr>
              <w:pStyle w:val="Tabella"/>
              <w:spacing w:before="57" w:after="57"/>
              <w:rPr/>
            </w:pPr>
            <w:r>
              <w:rPr/>
              <w:t>CONOSCENZA DEI CONTENUTI</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Completa ed approfondita.</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5</w:t>
            </w:r>
          </w:p>
        </w:tc>
      </w:tr>
      <w:tr>
        <w:trPr>
          <w:trHeight w:val="155" w:hRule="atLeast"/>
        </w:trPr>
        <w:tc>
          <w:tcPr>
            <w:tcW w:w="2174" w:type="dxa"/>
            <w:vMerge w:val="continue"/>
            <w:tcBorders>
              <w:left w:val="single" w:sz="6" w:space="0" w:color="000000"/>
              <w:right w:val="single" w:sz="6" w:space="0" w:color="000000"/>
            </w:tcBorders>
            <w:vAlign w:val="center"/>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Completa e sostanzialmente corretta.</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4</w:t>
            </w:r>
          </w:p>
        </w:tc>
      </w:tr>
      <w:tr>
        <w:trPr>
          <w:trHeight w:val="219" w:hRule="atLeast"/>
        </w:trPr>
        <w:tc>
          <w:tcPr>
            <w:tcW w:w="2174" w:type="dxa"/>
            <w:vMerge w:val="continue"/>
            <w:tcBorders>
              <w:left w:val="single" w:sz="6" w:space="0" w:color="000000"/>
              <w:right w:val="single" w:sz="6" w:space="0" w:color="000000"/>
            </w:tcBorders>
            <w:vAlign w:val="center"/>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Sostanzialmente corretta, ma a volte superficiale e/o parziale.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3(liv. Suff.)</w:t>
            </w:r>
          </w:p>
        </w:tc>
      </w:tr>
      <w:tr>
        <w:trPr>
          <w:trHeight w:val="233" w:hRule="atLeast"/>
        </w:trPr>
        <w:tc>
          <w:tcPr>
            <w:tcW w:w="2174" w:type="dxa"/>
            <w:vMerge w:val="continue"/>
            <w:tcBorders>
              <w:left w:val="single" w:sz="6" w:space="0" w:color="000000"/>
              <w:right w:val="single" w:sz="6" w:space="0" w:color="000000"/>
            </w:tcBorders>
            <w:vAlign w:val="center"/>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Con inesattezze e qualche errore.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2,5</w:t>
            </w:r>
          </w:p>
        </w:tc>
      </w:tr>
      <w:tr>
        <w:trPr>
          <w:trHeight w:val="235" w:hRule="atLeast"/>
        </w:trPr>
        <w:tc>
          <w:tcPr>
            <w:tcW w:w="2174" w:type="dxa"/>
            <w:vMerge w:val="continue"/>
            <w:tcBorders>
              <w:left w:val="single" w:sz="6" w:space="0" w:color="000000"/>
              <w:bottom w:val="single" w:sz="6" w:space="0" w:color="000000"/>
              <w:right w:val="single" w:sz="6" w:space="0" w:color="000000"/>
            </w:tcBorders>
            <w:vAlign w:val="center"/>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Completamente errata/non risponde.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w:t>
            </w:r>
          </w:p>
        </w:tc>
      </w:tr>
      <w:tr>
        <w:trPr>
          <w:trHeight w:val="587" w:hRule="atLeast"/>
        </w:trPr>
        <w:tc>
          <w:tcPr>
            <w:tcW w:w="2174" w:type="dxa"/>
            <w:vMerge w:val="restart"/>
            <w:tcBorders>
              <w:top w:val="single" w:sz="6" w:space="0" w:color="000000"/>
              <w:left w:val="single" w:sz="6" w:space="0" w:color="000000"/>
              <w:bottom w:val="single" w:sz="6" w:space="0" w:color="000000"/>
              <w:right w:val="single" w:sz="6" w:space="0" w:color="000000"/>
            </w:tcBorders>
            <w:vAlign w:val="center"/>
          </w:tcPr>
          <w:p>
            <w:pPr>
              <w:pStyle w:val="Tabella"/>
              <w:spacing w:before="57" w:after="57"/>
              <w:rPr/>
            </w:pPr>
            <w:r>
              <w:rPr/>
              <w:t>COMPRENSIONE DEL TESTO, COERENZA DELLE RISPOSTE</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attivando strategie efficaci per la soluzione senza la presenza di errori ed argomentando e giustificando adeguatamente l e scelte compiute.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3</w:t>
            </w:r>
          </w:p>
        </w:tc>
      </w:tr>
      <w:tr>
        <w:trPr>
          <w:trHeight w:val="450" w:hRule="atLeast"/>
        </w:trPr>
        <w:tc>
          <w:tcPr>
            <w:tcW w:w="2174" w:type="dxa"/>
            <w:vMerge w:val="continue"/>
            <w:tcBorders>
              <w:left w:val="single" w:sz="6" w:space="0" w:color="000000"/>
              <w:right w:val="single" w:sz="6" w:space="0" w:color="000000"/>
            </w:tcBorders>
            <w:vAlign w:val="center"/>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proponendo soluzioni corrette anche se non sempre giustificate.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w:t>
            </w:r>
          </w:p>
        </w:tc>
      </w:tr>
      <w:tr>
        <w:trPr>
          <w:trHeight w:val="338" w:hRule="atLeast"/>
        </w:trPr>
        <w:tc>
          <w:tcPr>
            <w:tcW w:w="2174" w:type="dxa"/>
            <w:vMerge w:val="continue"/>
            <w:tcBorders>
              <w:left w:val="single" w:sz="6" w:space="0" w:color="000000"/>
              <w:right w:val="single" w:sz="6" w:space="0" w:color="000000"/>
            </w:tcBorders>
            <w:vAlign w:val="center"/>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proponendo però soluzioni con la presenza di alcuni errori.</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1,5 (liv. Suff.)</w:t>
            </w:r>
          </w:p>
        </w:tc>
      </w:tr>
      <w:tr>
        <w:trPr>
          <w:trHeight w:val="412" w:hRule="atLeast"/>
        </w:trPr>
        <w:tc>
          <w:tcPr>
            <w:tcW w:w="2174" w:type="dxa"/>
            <w:vMerge w:val="continue"/>
            <w:tcBorders>
              <w:left w:val="single" w:sz="6" w:space="0" w:color="000000"/>
              <w:bottom w:val="single" w:sz="6" w:space="0" w:color="000000"/>
              <w:right w:val="single" w:sz="6" w:space="0" w:color="000000"/>
            </w:tcBorders>
            <w:vAlign w:val="center"/>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Comprende il testo in modo imperfetto offrendo soluzioni parziali che evidenziano lacune.</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w:t>
            </w:r>
          </w:p>
        </w:tc>
      </w:tr>
      <w:tr>
        <w:trPr>
          <w:trHeight w:val="428" w:hRule="atLeast"/>
        </w:trPr>
        <w:tc>
          <w:tcPr>
            <w:tcW w:w="2174" w:type="dxa"/>
            <w:vMerge w:val="restart"/>
            <w:tcBorders>
              <w:top w:val="single" w:sz="6" w:space="0" w:color="000000"/>
              <w:left w:val="single" w:sz="6" w:space="0" w:color="000000"/>
              <w:bottom w:val="single" w:sz="6" w:space="0" w:color="000000"/>
              <w:right w:val="single" w:sz="6" w:space="0" w:color="000000"/>
            </w:tcBorders>
            <w:vAlign w:val="center"/>
          </w:tcPr>
          <w:p>
            <w:pPr>
              <w:pStyle w:val="Tabella"/>
              <w:spacing w:before="57" w:after="57"/>
              <w:rPr/>
            </w:pPr>
            <w:r>
              <w:rPr/>
              <w:t>USO DEL LINGUAGGIO TECNICO SPECIFICO</w:t>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corretto; la terminologia è appropriata. Il linguaggio è utilizzato con piena conoscenza della sintassi e in modo semanticamente corretto.</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2</w:t>
            </w:r>
          </w:p>
        </w:tc>
      </w:tr>
      <w:tr>
        <w:trPr>
          <w:trHeight w:val="607" w:hRule="atLeast"/>
        </w:trPr>
        <w:tc>
          <w:tcPr>
            <w:tcW w:w="2174" w:type="dxa"/>
            <w:vMerge w:val="continue"/>
            <w:tcBorders>
              <w:left w:val="single" w:sz="6" w:space="0" w:color="000000"/>
              <w:right w:val="single" w:sz="6" w:space="0" w:color="000000"/>
            </w:tcBorders>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sostanzialmente corretto, anche se non tutto il tema è adeguatamente supportato. La sintassi i non è sempre corretta; rare inesattezze nella semantica.</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1,5 (liv. Suff.)</w:t>
            </w:r>
          </w:p>
        </w:tc>
      </w:tr>
      <w:tr>
        <w:trPr>
          <w:trHeight w:val="761" w:hRule="atLeast"/>
        </w:trPr>
        <w:tc>
          <w:tcPr>
            <w:tcW w:w="2174" w:type="dxa"/>
            <w:vMerge w:val="continue"/>
            <w:tcBorders>
              <w:left w:val="single" w:sz="6" w:space="0" w:color="000000"/>
              <w:right w:val="single" w:sz="6" w:space="0" w:color="000000"/>
            </w:tcBorders>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con varie improprietà, utilizza raramente una terminologia appropriata. Comm ette frequenti errori nella sintassi nei linguaggi di programmazione utilizzati. Utilizzo non sem pre semanticamente corretto dei costrutti utilizzati dei quali dimostra solo a volte di conoscere il significato.</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1</w:t>
            </w:r>
          </w:p>
        </w:tc>
      </w:tr>
      <w:tr>
        <w:trPr>
          <w:trHeight w:val="439" w:hRule="atLeast"/>
        </w:trPr>
        <w:tc>
          <w:tcPr>
            <w:tcW w:w="2174" w:type="dxa"/>
            <w:vMerge w:val="continue"/>
            <w:tcBorders>
              <w:left w:val="single" w:sz="6" w:space="0" w:color="000000"/>
              <w:bottom w:val="single" w:sz="6" w:space="0" w:color="000000"/>
              <w:right w:val="single" w:sz="6" w:space="0" w:color="000000"/>
            </w:tcBorders>
          </w:tcPr>
          <w:p>
            <w:pPr>
              <w:pStyle w:val="Normal"/>
              <w:widowControl/>
              <w:spacing w:lineRule="auto" w:line="240" w:before="0" w:after="160"/>
              <w:ind w:hanging="0" w:left="0"/>
              <w:jc w:val="left"/>
              <w:rPr>
                <w:kern w:val="0"/>
                <w:sz w:val="22"/>
                <w:szCs w:val="22"/>
                <w:lang w:val="it-IT" w:eastAsia="it-IT"/>
              </w:rPr>
            </w:pPr>
            <w:r>
              <w:rPr>
                <w:kern w:val="0"/>
                <w:sz w:val="22"/>
                <w:szCs w:val="22"/>
                <w:lang w:val="it-IT" w:eastAsia="it-IT"/>
              </w:rPr>
            </w:r>
          </w:p>
        </w:tc>
        <w:tc>
          <w:tcPr>
            <w:tcW w:w="6746" w:type="dxa"/>
            <w:tcBorders>
              <w:top w:val="single" w:sz="6" w:space="0" w:color="000000"/>
              <w:left w:val="single" w:sz="6" w:space="0" w:color="000000"/>
              <w:bottom w:val="single" w:sz="6" w:space="0" w:color="000000"/>
              <w:right w:val="single" w:sz="6" w:space="0" w:color="000000"/>
            </w:tcBorders>
          </w:tcPr>
          <w:p>
            <w:pPr>
              <w:pStyle w:val="Tabella"/>
              <w:spacing w:before="57" w:after="57"/>
              <w:rPr/>
            </w:pPr>
            <w:r>
              <w:rPr/>
              <w:t>Usa un lessico con varie improprietà, non utilizza un linguaggio specifico corretto, Uso improprio della sintassi e della semantica d el linguaggio.</w:t>
            </w:r>
          </w:p>
        </w:tc>
        <w:tc>
          <w:tcPr>
            <w:tcW w:w="1468" w:type="dxa"/>
            <w:tcBorders>
              <w:top w:val="single" w:sz="6" w:space="0" w:color="000000"/>
              <w:left w:val="single" w:sz="6" w:space="0" w:color="000000"/>
              <w:bottom w:val="single" w:sz="6" w:space="0" w:color="000000"/>
              <w:right w:val="single" w:sz="6" w:space="0" w:color="000000"/>
            </w:tcBorders>
          </w:tcPr>
          <w:p>
            <w:pPr>
              <w:pStyle w:val="Tabella"/>
              <w:spacing w:before="57" w:after="57"/>
              <w:jc w:val="center"/>
              <w:rPr/>
            </w:pPr>
            <w:r>
              <w:rPr/>
              <w:t>0,5</w:t>
            </w:r>
          </w:p>
        </w:tc>
      </w:tr>
      <w:tr>
        <w:trPr>
          <w:trHeight w:val="382" w:hRule="atLeast"/>
        </w:trPr>
        <w:tc>
          <w:tcPr>
            <w:tcW w:w="2174" w:type="dxa"/>
            <w:tcBorders>
              <w:top w:val="single" w:sz="6" w:space="0" w:color="000000"/>
              <w:left w:val="single" w:sz="6" w:space="0" w:color="000000"/>
              <w:bottom w:val="single" w:sz="6" w:space="0" w:color="000000"/>
            </w:tcBorders>
          </w:tcPr>
          <w:p>
            <w:pPr>
              <w:pStyle w:val="Tabella"/>
              <w:spacing w:before="57" w:after="57"/>
              <w:rPr/>
            </w:pPr>
            <w:r>
              <w:rPr/>
              <w:t>PUNTEGGIO PROPOSTO</w:t>
            </w:r>
          </w:p>
        </w:tc>
        <w:tc>
          <w:tcPr>
            <w:tcW w:w="6746" w:type="dxa"/>
            <w:tcBorders>
              <w:top w:val="single" w:sz="6" w:space="0" w:color="000000"/>
              <w:bottom w:val="single" w:sz="6" w:space="0" w:color="000000"/>
              <w:right w:val="single" w:sz="6" w:space="0" w:color="000000"/>
            </w:tcBorders>
          </w:tcPr>
          <w:p>
            <w:pPr>
              <w:pStyle w:val="Tabella"/>
              <w:spacing w:before="57" w:after="57"/>
              <w:rPr/>
            </w:pPr>
            <w:r>
              <w:rPr/>
            </w:r>
          </w:p>
        </w:tc>
        <w:tc>
          <w:tcPr>
            <w:tcW w:w="1468" w:type="dxa"/>
            <w:tcBorders>
              <w:top w:val="single" w:sz="6" w:space="0" w:color="000000"/>
              <w:left w:val="single" w:sz="6" w:space="0" w:color="000000"/>
              <w:bottom w:val="single" w:sz="12" w:space="0" w:color="000000"/>
              <w:right w:val="single" w:sz="6" w:space="0" w:color="000000"/>
            </w:tcBorders>
          </w:tcPr>
          <w:p>
            <w:pPr>
              <w:pStyle w:val="Tabella"/>
              <w:spacing w:before="57" w:after="57"/>
              <w:jc w:val="center"/>
              <w:rPr/>
            </w:pPr>
            <w:r>
              <w:rPr/>
              <w:t>/10</w:t>
            </w:r>
          </w:p>
        </w:tc>
      </w:tr>
    </w:tbl>
    <w:p>
      <w:pPr>
        <w:pStyle w:val="Normal"/>
        <w:widowControl/>
        <w:suppressAutoHyphens w:val="true"/>
        <w:overflowPunct w:val="false"/>
        <w:bidi w:val="0"/>
        <w:spacing w:before="0" w:after="0"/>
        <w:ind w:hanging="0" w:left="0" w:right="0"/>
        <w:jc w:val="left"/>
        <w:rPr>
          <w:rFonts w:ascii="Arial" w:hAnsi="Arial" w:cs="Arial"/>
          <w:sz w:val="28"/>
          <w:szCs w:val="28"/>
        </w:rPr>
      </w:pPr>
      <w:r>
        <w:rPr>
          <w:rFonts w:cs="Arial"/>
          <w:sz w:val="28"/>
          <w:szCs w:val="28"/>
        </w:rPr>
      </w:r>
    </w:p>
    <w:p>
      <w:pPr>
        <w:pStyle w:val="Normal"/>
        <w:widowControl/>
        <w:suppressAutoHyphens w:val="true"/>
        <w:overflowPunct w:val="false"/>
        <w:bidi w:val="0"/>
        <w:spacing w:before="0" w:after="0"/>
        <w:ind w:hanging="0" w:left="0" w:right="0"/>
        <w:jc w:val="left"/>
        <w:rPr>
          <w:rFonts w:ascii="Arial" w:hAnsi="Arial" w:cs="Arial"/>
          <w:sz w:val="28"/>
          <w:szCs w:val="28"/>
        </w:rPr>
      </w:pPr>
      <w:r>
        <w:rPr>
          <w:rFonts w:cs="Arial"/>
          <w:sz w:val="28"/>
          <w:szCs w:val="28"/>
        </w:rPr>
      </w:r>
    </w:p>
    <w:p>
      <w:pPr>
        <w:pStyle w:val="Normal"/>
        <w:tabs>
          <w:tab w:val="clear" w:pos="720"/>
          <w:tab w:val="center" w:pos="7950" w:leader="none"/>
        </w:tabs>
        <w:rPr>
          <w:rFonts w:cs="Arial"/>
          <w:sz w:val="28"/>
          <w:szCs w:val="28"/>
        </w:rPr>
      </w:pPr>
      <w:r>
        <w:rPr>
          <w:rFonts w:cs="Arial"/>
          <w:sz w:val="28"/>
          <w:szCs w:val="28"/>
        </w:rPr>
        <w:t>Milano ________</w:t>
        <w:tab/>
        <w:t>Il docente</w:t>
      </w:r>
    </w:p>
    <w:p>
      <w:pPr>
        <w:pStyle w:val="Normal"/>
        <w:tabs>
          <w:tab w:val="clear" w:pos="720"/>
          <w:tab w:val="center" w:pos="7937" w:leader="none"/>
        </w:tabs>
        <w:rPr>
          <w:rFonts w:cs="Arial"/>
          <w:b/>
          <w:bCs/>
          <w:sz w:val="28"/>
          <w:szCs w:val="28"/>
        </w:rPr>
      </w:pPr>
      <w:r>
        <w:rPr>
          <w:rFonts w:cs="Arial"/>
          <w:b/>
          <w:bCs/>
          <w:sz w:val="28"/>
          <w:szCs w:val="28"/>
        </w:rPr>
        <w:tab/>
        <w:t>Riccardo Sassone</w:t>
      </w:r>
    </w:p>
    <w:sectPr>
      <w:headerReference w:type="even" r:id="rId4"/>
      <w:headerReference w:type="default" r:id="rId5"/>
      <w:footerReference w:type="even" r:id="rId6"/>
      <w:footerReference w:type="default" r:id="rId7"/>
      <w:type w:val="nextPage"/>
      <w:pgSz w:w="11906" w:h="16838"/>
      <w:pgMar w:left="720" w:right="720" w:gutter="0" w:header="708" w:top="765"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PMingLiU">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ahom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ascii="Bookman Old Style" w:hAnsi="Bookman Old Style"/>
        <w:b/>
        <w:color w:val="000090"/>
        <w:sz w:val="18"/>
        <w:szCs w:val="18"/>
      </w:rPr>
      <w:t>Scuola Paritaria S. FREUD</w:t>
    </w:r>
    <w:r>
      <w:rPr>
        <w:rFonts w:ascii="Bookman Old Style" w:hAnsi="Bookman Old Style"/>
        <w:color w:val="000090"/>
        <w:sz w:val="18"/>
        <w:szCs w:val="18"/>
      </w:rPr>
      <w:t xml:space="preserve"> S.r.l. 20131 Milano via Accademia, 26</w:t>
    </w:r>
  </w:p>
  <w:p>
    <w:pPr>
      <w:pStyle w:val="Footer"/>
      <w:jc w:val="center"/>
      <w:rPr/>
    </w:pPr>
    <w:r>
      <w:rPr>
        <w:rFonts w:ascii="Bookman Old Style" w:hAnsi="Bookman Old Style"/>
        <w:color w:val="000090"/>
        <w:sz w:val="18"/>
        <w:szCs w:val="18"/>
        <w:lang w:val="en-US"/>
      </w:rPr>
      <w:t>Tel. 02-29409829 fax. 02-73960148</w:t>
    </w:r>
    <w:r>
      <w:rPr>
        <w:lang w:val="en-US"/>
      </w:rPr>
      <w:t xml:space="preserve"> </w:t>
    </w:r>
    <w:hyperlink r:id="rId1">
      <w:r>
        <w:rPr>
          <w:rStyle w:val="Hyperlink"/>
          <w:rFonts w:ascii="Bookman Old Style" w:hAnsi="Bookman Old Style"/>
          <w:color w:val="0000FF"/>
          <w:sz w:val="18"/>
          <w:szCs w:val="18"/>
          <w:lang w:val="en-US"/>
        </w:rPr>
        <w:t>www.istitutofreud.it</w:t>
      </w:r>
    </w:hyperlink>
    <w:r>
      <w:rPr>
        <w:rStyle w:val="Hyperlink"/>
        <w:rFonts w:ascii="Bookman Old Style" w:hAnsi="Bookman Old Style"/>
        <w:color w:val="000090"/>
        <w:sz w:val="18"/>
        <w:szCs w:val="18"/>
        <w:lang w:val="en-US"/>
      </w:rPr>
      <w:t xml:space="preserve"> </w:t>
    </w:r>
    <w:hyperlink r:id="rId2">
      <w:r>
        <w:rPr>
          <w:rStyle w:val="Hyperlink"/>
          <w:rFonts w:ascii="Bookman Old Style" w:hAnsi="Bookman Old Style"/>
          <w:color w:val="0000FF"/>
          <w:sz w:val="18"/>
          <w:szCs w:val="18"/>
          <w:lang w:val="en-US"/>
        </w:rPr>
        <w:t>info@istitutofreud.it</w:t>
      </w:r>
    </w:hyperlink>
  </w:p>
  <w:p>
    <w:pPr>
      <w:pStyle w:val="Normal"/>
      <w:widowControl w:val="false"/>
      <w:jc w:val="center"/>
      <w:rPr/>
    </w:pPr>
    <w:r>
      <w:rPr>
        <w:rFonts w:ascii="Bookman Old Style" w:hAnsi="Bookman Old Style"/>
        <w:color w:val="000090"/>
        <w:sz w:val="18"/>
        <w:szCs w:val="18"/>
      </w:rPr>
      <w:t>P.iva 08659460961 rea MI-204057 Iban </w:t>
    </w:r>
    <w:r>
      <w:rPr>
        <w:rFonts w:cs="Courier New Bold" w:ascii="Bookman Old Style" w:hAnsi="Bookman Old Style"/>
        <w:b/>
        <w:bCs/>
        <w:color w:val="000090"/>
        <w:sz w:val="18"/>
        <w:szCs w:val="18"/>
      </w:rPr>
      <w:t>IT39 I 05696 01602 000009397X47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ascii="Bookman Old Style" w:hAnsi="Bookman Old Style"/>
        <w:b/>
        <w:color w:val="000090"/>
        <w:sz w:val="18"/>
        <w:szCs w:val="18"/>
      </w:rPr>
      <w:t>Scuola Paritaria S. FREUD</w:t>
    </w:r>
    <w:r>
      <w:rPr>
        <w:rFonts w:ascii="Bookman Old Style" w:hAnsi="Bookman Old Style"/>
        <w:color w:val="000090"/>
        <w:sz w:val="18"/>
        <w:szCs w:val="18"/>
      </w:rPr>
      <w:t xml:space="preserve"> S.r.l. 20131 Milano via Accademia, 26</w:t>
    </w:r>
  </w:p>
  <w:p>
    <w:pPr>
      <w:pStyle w:val="Footer"/>
      <w:jc w:val="center"/>
      <w:rPr/>
    </w:pPr>
    <w:r>
      <w:rPr>
        <w:rFonts w:ascii="Bookman Old Style" w:hAnsi="Bookman Old Style"/>
        <w:color w:val="000090"/>
        <w:sz w:val="18"/>
        <w:szCs w:val="18"/>
        <w:lang w:val="en-US"/>
      </w:rPr>
      <w:t>Tel. 02-29409829 fax. 02-73960148</w:t>
    </w:r>
    <w:r>
      <w:rPr>
        <w:lang w:val="en-US"/>
      </w:rPr>
      <w:t xml:space="preserve"> </w:t>
    </w:r>
    <w:hyperlink r:id="rId1">
      <w:r>
        <w:rPr>
          <w:rStyle w:val="Hyperlink"/>
          <w:rFonts w:ascii="Bookman Old Style" w:hAnsi="Bookman Old Style"/>
          <w:color w:val="0000FF"/>
          <w:sz w:val="18"/>
          <w:szCs w:val="18"/>
          <w:lang w:val="en-US"/>
        </w:rPr>
        <w:t>www.istitutofreud.it</w:t>
      </w:r>
    </w:hyperlink>
    <w:r>
      <w:rPr>
        <w:rStyle w:val="Hyperlink"/>
        <w:rFonts w:ascii="Bookman Old Style" w:hAnsi="Bookman Old Style"/>
        <w:color w:val="000090"/>
        <w:sz w:val="18"/>
        <w:szCs w:val="18"/>
        <w:lang w:val="en-US"/>
      </w:rPr>
      <w:t xml:space="preserve"> </w:t>
    </w:r>
    <w:hyperlink r:id="rId2">
      <w:r>
        <w:rPr>
          <w:rStyle w:val="Hyperlink"/>
          <w:rFonts w:ascii="Bookman Old Style" w:hAnsi="Bookman Old Style"/>
          <w:color w:val="0000FF"/>
          <w:sz w:val="18"/>
          <w:szCs w:val="18"/>
          <w:lang w:val="en-US"/>
        </w:rPr>
        <w:t>info@istitutofreud.it</w:t>
      </w:r>
    </w:hyperlink>
  </w:p>
  <w:p>
    <w:pPr>
      <w:pStyle w:val="Normal"/>
      <w:widowControl w:val="false"/>
      <w:jc w:val="center"/>
      <w:rPr/>
    </w:pPr>
    <w:r>
      <w:rPr>
        <w:rFonts w:ascii="Bookman Old Style" w:hAnsi="Bookman Old Style"/>
        <w:color w:val="000090"/>
        <w:sz w:val="18"/>
        <w:szCs w:val="18"/>
      </w:rPr>
      <w:t>P.iva 08659460961 rea MI-204057 Iban </w:t>
    </w:r>
    <w:r>
      <w:rPr>
        <w:rFonts w:cs="Courier New Bold" w:ascii="Bookman Old Style" w:hAnsi="Bookman Old Style"/>
        <w:b/>
        <w:bCs/>
        <w:color w:val="000090"/>
        <w:sz w:val="18"/>
        <w:szCs w:val="18"/>
      </w:rPr>
      <w:t>IT39 I 05696 01602 000009397X47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left="0" w:right="-1"/>
      <w:rPr>
        <w:rFonts w:ascii="Bookman Old Style" w:hAnsi="Bookman Old Style"/>
        <w:color w:val="000080"/>
        <w:sz w:val="56"/>
        <w:szCs w:val="66"/>
      </w:rPr>
    </w:pPr>
    <w:r>
      <w:rPr>
        <w:rFonts w:ascii="Bookman Old Style" w:hAnsi="Bookman Old Style"/>
        <w:color w:val="000080"/>
        <w:sz w:val="56"/>
        <w:szCs w:val="66"/>
      </w:rPr>
      <w:t>SCUOLA PARITARIA</w:t>
    </w:r>
  </w:p>
  <w:p>
    <w:pPr>
      <w:pStyle w:val="Normal"/>
      <w:tabs>
        <w:tab w:val="left" w:pos="720" w:leader="none"/>
        <w:tab w:val="left" w:pos="8136" w:leader="none"/>
      </w:tabs>
      <w:spacing w:lineRule="atLeast" w:line="240"/>
      <w:rPr/>
    </w:pPr>
    <w:r>
      <w:rPr/>
      <w:drawing>
        <wp:inline distT="0" distB="0" distL="0" distR="0">
          <wp:extent cx="981710" cy="981710"/>
          <wp:effectExtent l="0" t="0" r="0" b="0"/>
          <wp:docPr id="3" name="Immagine 3" descr="Macintosh HD:Users:danielenappo:Desktop:Schermata 2014-05-27 alle 11.0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Macintosh HD:Users:danielenappo:Desktop:Schermata 2014-05-27 alle 11.09.34.png"/>
                  <pic:cNvPicPr>
                    <a:picLocks noChangeAspect="1" noChangeArrowheads="1"/>
                  </pic:cNvPicPr>
                </pic:nvPicPr>
                <pic:blipFill>
                  <a:blip r:embed="rId1"/>
                  <a:stretch>
                    <a:fillRect/>
                  </a:stretch>
                </pic:blipFill>
                <pic:spPr bwMode="auto">
                  <a:xfrm>
                    <a:off x="0" y="0"/>
                    <a:ext cx="981710" cy="981710"/>
                  </a:xfrm>
                  <a:prstGeom prst="rect">
                    <a:avLst/>
                  </a:prstGeom>
                </pic:spPr>
              </pic:pic>
            </a:graphicData>
          </a:graphic>
        </wp:inline>
      </w:drawing>
    </w:r>
    <w:r>
      <w:rPr>
        <w:rFonts w:eastAsia="Batang" w:ascii="Bookman Old Style" w:hAnsi="Bookman Old Style"/>
        <w:color w:val="000080"/>
        <w:sz w:val="120"/>
        <w:szCs w:val="120"/>
      </w:rPr>
      <mc:AlternateContent>
        <mc:Choice Requires="wps">
          <w:drawing>
            <wp:anchor behindDoc="1" distT="12700" distB="13335" distL="12700" distR="12700" simplePos="0" locked="0" layoutInCell="0" allowOverlap="1" relativeHeight="11">
              <wp:simplePos x="0" y="0"/>
              <wp:positionH relativeFrom="margin">
                <wp:align>right</wp:align>
              </wp:positionH>
              <wp:positionV relativeFrom="paragraph">
                <wp:posOffset>3175</wp:posOffset>
              </wp:positionV>
              <wp:extent cx="6609715" cy="635"/>
              <wp:effectExtent l="12700" t="12700" r="12700" b="13335"/>
              <wp:wrapNone/>
              <wp:docPr id="4" name="Connettore diritto 2"/>
              <a:graphic xmlns:a="http://schemas.openxmlformats.org/drawingml/2006/main">
                <a:graphicData uri="http://schemas.microsoft.com/office/word/2010/wordprocessingShape">
                  <wps:wsp>
                    <wps:cNvSpPr/>
                    <wps:spPr>
                      <a:xfrm>
                        <a:off x="0" y="0"/>
                        <a:ext cx="6609600" cy="72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1.8pt,0.25pt" to="522.2pt,0.25pt" ID="Connettore diritto 2" stroked="t" o:allowincell="f" style="position:absolute;mso-position-horizontal:right;mso-position-horizontal-relative:margin">
              <v:stroke color="#4f81bd" weight="25560" joinstyle="round" endcap="flat"/>
              <v:fill o:detectmouseclick="t" on="false"/>
              <w10:wrap type="none"/>
            </v:line>
          </w:pict>
        </mc:Fallback>
      </mc:AlternateContent>
    </w:r>
    <w:r>
      <w:rPr>
        <w:rFonts w:eastAsia="Batang" w:ascii="Bookman Old Style" w:hAnsi="Bookman Old Style"/>
        <w:color w:val="000080"/>
        <w:sz w:val="120"/>
        <w:szCs w:val="120"/>
      </w:rPr>
      <w:t>S. Freud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left="0" w:right="-1"/>
      <w:rPr>
        <w:rFonts w:ascii="Bookman Old Style" w:hAnsi="Bookman Old Style"/>
        <w:color w:val="000080"/>
        <w:sz w:val="56"/>
        <w:szCs w:val="66"/>
      </w:rPr>
    </w:pPr>
    <w:r>
      <w:rPr>
        <w:rFonts w:ascii="Bookman Old Style" w:hAnsi="Bookman Old Style"/>
        <w:color w:val="000080"/>
        <w:sz w:val="56"/>
        <w:szCs w:val="66"/>
      </w:rPr>
      <w:t>SCUOLA PARITARIA</w:t>
    </w:r>
  </w:p>
  <w:p>
    <w:pPr>
      <w:pStyle w:val="Normal"/>
      <w:tabs>
        <w:tab w:val="left" w:pos="720" w:leader="none"/>
        <w:tab w:val="left" w:pos="8136" w:leader="none"/>
      </w:tabs>
      <w:spacing w:lineRule="atLeast" w:line="240"/>
      <w:rPr/>
    </w:pPr>
    <w:r>
      <w:rPr/>
      <w:drawing>
        <wp:inline distT="0" distB="0" distL="0" distR="0">
          <wp:extent cx="981710" cy="981710"/>
          <wp:effectExtent l="0" t="0" r="0" b="0"/>
          <wp:docPr id="5" name="Immagine 1" descr="Macintosh HD:Users:danielenappo:Desktop:Schermata 2014-05-27 alle 11.0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 descr="Macintosh HD:Users:danielenappo:Desktop:Schermata 2014-05-27 alle 11.09.34.png"/>
                  <pic:cNvPicPr>
                    <a:picLocks noChangeAspect="1" noChangeArrowheads="1"/>
                  </pic:cNvPicPr>
                </pic:nvPicPr>
                <pic:blipFill>
                  <a:blip r:embed="rId1"/>
                  <a:stretch>
                    <a:fillRect/>
                  </a:stretch>
                </pic:blipFill>
                <pic:spPr bwMode="auto">
                  <a:xfrm>
                    <a:off x="0" y="0"/>
                    <a:ext cx="981710" cy="981710"/>
                  </a:xfrm>
                  <a:prstGeom prst="rect">
                    <a:avLst/>
                  </a:prstGeom>
                </pic:spPr>
              </pic:pic>
            </a:graphicData>
          </a:graphic>
        </wp:inline>
      </w:drawing>
    </w:r>
    <w:r>
      <w:rPr>
        <w:rFonts w:eastAsia="Batang" w:ascii="Bookman Old Style" w:hAnsi="Bookman Old Style"/>
        <w:color w:val="000080"/>
        <w:sz w:val="120"/>
        <w:szCs w:val="120"/>
      </w:rPr>
      <w:t>S. Freud</w:t>
    </w:r>
  </w:p>
  <w:p>
    <w:pPr>
      <w:pStyle w:val="Normal"/>
      <w:tabs>
        <w:tab w:val="left" w:pos="720" w:leader="none"/>
      </w:tabs>
      <w:ind w:hanging="0" w:left="0" w:right="-1"/>
      <w:rPr>
        <w:rFonts w:ascii="Bookman Old Style" w:hAnsi="Bookman Old Style"/>
        <w:color w:val="000080"/>
        <w:sz w:val="34"/>
        <w:szCs w:val="34"/>
      </w:rPr>
    </w:pPr>
    <w:r>
      <w:rPr>
        <w:rFonts w:ascii="Bookman Old Style" w:hAnsi="Bookman Old Style"/>
        <w:color w:val="000080"/>
        <w:sz w:val="34"/>
        <w:szCs w:val="34"/>
      </w:rPr>
      <mc:AlternateContent>
        <mc:Choice Requires="wps">
          <w:drawing>
            <wp:anchor behindDoc="1" distT="13335" distB="12700" distL="12700" distR="12700" simplePos="0" locked="0" layoutInCell="0" allowOverlap="1" relativeHeight="7">
              <wp:simplePos x="0" y="0"/>
              <wp:positionH relativeFrom="margin">
                <wp:align>right</wp:align>
              </wp:positionH>
              <wp:positionV relativeFrom="paragraph">
                <wp:posOffset>90170</wp:posOffset>
              </wp:positionV>
              <wp:extent cx="6609715" cy="635"/>
              <wp:effectExtent l="12700" t="13335" r="12700" b="12700"/>
              <wp:wrapNone/>
              <wp:docPr id="6" name="Connettore diritto 2"/>
              <a:graphic xmlns:a="http://schemas.openxmlformats.org/drawingml/2006/main">
                <a:graphicData uri="http://schemas.microsoft.com/office/word/2010/wordprocessingShape">
                  <wps:wsp>
                    <wps:cNvSpPr/>
                    <wps:spPr>
                      <a:xfrm>
                        <a:off x="0" y="0"/>
                        <a:ext cx="6609600" cy="72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1.8pt,7.1pt" to="522.2pt,7.1pt" ID="Connettore diritto 2" stroked="t" o:allowincell="f" style="position:absolute;mso-position-horizontal:right;mso-position-horizontal-relative:margin">
              <v:stroke color="#4f81bd" weight="2556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suff w:val="space"/>
      <w:lvlText w:val="Domanda n°%1)"/>
      <w:lvlJc w:val="left"/>
      <w:pPr>
        <w:tabs>
          <w:tab w:val="num" w:pos="0"/>
        </w:tabs>
        <w:ind w:left="720" w:hanging="357"/>
      </w:pPr>
      <w:rPr>
        <w:sz w:val="30"/>
        <w:b/>
        <w:rFonts w:ascii="Arial" w:hAnsi="Arial"/>
      </w:rPr>
    </w:lvl>
    <w:lvl w:ilvl="1">
      <w:start w:val="1"/>
      <w:numFmt w:val="lowerLetter"/>
      <w:lvlText w:val="%2)"/>
      <w:lvlJc w:val="left"/>
      <w:pPr>
        <w:tabs>
          <w:tab w:val="num" w:pos="1191"/>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Arial" w:hAnsi="Arial" w:eastAsia="Times New Roman" w:cs="Times New Roman"/>
      <w:color w:val="auto"/>
      <w:kern w:val="0"/>
      <w:sz w:val="28"/>
      <w:szCs w:val="20"/>
      <w:lang w:val="it-IT" w:eastAsia="it-IT" w:bidi="ar-SA"/>
    </w:rPr>
  </w:style>
  <w:style w:type="paragraph" w:styleId="Heading1">
    <w:name w:val="Heading 1"/>
    <w:basedOn w:val="Titolo"/>
    <w:next w:val="BodyText"/>
    <w:qFormat/>
    <w:pPr>
      <w:numPr>
        <w:ilvl w:val="0"/>
        <w:numId w:val="3"/>
      </w:numPr>
      <w:spacing w:before="240" w:after="120"/>
      <w:outlineLvl w:val="0"/>
    </w:pPr>
    <w:rPr>
      <w:b/>
      <w:bCs/>
      <w:sz w:val="36"/>
      <w:szCs w:val="36"/>
    </w:rPr>
  </w:style>
  <w:style w:type="paragraph" w:styleId="Heading2">
    <w:name w:val="Heading 2"/>
    <w:basedOn w:val="Titolo"/>
    <w:next w:val="BodyText"/>
    <w:qFormat/>
    <w:pPr>
      <w:numPr>
        <w:ilvl w:val="1"/>
        <w:numId w:val="3"/>
      </w:numPr>
      <w:spacing w:before="200" w:after="120"/>
      <w:outlineLvl w:val="1"/>
    </w:pPr>
    <w:rPr>
      <w:b/>
      <w:bCs/>
      <w:sz w:val="32"/>
      <w:szCs w:val="32"/>
    </w:rPr>
  </w:style>
  <w:style w:type="character" w:styleId="DefaultParagraphFont">
    <w:name w:val="Default Paragraph Font"/>
    <w:qFormat/>
    <w:rPr/>
  </w:style>
  <w:style w:type="character" w:styleId="EnlacedeInternet">
    <w:name w:val="Enlace de Internet"/>
    <w:qFormat/>
    <w:rPr>
      <w:color w:val="0000FF"/>
      <w:u w:val="single"/>
    </w:rPr>
  </w:style>
  <w:style w:type="character" w:styleId="Strong">
    <w:name w:val="Strong"/>
    <w:qFormat/>
    <w:rPr>
      <w:b/>
      <w:bCs/>
    </w:rPr>
  </w:style>
  <w:style w:type="character" w:styleId="FollowedHyperlink">
    <w:name w:val="FollowedHyperlink"/>
    <w:basedOn w:val="DefaultParagraphFont"/>
    <w:rPr>
      <w:color w:val="800080"/>
      <w:u w:val="single"/>
    </w:rPr>
  </w:style>
  <w:style w:type="character" w:styleId="IntestazioneCarattere">
    <w:name w:val="Intestazione Carattere"/>
    <w:link w:val="Encabezamiento"/>
    <w:qFormat/>
    <w:rPr/>
  </w:style>
  <w:style w:type="character" w:styleId="NessunaspaziaturaCarattere">
    <w:name w:val="Nessuna spaziatura Carattere"/>
    <w:qFormat/>
    <w:rPr>
      <w:rFonts w:ascii="PMingLiU" w:hAnsi="PMingLiU" w:eastAsia="MS Mincho"/>
      <w:sz w:val="22"/>
      <w:szCs w:val="22"/>
    </w:rPr>
  </w:style>
  <w:style w:type="character" w:styleId="TestonotaapidipaginaCarattere">
    <w:name w:val="Testo nota a piè di pagina Carattere"/>
    <w:basedOn w:val="DefaultParagraphFont"/>
    <w:qFormat/>
    <w:rPr>
      <w:sz w:val="24"/>
      <w:szCs w:val="24"/>
    </w:rPr>
  </w:style>
  <w:style w:type="character" w:styleId="Caratterinotaapidipagina">
    <w:name w:val="Caratteri nota a piè di pagina"/>
    <w:qFormat/>
    <w:rPr>
      <w:vertAlign w:val="superscript"/>
    </w:rPr>
  </w:style>
  <w:style w:type="character" w:styleId="FootnoteReference">
    <w:name w:val="Footnote Reference"/>
    <w:rPr>
      <w:vertAlign w:val="superscript"/>
    </w:rPr>
  </w:style>
  <w:style w:type="character" w:styleId="FootnoteCharacters">
    <w:name w:val="Footnote Characters"/>
    <w:basedOn w:val="DefaultParagraphFont"/>
    <w:qFormat/>
    <w:rPr>
      <w:vertAlign w:val="superscript"/>
    </w:rPr>
  </w:style>
  <w:style w:type="character" w:styleId="Titolo1Carattere">
    <w:name w:val="Titolo 1 Carattere"/>
    <w:basedOn w:val="DefaultParagraphFont"/>
    <w:link w:val="Encabezado1"/>
    <w:qFormat/>
    <w:rPr>
      <w:rFonts w:ascii="Calibri" w:hAnsi="Calibri" w:eastAsia="Times New Roman" w:cs="Times New Roman"/>
      <w:b/>
      <w:bCs/>
      <w:color w:val="345A8A"/>
      <w:sz w:val="32"/>
      <w:szCs w:val="32"/>
    </w:rPr>
  </w:style>
  <w:style w:type="character" w:styleId="Corpodeltesto2Carattere">
    <w:name w:val="Corpo del testo 2 Carattere"/>
    <w:basedOn w:val="DefaultParagraphFont"/>
    <w:qFormat/>
    <w:rPr/>
  </w:style>
  <w:style w:type="character" w:styleId="Txtev4">
    <w:name w:val="txtev4"/>
    <w:basedOn w:val="DefaultParagraphFont"/>
    <w:qFormat/>
    <w:rPr/>
  </w:style>
  <w:style w:type="character" w:styleId="Titolo4Carattere">
    <w:name w:val="Titolo 4 Carattere"/>
    <w:basedOn w:val="DefaultParagraphFont"/>
    <w:link w:val="Encabezado4"/>
    <w:qFormat/>
    <w:rPr>
      <w:rFonts w:ascii="Calibri" w:hAnsi="Calibri" w:eastAsia="Times New Roman" w:cs="Times New Roman"/>
      <w:i/>
      <w:iCs/>
      <w:color w:val="365F91"/>
    </w:rPr>
  </w:style>
  <w:style w:type="character" w:styleId="Destacado">
    <w:name w:val="Destacado"/>
    <w:basedOn w:val="DefaultParagraphFont"/>
    <w:qFormat/>
    <w:rPr>
      <w:i/>
      <w:iCs/>
    </w:rPr>
  </w:style>
  <w:style w:type="character" w:styleId="Apple-converted-space">
    <w:name w:val="apple-converted-space"/>
    <w:basedOn w:val="DefaultParagraphFont"/>
    <w:qFormat/>
    <w:rPr/>
  </w:style>
  <w:style w:type="character" w:styleId="PidipaginaCarattere">
    <w:name w:val="Piè di pagina Carattere"/>
    <w:basedOn w:val="DefaultParagraphFont"/>
    <w:link w:val="Piedepgina"/>
    <w:qFormat/>
    <w:rPr/>
  </w:style>
  <w:style w:type="character" w:styleId="Titolo8Carattere">
    <w:name w:val="Titolo 8 Carattere"/>
    <w:basedOn w:val="DefaultParagraphFont"/>
    <w:link w:val="Encabezado8"/>
    <w:qFormat/>
    <w:rPr>
      <w:rFonts w:ascii="Calibri" w:hAnsi="Calibri" w:eastAsia="Times New Roman" w:cs="Times New Roman"/>
      <w:color w:val="272727"/>
      <w:sz w:val="21"/>
      <w:szCs w:val="21"/>
    </w:rPr>
  </w:style>
  <w:style w:type="character" w:styleId="Titolo9Carattere">
    <w:name w:val="Titolo 9 Carattere"/>
    <w:basedOn w:val="DefaultParagraphFont"/>
    <w:link w:val="Encabezado9"/>
    <w:qFormat/>
    <w:rPr>
      <w:rFonts w:ascii="Calibri" w:hAnsi="Calibri" w:eastAsia="Times New Roman" w:cs="Times New Roman"/>
      <w:i/>
      <w:iCs/>
      <w:color w:val="272727"/>
      <w:sz w:val="21"/>
      <w:szCs w:val="21"/>
    </w:rPr>
  </w:style>
  <w:style w:type="character" w:styleId="Infosezione-big">
    <w:name w:val="info_sezione-big"/>
    <w:basedOn w:val="DefaultParagraphFont"/>
    <w:qFormat/>
    <w:rPr/>
  </w:style>
  <w:style w:type="character" w:styleId="IntestazioneCarattere1">
    <w:name w:val="Intestazione Carattere1"/>
    <w:basedOn w:val="DefaultParagraphFont"/>
    <w:qFormat/>
    <w:rPr/>
  </w:style>
  <w:style w:type="character" w:styleId="PidipaginaCarattere1">
    <w:name w:val="Piè di pagina Carattere1"/>
    <w:basedOn w:val="DefaultParagraphFont"/>
    <w:qFormat/>
    <w:rPr/>
  </w:style>
  <w:style w:type="character" w:styleId="Hyper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character" w:styleId="Contextualspellingandgrammarerror">
    <w:name w:val="contextualspellingandgrammarerror"/>
    <w:basedOn w:val="DefaultParagraphFont"/>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Domanda">
    <w:name w:val="Domanda"/>
    <w:qFormat/>
    <w:rPr>
      <w:rFonts w:ascii="Arial" w:hAnsi="Arial"/>
      <w:b/>
      <w:sz w:val="30"/>
    </w:rPr>
  </w:style>
  <w:style w:type="character" w:styleId="Emphasis">
    <w:name w:val="Emphasis"/>
    <w:qFormat/>
    <w:rPr>
      <w:i/>
      <w:iCs/>
    </w:rPr>
  </w:style>
  <w:style w:type="paragraph" w:styleId="Titolo">
    <w:name w:val="Titolo"/>
    <w:basedOn w:val="Normal"/>
    <w:next w:val="BodyText"/>
    <w:qFormat/>
    <w:pPr>
      <w:keepNext w:val="true"/>
      <w:spacing w:before="240" w:after="120"/>
    </w:pPr>
    <w:rPr>
      <w:rFonts w:ascii="Arial" w:hAnsi="Arial" w:eastAsia="Microsoft YaHei" w:cs="Arial"/>
      <w:b/>
      <w:sz w:val="36"/>
      <w:szCs w:val="28"/>
    </w:rPr>
  </w:style>
  <w:style w:type="paragraph" w:styleId="BodyText">
    <w:name w:val="Body Text"/>
    <w:basedOn w:val="Normal"/>
    <w:pPr>
      <w:spacing w:lineRule="auto" w:line="276" w:before="0" w:after="140"/>
    </w:pPr>
    <w:rPr>
      <w:rFonts w:ascii="Arial" w:hAnsi="Arial"/>
      <w:sz w:val="2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Normale1">
    <w:name w:val="Normale1"/>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0"/>
      <w:szCs w:val="20"/>
      <w:lang w:val="it-IT" w:eastAsia="it-IT" w:bidi="ar-SA"/>
    </w:rPr>
  </w:style>
  <w:style w:type="paragraph" w:styleId="Encabezado1">
    <w:name w:val="Encabezado 1"/>
    <w:basedOn w:val="Normale1"/>
    <w:link w:val="Titolo1Carattere"/>
    <w:qFormat/>
    <w:pPr>
      <w:keepNext w:val="true"/>
      <w:keepLines/>
      <w:numPr>
        <w:ilvl w:val="0"/>
        <w:numId w:val="0"/>
      </w:numPr>
      <w:spacing w:before="480" w:after="0"/>
      <w:outlineLvl w:val="0"/>
    </w:pPr>
    <w:rPr>
      <w:rFonts w:ascii="Calibri" w:hAnsi="Calibri" w:eastAsia="Times New Roman" w:cs="Times New Roman"/>
      <w:b/>
      <w:bCs/>
      <w:color w:val="345A8A"/>
      <w:sz w:val="32"/>
      <w:szCs w:val="32"/>
    </w:rPr>
  </w:style>
  <w:style w:type="paragraph" w:styleId="Encabezado2">
    <w:name w:val="Encabezado 2"/>
    <w:basedOn w:val="Normale1"/>
    <w:qFormat/>
    <w:pPr>
      <w:keepNext w:val="true"/>
      <w:numPr>
        <w:ilvl w:val="0"/>
        <w:numId w:val="0"/>
      </w:numPr>
      <w:spacing w:before="240" w:after="60"/>
      <w:outlineLvl w:val="1"/>
    </w:pPr>
    <w:rPr>
      <w:rFonts w:ascii="Arial" w:hAnsi="Arial" w:cs="Arial"/>
      <w:b/>
      <w:bCs/>
      <w:i/>
      <w:iCs/>
      <w:sz w:val="28"/>
      <w:szCs w:val="28"/>
    </w:rPr>
  </w:style>
  <w:style w:type="paragraph" w:styleId="Encabezado4">
    <w:name w:val="Encabezado 4"/>
    <w:basedOn w:val="Normale1"/>
    <w:link w:val="Titolo4Carattere"/>
    <w:qFormat/>
    <w:pPr>
      <w:keepNext w:val="true"/>
      <w:keepLines/>
      <w:numPr>
        <w:ilvl w:val="0"/>
        <w:numId w:val="0"/>
      </w:numPr>
      <w:spacing w:before="40" w:after="0"/>
      <w:outlineLvl w:val="3"/>
    </w:pPr>
    <w:rPr>
      <w:rFonts w:ascii="Calibri" w:hAnsi="Calibri" w:eastAsia="Times New Roman" w:cs="Times New Roman"/>
      <w:i/>
      <w:iCs/>
      <w:color w:val="365F91"/>
    </w:rPr>
  </w:style>
  <w:style w:type="paragraph" w:styleId="Encabezado8">
    <w:name w:val="Encabezado 8"/>
    <w:basedOn w:val="Normale1"/>
    <w:link w:val="Titolo8Carattere"/>
    <w:qFormat/>
    <w:pPr>
      <w:keepNext w:val="true"/>
      <w:keepLines/>
      <w:numPr>
        <w:ilvl w:val="0"/>
        <w:numId w:val="0"/>
      </w:numPr>
      <w:spacing w:before="40" w:after="0"/>
      <w:outlineLvl w:val="7"/>
    </w:pPr>
    <w:rPr>
      <w:rFonts w:ascii="Calibri" w:hAnsi="Calibri" w:eastAsia="Times New Roman" w:cs="Times New Roman"/>
      <w:color w:val="272727"/>
      <w:sz w:val="21"/>
      <w:szCs w:val="21"/>
    </w:rPr>
  </w:style>
  <w:style w:type="paragraph" w:styleId="Encabezado9">
    <w:name w:val="Encabezado 9"/>
    <w:basedOn w:val="Normale1"/>
    <w:link w:val="Titolo9Carattere"/>
    <w:qFormat/>
    <w:pPr>
      <w:keepNext w:val="true"/>
      <w:keepLines/>
      <w:numPr>
        <w:ilvl w:val="0"/>
        <w:numId w:val="0"/>
      </w:numPr>
      <w:spacing w:before="40" w:after="0"/>
      <w:outlineLvl w:val="8"/>
    </w:pPr>
    <w:rPr>
      <w:rFonts w:ascii="Calibri" w:hAnsi="Calibri" w:eastAsia="Times New Roman" w:cs="Times New Roman"/>
      <w:i/>
      <w:iCs/>
      <w:color w:val="272727"/>
      <w:sz w:val="21"/>
      <w:szCs w:val="21"/>
    </w:rPr>
  </w:style>
  <w:style w:type="paragraph" w:styleId="Encabezado">
    <w:name w:val="Encabezado"/>
    <w:basedOn w:val="Normale1"/>
    <w:next w:val="Cuerpodetexto"/>
    <w:qFormat/>
    <w:pPr>
      <w:keepNext w:val="true"/>
      <w:spacing w:before="240" w:after="120"/>
    </w:pPr>
    <w:rPr>
      <w:rFonts w:ascii="Liberation Sans" w:hAnsi="Liberation Sans" w:eastAsia="Microsoft YaHei" w:cs="Mangal"/>
      <w:sz w:val="28"/>
      <w:szCs w:val="28"/>
    </w:rPr>
  </w:style>
  <w:style w:type="paragraph" w:styleId="Cuerpodetexto">
    <w:name w:val="Cuerpo de texto"/>
    <w:basedOn w:val="Normale1"/>
    <w:qFormat/>
    <w:pPr>
      <w:spacing w:lineRule="auto" w:line="480"/>
      <w:jc w:val="both"/>
    </w:pPr>
    <w:rPr>
      <w:sz w:val="24"/>
    </w:rPr>
  </w:style>
  <w:style w:type="paragraph" w:styleId="Lista">
    <w:name w:val="Lista"/>
    <w:basedOn w:val="Cuerpodetexto"/>
    <w:qFormat/>
    <w:pPr/>
    <w:rPr>
      <w:rFonts w:cs="Mangal"/>
    </w:rPr>
  </w:style>
  <w:style w:type="paragraph" w:styleId="Pie">
    <w:name w:val="Pie"/>
    <w:basedOn w:val="Normale1"/>
    <w:qFormat/>
    <w:pPr>
      <w:suppressLineNumbers/>
      <w:spacing w:before="120" w:after="120"/>
    </w:pPr>
    <w:rPr>
      <w:rFonts w:cs="Mangal"/>
      <w:i/>
      <w:iCs/>
      <w:sz w:val="24"/>
      <w:szCs w:val="24"/>
    </w:rPr>
  </w:style>
  <w:style w:type="paragraph" w:styleId="Ndice">
    <w:name w:val="Índice"/>
    <w:basedOn w:val="Normale1"/>
    <w:qFormat/>
    <w:pPr>
      <w:suppressLineNumbers/>
    </w:pPr>
    <w:rPr>
      <w:rFonts w:cs="Mangal"/>
    </w:rPr>
  </w:style>
  <w:style w:type="paragraph" w:styleId="Piedepgina">
    <w:name w:val="Pie de página"/>
    <w:basedOn w:val="Normale1"/>
    <w:link w:val="PidipaginaCarattere"/>
    <w:qFormat/>
    <w:pPr>
      <w:tabs>
        <w:tab w:val="clear" w:pos="720"/>
        <w:tab w:val="center" w:pos="4819" w:leader="none"/>
        <w:tab w:val="right" w:pos="9638" w:leader="none"/>
      </w:tabs>
    </w:pPr>
    <w:rPr/>
  </w:style>
  <w:style w:type="paragraph" w:styleId="Encabezamiento">
    <w:name w:val="Encabezamiento"/>
    <w:basedOn w:val="Normale1"/>
    <w:link w:val="IntestazioneCarattere"/>
    <w:qFormat/>
    <w:pPr>
      <w:tabs>
        <w:tab w:val="clear" w:pos="720"/>
        <w:tab w:val="center" w:pos="4819" w:leader="none"/>
        <w:tab w:val="right" w:pos="9638" w:leader="none"/>
      </w:tabs>
    </w:pPr>
    <w:rPr/>
  </w:style>
  <w:style w:type="paragraph" w:styleId="BalloonText">
    <w:name w:val="Balloon Text"/>
    <w:basedOn w:val="Normale1"/>
    <w:qFormat/>
    <w:pPr/>
    <w:rPr>
      <w:rFonts w:ascii="Tahoma" w:hAnsi="Tahoma" w:cs="Tahoma"/>
      <w:sz w:val="16"/>
      <w:szCs w:val="16"/>
    </w:rPr>
  </w:style>
  <w:style w:type="paragraph" w:styleId="ListParagraph">
    <w:name w:val="List Paragraph"/>
    <w:basedOn w:val="Normale1"/>
    <w:qFormat/>
    <w:pPr>
      <w:spacing w:lineRule="auto" w:line="276" w:before="0" w:after="200"/>
      <w:ind w:hanging="0" w:left="720" w:right="0"/>
      <w:contextualSpacing/>
    </w:pPr>
    <w:rPr>
      <w:rFonts w:ascii="Calibri" w:hAnsi="Calibri" w:eastAsia="Calibri"/>
      <w:sz w:val="22"/>
      <w:szCs w:val="22"/>
      <w:lang w:eastAsia="en-US"/>
    </w:rPr>
  </w:style>
  <w:style w:type="paragraph" w:styleId="NormalWeb">
    <w:name w:val="Normal (Web)"/>
    <w:basedOn w:val="Normale1"/>
    <w:qFormat/>
    <w:pPr>
      <w:spacing w:before="280" w:after="280"/>
    </w:pPr>
    <w:rPr>
      <w:sz w:val="24"/>
      <w:szCs w:val="24"/>
    </w:rPr>
  </w:style>
  <w:style w:type="paragraph" w:styleId="NoSpacing">
    <w:name w:val="No Spacing"/>
    <w:link w:val="NessunaspaziaturaCarattere"/>
    <w:qFormat/>
    <w:pPr>
      <w:widowControl/>
      <w:suppressAutoHyphens w:val="true"/>
      <w:overflowPunct w:val="false"/>
      <w:bidi w:val="0"/>
      <w:spacing w:before="0" w:after="0"/>
      <w:jc w:val="left"/>
    </w:pPr>
    <w:rPr>
      <w:rFonts w:ascii="PMingLiU" w:hAnsi="PMingLiU" w:eastAsia="MS Mincho" w:cs="Times New Roman"/>
      <w:color w:val="auto"/>
      <w:kern w:val="0"/>
      <w:sz w:val="22"/>
      <w:szCs w:val="22"/>
      <w:lang w:val="it-IT" w:eastAsia="it-IT" w:bidi="ar-SA"/>
    </w:rPr>
  </w:style>
  <w:style w:type="paragraph" w:styleId="FootnoteText">
    <w:name w:val="Footnote Text"/>
    <w:basedOn w:val="Normale1"/>
    <w:link w:val="TestonotaapidipaginaCarattere"/>
    <w:pPr/>
    <w:rPr>
      <w:sz w:val="24"/>
      <w:szCs w:val="24"/>
    </w:rPr>
  </w:style>
  <w:style w:type="paragraph" w:styleId="Corpodeltesto21">
    <w:name w:val="Corpo del testo 21"/>
    <w:basedOn w:val="Normale1"/>
    <w:qFormat/>
    <w:pPr>
      <w:jc w:val="both"/>
    </w:pPr>
    <w:rPr>
      <w:rFonts w:ascii="Arial" w:hAnsi="Arial" w:cs="Arial"/>
      <w:sz w:val="24"/>
      <w:szCs w:val="24"/>
      <w:lang w:eastAsia="ar-SA"/>
    </w:rPr>
  </w:style>
  <w:style w:type="paragraph" w:styleId="Default">
    <w:name w:val="Default"/>
    <w:qFormat/>
    <w:pPr>
      <w:widowControl/>
      <w:suppressAutoHyphens w:val="true"/>
      <w:overflowPunct w:val="false"/>
      <w:bidi w:val="0"/>
      <w:spacing w:before="0" w:after="0"/>
      <w:jc w:val="left"/>
    </w:pPr>
    <w:rPr>
      <w:rFonts w:ascii="Times New Roman" w:hAnsi="Times New Roman" w:eastAsia="Times New Roman" w:cs="Times New Roman"/>
      <w:color w:val="000000"/>
      <w:kern w:val="0"/>
      <w:sz w:val="24"/>
      <w:szCs w:val="24"/>
      <w:lang w:val="it-IT" w:eastAsia="ar-SA" w:bidi="ar-SA"/>
    </w:rPr>
  </w:style>
  <w:style w:type="paragraph" w:styleId="BodyText2">
    <w:name w:val="Body Text 2"/>
    <w:basedOn w:val="Normale1"/>
    <w:link w:val="Corpodeltesto2Carattere"/>
    <w:qFormat/>
    <w:pPr>
      <w:spacing w:lineRule="auto" w:line="480" w:before="0" w:after="120"/>
    </w:pPr>
    <w:rPr/>
  </w:style>
  <w:style w:type="paragraph" w:styleId="Standard">
    <w:name w:val="Standard"/>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2"/>
      <w:sz w:val="24"/>
      <w:szCs w:val="24"/>
      <w:lang w:val="it-IT" w:eastAsia="ar-SA" w:bidi="ar-SA"/>
    </w:rPr>
  </w:style>
  <w:style w:type="paragraph" w:styleId="Titolo41">
    <w:name w:val="Titolo 41"/>
    <w:basedOn w:val="Standard"/>
    <w:next w:val="Normal"/>
    <w:qFormat/>
    <w:pPr>
      <w:keepNext w:val="true"/>
      <w:keepLines/>
      <w:numPr>
        <w:ilvl w:val="0"/>
        <w:numId w:val="0"/>
      </w:numPr>
      <w:spacing w:before="40" w:after="0"/>
      <w:outlineLvl w:val="3"/>
    </w:pPr>
    <w:rPr>
      <w:rFonts w:ascii="Calibri" w:hAnsi="Calibri" w:cs="F"/>
      <w:i/>
      <w:iCs/>
      <w:color w:val="365F91"/>
    </w:rPr>
  </w:style>
  <w:style w:type="paragraph" w:styleId="Intestazioneepidipagina">
    <w:name w:val="Intestazione e piè di pagina"/>
    <w:basedOn w:val="Normal"/>
    <w:qFormat/>
    <w:pPr/>
    <w:rPr/>
  </w:style>
  <w:style w:type="paragraph" w:styleId="Header">
    <w:name w:val="Header"/>
    <w:basedOn w:val="Normal"/>
    <w:link w:val="IntestazioneCarattere1"/>
    <w:pPr>
      <w:tabs>
        <w:tab w:val="clear" w:pos="720"/>
        <w:tab w:val="center" w:pos="4819" w:leader="none"/>
        <w:tab w:val="right" w:pos="9638" w:leader="none"/>
      </w:tabs>
    </w:pPr>
    <w:rPr/>
  </w:style>
  <w:style w:type="paragraph" w:styleId="Footer">
    <w:name w:val="Footer"/>
    <w:basedOn w:val="Normal"/>
    <w:link w:val="PidipaginaCarattere1"/>
    <w:pPr>
      <w:tabs>
        <w:tab w:val="clear" w:pos="720"/>
        <w:tab w:val="center" w:pos="4819" w:leader="none"/>
        <w:tab w:val="right" w:pos="9638" w:leader="none"/>
      </w:tabs>
    </w:pPr>
    <w:rPr/>
  </w:style>
  <w:style w:type="paragraph" w:styleId="Paragraph">
    <w:name w:val="paragraph"/>
    <w:basedOn w:val="Normal"/>
    <w:qFormat/>
    <w:pPr>
      <w:spacing w:before="280" w:after="280"/>
    </w:pPr>
    <w:rPr>
      <w:sz w:val="24"/>
      <w:szCs w:val="24"/>
    </w:rPr>
  </w:style>
  <w:style w:type="paragraph" w:styleId="Contenutotabella">
    <w:name w:val="Contenuto tabella"/>
    <w:basedOn w:val="Normal"/>
    <w:qFormat/>
    <w:pPr>
      <w:widowControl w:val="false"/>
      <w:suppressLineNumbers/>
      <w:spacing w:before="57" w:after="57"/>
    </w:pPr>
    <w:rPr/>
  </w:style>
  <w:style w:type="paragraph" w:styleId="Titolotabella">
    <w:name w:val="Titolo tabella"/>
    <w:basedOn w:val="Contenutotabella"/>
    <w:qFormat/>
    <w:pPr>
      <w:suppressLineNumbers/>
      <w:jc w:val="center"/>
    </w:pPr>
    <w:rPr>
      <w:b/>
      <w:bCs/>
    </w:rPr>
  </w:style>
  <w:style w:type="paragraph" w:styleId="Title">
    <w:name w:val="Title"/>
    <w:basedOn w:val="Titolo"/>
    <w:next w:val="BodyText"/>
    <w:qFormat/>
    <w:pPr>
      <w:jc w:val="center"/>
    </w:pPr>
    <w:rPr>
      <w:b/>
      <w:bCs/>
      <w:sz w:val="52"/>
      <w:szCs w:val="56"/>
    </w:rPr>
  </w:style>
  <w:style w:type="paragraph" w:styleId="Subtitle">
    <w:name w:val="Subtitle"/>
    <w:basedOn w:val="Titolo"/>
    <w:next w:val="BodyText"/>
    <w:qFormat/>
    <w:pPr>
      <w:spacing w:before="60" w:after="120"/>
      <w:jc w:val="center"/>
    </w:pPr>
    <w:rPr>
      <w:sz w:val="32"/>
      <w:szCs w:val="36"/>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CodiceJS">
    <w:name w:val="Codice JS"/>
    <w:basedOn w:val="Testopreformattato"/>
    <w:qFormat/>
    <w:pPr>
      <w:spacing w:lineRule="auto" w:line="360"/>
    </w:pPr>
    <w:rPr>
      <w:sz w:val="28"/>
    </w:rPr>
  </w:style>
  <w:style w:type="paragraph" w:styleId="Corpoditestodomanda">
    <w:name w:val="Corpo di testo domanda"/>
    <w:basedOn w:val="BodyText"/>
    <w:qFormat/>
    <w:pPr>
      <w:spacing w:before="567" w:after="142"/>
      <w:ind w:hanging="0" w:left="0" w:right="0"/>
    </w:pPr>
    <w:rPr/>
  </w:style>
  <w:style w:type="paragraph" w:styleId="ListBullet4">
    <w:name w:val="List Bullet 4"/>
    <w:basedOn w:val="List"/>
    <w:qFormat/>
    <w:pPr>
      <w:spacing w:before="0" w:after="120"/>
      <w:ind w:hanging="360" w:left="360" w:right="0"/>
    </w:pPr>
    <w:rPr/>
  </w:style>
  <w:style w:type="paragraph" w:styleId="ListBullet3">
    <w:name w:val="List Bullet 3"/>
    <w:basedOn w:val="List"/>
    <w:qFormat/>
    <w:pPr>
      <w:spacing w:before="0" w:after="120"/>
      <w:ind w:hanging="360" w:left="360" w:right="0"/>
    </w:pPr>
    <w:rPr/>
  </w:style>
  <w:style w:type="paragraph" w:styleId="Elenco1fine">
    <w:name w:val="Elenco 1 fine"/>
    <w:basedOn w:val="List"/>
    <w:next w:val="ListBullet3"/>
    <w:qFormat/>
    <w:pPr>
      <w:spacing w:before="0" w:after="240"/>
      <w:ind w:hanging="360" w:left="360" w:right="0"/>
    </w:pPr>
    <w:rPr/>
  </w:style>
  <w:style w:type="paragraph" w:styleId="Contenutocornice">
    <w:name w:val="Contenuto cornice"/>
    <w:basedOn w:val="Normal"/>
    <w:qFormat/>
    <w:pPr/>
    <w:rPr/>
  </w:style>
  <w:style w:type="paragraph" w:styleId="Tabella">
    <w:name w:val="Tabella"/>
    <w:basedOn w:val="Caption"/>
    <w:qFormat/>
    <w:pPr>
      <w:spacing w:before="57" w:after="57"/>
      <w:ind w:left="57"/>
    </w:pPr>
    <w:rPr>
      <w:i w:val="false"/>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istitutofreud.it/" TargetMode="External"/><Relationship Id="rId2" Type="http://schemas.openxmlformats.org/officeDocument/2006/relationships/hyperlink" Target="mailto:info@istitutofreud.it" TargetMode="External"/>
</Relationships>
</file>

<file path=word/_rels/footer2.xml.rels><?xml version="1.0" encoding="UTF-8"?>
<Relationships xmlns="http://schemas.openxmlformats.org/package/2006/relationships"><Relationship Id="rId1" Type="http://schemas.openxmlformats.org/officeDocument/2006/relationships/hyperlink" Target="http://www.istitutofreud.it/" TargetMode="External"/><Relationship Id="rId2" Type="http://schemas.openxmlformats.org/officeDocument/2006/relationships/hyperlink" Target="mailto:info@istitutofreud.it"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421</TotalTime>
  <Application>LibreOffice/7.6.2.1$Windows_X86_64 LibreOffice_project/56f7684011345957bbf33a7ee678afaf4d2ba333</Application>
  <AppVersion>15.0000</AppVersion>
  <Pages>8</Pages>
  <Words>1075</Words>
  <Characters>6446</Characters>
  <CharactersWithSpaces>7417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2021-09-13T16:29:00Z</dcterms:created>
  <dc:creator>didattica</dc:creator>
  <dc:description/>
  <dc:language>es-ES</dc:language>
  <cp:lastModifiedBy/>
  <cp:lastPrinted>2018-12-06T10:21:00Z</cp:lastPrinted>
  <dcterms:modified xsi:type="dcterms:W3CDTF">2023-10-26T19:07:50Z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