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F61BD" w:rsidRPr="00232C71" w:rsidRDefault="00232C71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0" w:name="_82rx3jogv65p" w:colFirst="0" w:colLast="0"/>
      <w:bookmarkEnd w:id="0"/>
      <w:r w:rsidRPr="00232C71">
        <w:rPr>
          <w:b/>
          <w:color w:val="000000"/>
        </w:rPr>
        <w:t>Starlight General Hospital</w:t>
      </w:r>
      <w:bookmarkStart w:id="1" w:name="_GoBack"/>
      <w:bookmarkEnd w:id="1"/>
    </w:p>
    <w:p w14:paraId="00000002" w14:textId="77777777" w:rsidR="007F61BD" w:rsidRDefault="00232C7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sclp61b3hray" w:colFirst="0" w:colLast="0"/>
      <w:bookmarkEnd w:id="2"/>
      <w:r>
        <w:rPr>
          <w:b/>
          <w:color w:val="000000"/>
          <w:sz w:val="26"/>
          <w:szCs w:val="26"/>
        </w:rPr>
        <w:t>Actors</w:t>
      </w:r>
    </w:p>
    <w:p w14:paraId="00000003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" w:name="_4u2s97ps33ln" w:colFirst="0" w:colLast="0"/>
      <w:bookmarkEnd w:id="3"/>
      <w:r>
        <w:rPr>
          <w:color w:val="000000"/>
          <w:sz w:val="26"/>
          <w:szCs w:val="26"/>
        </w:rPr>
        <w:t>1. Patient Registration and Appointment Booking</w:t>
      </w:r>
    </w:p>
    <w:p w14:paraId="00000004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4" w:name="_hpjbluvsz7z1" w:colFirst="0" w:colLast="0"/>
      <w:bookmarkEnd w:id="4"/>
      <w:r>
        <w:rPr>
          <w:color w:val="000000"/>
          <w:sz w:val="26"/>
          <w:szCs w:val="26"/>
        </w:rPr>
        <w:t>2. Patient Check-In and Check-Out</w:t>
      </w:r>
    </w:p>
    <w:p w14:paraId="00000005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5" w:name="_plaumfog9uig" w:colFirst="0" w:colLast="0"/>
      <w:bookmarkEnd w:id="5"/>
      <w:r>
        <w:rPr>
          <w:color w:val="000000"/>
          <w:sz w:val="26"/>
          <w:szCs w:val="26"/>
        </w:rPr>
        <w:t>3. View Medical Records</w:t>
      </w:r>
    </w:p>
    <w:p w14:paraId="00000006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6" w:name="_r6lgbqt4p1wr" w:colFirst="0" w:colLast="0"/>
      <w:bookmarkEnd w:id="6"/>
      <w:r>
        <w:rPr>
          <w:color w:val="000000"/>
          <w:sz w:val="26"/>
          <w:szCs w:val="26"/>
        </w:rPr>
        <w:t>4. Patient Diagnosis and Treatment</w:t>
      </w:r>
    </w:p>
    <w:p w14:paraId="00000007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7" w:name="_z3oj4suywh3b" w:colFirst="0" w:colLast="0"/>
      <w:bookmarkEnd w:id="7"/>
      <w:r>
        <w:rPr>
          <w:color w:val="000000"/>
          <w:sz w:val="26"/>
          <w:szCs w:val="26"/>
        </w:rPr>
        <w:t>5. Order and Conduct Lab Tests</w:t>
      </w:r>
    </w:p>
    <w:p w14:paraId="00000008" w14:textId="77777777" w:rsidR="007F61BD" w:rsidRDefault="00232C71">
      <w:pPr>
        <w:pStyle w:val="Heading3"/>
        <w:keepNext w:val="0"/>
        <w:keepLines w:val="0"/>
        <w:spacing w:before="280"/>
      </w:pPr>
      <w:bookmarkStart w:id="8" w:name="_dsegodseyj5b" w:colFirst="0" w:colLast="0"/>
      <w:bookmarkEnd w:id="8"/>
      <w:r>
        <w:rPr>
          <w:color w:val="000000"/>
          <w:sz w:val="26"/>
          <w:szCs w:val="26"/>
        </w:rPr>
        <w:t>6. Prescription Management</w:t>
      </w:r>
    </w:p>
    <w:p w14:paraId="00000009" w14:textId="77777777" w:rsidR="007F61BD" w:rsidRDefault="00232C71">
      <w:pPr>
        <w:pStyle w:val="Heading3"/>
        <w:keepNext w:val="0"/>
        <w:keepLines w:val="0"/>
        <w:spacing w:before="280"/>
      </w:pPr>
      <w:bookmarkStart w:id="9" w:name="_csxn3ig8pvoy" w:colFirst="0" w:colLast="0"/>
      <w:bookmarkEnd w:id="9"/>
      <w:r>
        <w:rPr>
          <w:color w:val="000000"/>
          <w:sz w:val="26"/>
          <w:szCs w:val="26"/>
        </w:rPr>
        <w:t>7. Billing and Payment Processing</w:t>
      </w:r>
    </w:p>
    <w:p w14:paraId="0000000A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0" w:name="_xqro7um6v70r" w:colFirst="0" w:colLast="0"/>
      <w:bookmarkEnd w:id="10"/>
      <w:r>
        <w:rPr>
          <w:color w:val="000000"/>
          <w:sz w:val="26"/>
          <w:szCs w:val="26"/>
        </w:rPr>
        <w:t>8. Inventory Management</w:t>
      </w:r>
    </w:p>
    <w:p w14:paraId="0000000B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1" w:name="_60l1zthxht0v" w:colFirst="0" w:colLast="0"/>
      <w:bookmarkEnd w:id="11"/>
      <w:r>
        <w:rPr>
          <w:color w:val="000000"/>
          <w:sz w:val="26"/>
          <w:szCs w:val="26"/>
        </w:rPr>
        <w:t>9. Staff Management and Scheduling</w:t>
      </w:r>
    </w:p>
    <w:p w14:paraId="0000000C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2" w:name="_pu9ej16x8wzb" w:colFirst="0" w:colLast="0"/>
      <w:bookmarkEnd w:id="12"/>
      <w:r>
        <w:rPr>
          <w:color w:val="000000"/>
          <w:sz w:val="26"/>
          <w:szCs w:val="26"/>
        </w:rPr>
        <w:t>10. Emergency Response and Triage</w:t>
      </w:r>
    </w:p>
    <w:p w14:paraId="0000000D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3" w:name="_2ohrbno5pkip" w:colFirst="0" w:colLast="0"/>
      <w:bookmarkEnd w:id="13"/>
      <w:r>
        <w:rPr>
          <w:color w:val="000000"/>
          <w:sz w:val="26"/>
          <w:szCs w:val="26"/>
        </w:rPr>
        <w:t>11. System Maintenance and Data Security</w:t>
      </w:r>
    </w:p>
    <w:p w14:paraId="0000000E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4" w:name="_iqxifnzdk6tm" w:colFirst="0" w:colLast="0"/>
      <w:bookmarkEnd w:id="14"/>
      <w:r>
        <w:rPr>
          <w:color w:val="000000"/>
          <w:sz w:val="26"/>
          <w:szCs w:val="26"/>
        </w:rPr>
        <w:t>12. Insurance Claim Processing</w:t>
      </w:r>
    </w:p>
    <w:p w14:paraId="0000000F" w14:textId="77777777" w:rsidR="007F61BD" w:rsidRDefault="00232C7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0000010" w14:textId="77777777" w:rsidR="007F61BD" w:rsidRDefault="00232C71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</w:p>
    <w:p w14:paraId="00000011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5" w:name="_akrod6wjc1c8" w:colFirst="0" w:colLast="0"/>
      <w:bookmarkEnd w:id="15"/>
      <w:r>
        <w:rPr>
          <w:color w:val="000000"/>
          <w:sz w:val="26"/>
          <w:szCs w:val="26"/>
        </w:rPr>
        <w:t>1. Patient Registration and Appointment Bookin</w:t>
      </w:r>
      <w:r>
        <w:rPr>
          <w:color w:val="000000"/>
          <w:sz w:val="26"/>
          <w:szCs w:val="26"/>
        </w:rPr>
        <w:t>g</w:t>
      </w:r>
    </w:p>
    <w:p w14:paraId="00000012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6" w:name="_vu3ky5imwck" w:colFirst="0" w:colLast="0"/>
      <w:bookmarkEnd w:id="16"/>
      <w:r>
        <w:rPr>
          <w:color w:val="000000"/>
          <w:sz w:val="26"/>
          <w:szCs w:val="26"/>
        </w:rPr>
        <w:t>2. View Medical Records</w:t>
      </w:r>
    </w:p>
    <w:p w14:paraId="00000013" w14:textId="77777777" w:rsidR="007F61BD" w:rsidRDefault="00232C71">
      <w:pPr>
        <w:pStyle w:val="Heading3"/>
        <w:keepNext w:val="0"/>
        <w:keepLines w:val="0"/>
        <w:spacing w:before="280"/>
      </w:pPr>
      <w:bookmarkStart w:id="17" w:name="_9f43yxgyywv" w:colFirst="0" w:colLast="0"/>
      <w:bookmarkEnd w:id="17"/>
      <w:r>
        <w:rPr>
          <w:color w:val="000000"/>
          <w:sz w:val="26"/>
          <w:szCs w:val="26"/>
        </w:rPr>
        <w:t>3. Patient Diagnosis and Treatment</w:t>
      </w:r>
    </w:p>
    <w:p w14:paraId="00000014" w14:textId="77777777" w:rsidR="007F61BD" w:rsidRDefault="00232C71">
      <w:pPr>
        <w:pStyle w:val="Heading3"/>
        <w:keepNext w:val="0"/>
        <w:keepLines w:val="0"/>
        <w:spacing w:before="280"/>
      </w:pPr>
      <w:bookmarkStart w:id="18" w:name="_i1m1ensn7ivl" w:colFirst="0" w:colLast="0"/>
      <w:bookmarkEnd w:id="18"/>
      <w:r>
        <w:rPr>
          <w:color w:val="000000"/>
          <w:sz w:val="26"/>
          <w:szCs w:val="26"/>
        </w:rPr>
        <w:t>4. Order and Conduct Lab Tests</w:t>
      </w:r>
    </w:p>
    <w:p w14:paraId="00000015" w14:textId="77777777" w:rsidR="007F61BD" w:rsidRDefault="00232C71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9" w:name="_fiquaus30z5x" w:colFirst="0" w:colLast="0"/>
      <w:bookmarkEnd w:id="19"/>
      <w:r>
        <w:rPr>
          <w:color w:val="000000"/>
          <w:sz w:val="26"/>
          <w:szCs w:val="26"/>
        </w:rPr>
        <w:t>5. Prescription Management</w:t>
      </w:r>
    </w:p>
    <w:p w14:paraId="00000016" w14:textId="77777777" w:rsidR="007F61BD" w:rsidRDefault="00232C71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lastRenderedPageBreak/>
        <w:t>6</w:t>
      </w:r>
      <w:r>
        <w:rPr>
          <w:color w:val="000000"/>
          <w:sz w:val="26"/>
          <w:szCs w:val="26"/>
        </w:rPr>
        <w:t>. Billing and Payment Processin</w:t>
      </w:r>
      <w:r>
        <w:rPr>
          <w:sz w:val="26"/>
          <w:szCs w:val="26"/>
        </w:rPr>
        <w:t xml:space="preserve">g </w:t>
      </w:r>
    </w:p>
    <w:p w14:paraId="00000017" w14:textId="77777777" w:rsidR="007F61BD" w:rsidRDefault="00232C71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Data flow</w:t>
      </w:r>
    </w:p>
    <w:p w14:paraId="00000018" w14:textId="77777777" w:rsidR="007F61BD" w:rsidRDefault="00232C71">
      <w:pPr>
        <w:numPr>
          <w:ilvl w:val="0"/>
          <w:numId w:val="1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Patient Registration and Appointment. Data flows from Patients to Patient Registration and A</w:t>
      </w:r>
      <w:r>
        <w:rPr>
          <w:sz w:val="26"/>
          <w:szCs w:val="26"/>
        </w:rPr>
        <w:t>ppointment Booking and is stored.</w:t>
      </w:r>
    </w:p>
    <w:p w14:paraId="00000019" w14:textId="77777777" w:rsidR="007F61BD" w:rsidRDefault="00232C7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Medical Record </w:t>
      </w:r>
      <w:proofErr w:type="spellStart"/>
      <w:r>
        <w:rPr>
          <w:sz w:val="26"/>
          <w:szCs w:val="26"/>
        </w:rPr>
        <w:t>Access.Requests</w:t>
      </w:r>
      <w:proofErr w:type="spellEnd"/>
      <w:r>
        <w:rPr>
          <w:sz w:val="26"/>
          <w:szCs w:val="26"/>
        </w:rPr>
        <w:t xml:space="preserve"> are made by Doctors and Nurses to View Medical Records, accessing data from </w:t>
      </w:r>
      <w:proofErr w:type="spellStart"/>
      <w:r>
        <w:rPr>
          <w:sz w:val="26"/>
          <w:szCs w:val="26"/>
        </w:rPr>
        <w:t>MedicalRecords</w:t>
      </w:r>
      <w:proofErr w:type="spellEnd"/>
      <w:r>
        <w:rPr>
          <w:sz w:val="26"/>
          <w:szCs w:val="26"/>
        </w:rPr>
        <w:t>.</w:t>
      </w:r>
    </w:p>
    <w:p w14:paraId="0000001A" w14:textId="77777777" w:rsidR="007F61BD" w:rsidRDefault="00232C7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Diagnosis and Treatment. Data is updated by Doctors through Patient Diagnosis and Treatment, stored</w:t>
      </w:r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MedicalRecords</w:t>
      </w:r>
      <w:proofErr w:type="spellEnd"/>
      <w:r>
        <w:rPr>
          <w:sz w:val="26"/>
          <w:szCs w:val="26"/>
        </w:rPr>
        <w:t>, and relevant data flows to Prescriptions.</w:t>
      </w:r>
    </w:p>
    <w:p w14:paraId="0000001B" w14:textId="77777777" w:rsidR="007F61BD" w:rsidRDefault="00232C7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Lab Test Orders initiated by Doctors go to Order and Conduct Lab Tests, stored in </w:t>
      </w:r>
      <w:proofErr w:type="spellStart"/>
      <w:r>
        <w:rPr>
          <w:sz w:val="26"/>
          <w:szCs w:val="26"/>
        </w:rPr>
        <w:t>LabTests</w:t>
      </w:r>
      <w:proofErr w:type="spellEnd"/>
      <w:r>
        <w:rPr>
          <w:sz w:val="26"/>
          <w:szCs w:val="26"/>
        </w:rPr>
        <w:t xml:space="preserve"> and linked to </w:t>
      </w:r>
      <w:proofErr w:type="spellStart"/>
      <w:r>
        <w:rPr>
          <w:sz w:val="26"/>
          <w:szCs w:val="26"/>
        </w:rPr>
        <w:t>MedicalRecords</w:t>
      </w:r>
      <w:proofErr w:type="spellEnd"/>
      <w:r>
        <w:rPr>
          <w:sz w:val="26"/>
          <w:szCs w:val="26"/>
        </w:rPr>
        <w:t xml:space="preserve"> for result documentation.</w:t>
      </w:r>
    </w:p>
    <w:p w14:paraId="0000001C" w14:textId="77777777" w:rsidR="007F61BD" w:rsidRDefault="00232C71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Prescription Data, from Doctors flows </w:t>
      </w:r>
      <w:proofErr w:type="gramStart"/>
      <w:r>
        <w:rPr>
          <w:sz w:val="26"/>
          <w:szCs w:val="26"/>
        </w:rPr>
        <w:t>into  Prescription</w:t>
      </w:r>
      <w:proofErr w:type="gramEnd"/>
      <w:r>
        <w:rPr>
          <w:sz w:val="26"/>
          <w:szCs w:val="26"/>
        </w:rPr>
        <w:t xml:space="preserve"> Management and updates Inventory as prescriptions are dispensed by Pharmacists.</w:t>
      </w:r>
    </w:p>
    <w:p w14:paraId="0000001D" w14:textId="77777777" w:rsidR="007F61BD" w:rsidRDefault="00232C71">
      <w:pPr>
        <w:numPr>
          <w:ilvl w:val="0"/>
          <w:numId w:val="1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Billing Data for services rendered flows into Billing and Payment Processing, generating invoices stored in Billing and</w:t>
      </w:r>
      <w:r>
        <w:rPr>
          <w:sz w:val="26"/>
          <w:szCs w:val="26"/>
        </w:rPr>
        <w:t xml:space="preserve"> payment statuses updated in Payments.</w:t>
      </w:r>
    </w:p>
    <w:p w14:paraId="0000001E" w14:textId="77777777" w:rsidR="007F61BD" w:rsidRDefault="00232C71">
      <w:pPr>
        <w:pStyle w:val="Heading3"/>
        <w:keepNext w:val="0"/>
        <w:keepLines w:val="0"/>
        <w:spacing w:before="280"/>
        <w:rPr>
          <w:b/>
          <w:color w:val="000000"/>
        </w:rPr>
      </w:pPr>
      <w:bookmarkStart w:id="20" w:name="_czgzclmbcgmg" w:colFirst="0" w:colLast="0"/>
      <w:bookmarkEnd w:id="20"/>
      <w:r>
        <w:rPr>
          <w:b/>
          <w:color w:val="000000"/>
        </w:rPr>
        <w:t>Actors and Use Cases Relationships</w:t>
      </w:r>
    </w:p>
    <w:p w14:paraId="0000001F" w14:textId="77777777" w:rsidR="007F61BD" w:rsidRDefault="00232C71">
      <w:pPr>
        <w:spacing w:before="240" w:after="240"/>
        <w:rPr>
          <w:sz w:val="26"/>
          <w:szCs w:val="26"/>
        </w:rPr>
      </w:pPr>
      <w:proofErr w:type="gramStart"/>
      <w:r>
        <w:rPr>
          <w:sz w:val="26"/>
          <w:szCs w:val="26"/>
        </w:rPr>
        <w:t>1.Patient</w:t>
      </w:r>
      <w:proofErr w:type="gramEnd"/>
      <w:r>
        <w:rPr>
          <w:sz w:val="26"/>
          <w:szCs w:val="26"/>
        </w:rPr>
        <w:t xml:space="preserve"> Registration and Appointment Booking</w:t>
      </w:r>
    </w:p>
    <w:p w14:paraId="00000020" w14:textId="77777777" w:rsidR="007F61BD" w:rsidRDefault="00232C71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</w:t>
      </w:r>
      <w:proofErr w:type="gramEnd"/>
      <w:r>
        <w:rPr>
          <w:sz w:val="26"/>
          <w:szCs w:val="26"/>
        </w:rPr>
        <w:t xml:space="preserve"> .Actors Patient, Receptionist</w:t>
      </w:r>
    </w:p>
    <w:p w14:paraId="00000021" w14:textId="77777777" w:rsidR="007F61BD" w:rsidRDefault="00232C71">
      <w:pPr>
        <w:spacing w:before="240" w:after="240"/>
        <w:ind w:left="720"/>
        <w:rPr>
          <w:sz w:val="26"/>
          <w:szCs w:val="26"/>
        </w:rPr>
      </w:pPr>
      <w:r>
        <w:rPr>
          <w:b/>
          <w:sz w:val="26"/>
          <w:szCs w:val="26"/>
        </w:rPr>
        <w:t>Relationships</w:t>
      </w:r>
      <w:r>
        <w:rPr>
          <w:sz w:val="26"/>
          <w:szCs w:val="26"/>
        </w:rPr>
        <w:t>.</w:t>
      </w:r>
    </w:p>
    <w:p w14:paraId="00000022" w14:textId="77777777" w:rsidR="007F61BD" w:rsidRDefault="00232C71">
      <w:pPr>
        <w:numPr>
          <w:ilvl w:val="2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Patient initiates Patient Registration and Appointment Booking </w:t>
      </w:r>
    </w:p>
    <w:p w14:paraId="00000023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Receptionist assists with Patient Registration and Appointment Booking</w:t>
      </w:r>
    </w:p>
    <w:p w14:paraId="00000024" w14:textId="77777777" w:rsidR="007F61BD" w:rsidRDefault="00232C7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View Medical Records</w:t>
      </w:r>
    </w:p>
    <w:p w14:paraId="00000025" w14:textId="77777777" w:rsidR="007F61BD" w:rsidRDefault="00232C71">
      <w:pPr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Actors: Patients, Doctors, Nurses</w:t>
      </w:r>
    </w:p>
    <w:p w14:paraId="00000026" w14:textId="77777777" w:rsidR="007F61BD" w:rsidRDefault="00232C71">
      <w:pPr>
        <w:spacing w:before="240" w:after="240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>Relationships.</w:t>
      </w:r>
    </w:p>
    <w:p w14:paraId="00000027" w14:textId="77777777" w:rsidR="007F61BD" w:rsidRDefault="00232C71">
      <w:pPr>
        <w:numPr>
          <w:ilvl w:val="2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Patients can view their own Medical Records.</w:t>
      </w:r>
    </w:p>
    <w:p w14:paraId="00000028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Doctors access Medical Records for diagnosis and treatment.</w:t>
      </w:r>
    </w:p>
    <w:p w14:paraId="00000029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Nurse acce</w:t>
      </w:r>
      <w:r>
        <w:rPr>
          <w:sz w:val="26"/>
          <w:szCs w:val="26"/>
        </w:rPr>
        <w:t>sses Medical Records to assist in patient care.</w:t>
      </w:r>
    </w:p>
    <w:p w14:paraId="0000002A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Doctor and Nurse have View Medical Records as an Include relationship, as </w:t>
      </w:r>
      <w:proofErr w:type="gramStart"/>
      <w:r>
        <w:rPr>
          <w:sz w:val="26"/>
          <w:szCs w:val="26"/>
        </w:rPr>
        <w:t>it's</w:t>
      </w:r>
      <w:proofErr w:type="gramEnd"/>
      <w:r>
        <w:rPr>
          <w:sz w:val="26"/>
          <w:szCs w:val="26"/>
        </w:rPr>
        <w:t xml:space="preserve"> part of Patient Diagnosis and Treatment.</w:t>
      </w:r>
    </w:p>
    <w:p w14:paraId="0000002B" w14:textId="77777777" w:rsidR="007F61BD" w:rsidRDefault="00232C7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Patient Diagnosis and Treatment</w:t>
      </w:r>
    </w:p>
    <w:p w14:paraId="0000002C" w14:textId="77777777" w:rsidR="007F61BD" w:rsidRDefault="00232C71">
      <w:pPr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Actors: Doctors, Nurses</w:t>
      </w:r>
    </w:p>
    <w:p w14:paraId="0000002D" w14:textId="77777777" w:rsidR="007F61BD" w:rsidRDefault="00232C71">
      <w:pPr>
        <w:spacing w:before="240" w:after="240"/>
        <w:ind w:left="1440"/>
        <w:rPr>
          <w:sz w:val="26"/>
          <w:szCs w:val="26"/>
        </w:rPr>
      </w:pPr>
      <w:r>
        <w:rPr>
          <w:b/>
          <w:sz w:val="26"/>
          <w:szCs w:val="26"/>
        </w:rPr>
        <w:t>Relationships</w:t>
      </w:r>
      <w:r>
        <w:rPr>
          <w:sz w:val="26"/>
          <w:szCs w:val="26"/>
        </w:rPr>
        <w:t>.</w:t>
      </w:r>
    </w:p>
    <w:p w14:paraId="0000002E" w14:textId="77777777" w:rsidR="007F61BD" w:rsidRDefault="00232C71">
      <w:pPr>
        <w:numPr>
          <w:ilvl w:val="2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Doctor initiates </w:t>
      </w:r>
      <w:r>
        <w:rPr>
          <w:sz w:val="26"/>
          <w:szCs w:val="26"/>
        </w:rPr>
        <w:t>Patient Diagnosis and Treatment.</w:t>
      </w:r>
    </w:p>
    <w:p w14:paraId="0000002F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Nurse supports Patient Diagnosis and Treatment.</w:t>
      </w:r>
    </w:p>
    <w:p w14:paraId="00000030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Patient Diagnosis and Treatment includes Order and Conduct Lab Tests and Prescription Management, as these processes are integral to patient care.</w:t>
      </w:r>
    </w:p>
    <w:p w14:paraId="00000031" w14:textId="77777777" w:rsidR="007F61BD" w:rsidRDefault="00232C7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Order and Conduct Lab Tests</w:t>
      </w:r>
    </w:p>
    <w:p w14:paraId="00000032" w14:textId="77777777" w:rsidR="007F61BD" w:rsidRDefault="00232C71">
      <w:pPr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Actors: Doctors, Laboratory Technicians.</w:t>
      </w:r>
    </w:p>
    <w:p w14:paraId="00000033" w14:textId="77777777" w:rsidR="007F61BD" w:rsidRDefault="00232C71">
      <w:pPr>
        <w:spacing w:before="240" w:after="240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>Relationships.</w:t>
      </w:r>
    </w:p>
    <w:p w14:paraId="00000034" w14:textId="77777777" w:rsidR="007F61BD" w:rsidRDefault="00232C71">
      <w:pPr>
        <w:numPr>
          <w:ilvl w:val="2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Doctor requests Order and Conduct Lab Tests.</w:t>
      </w:r>
    </w:p>
    <w:p w14:paraId="00000035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Laboratory Technician conducts Order and Conduct Lab Tests.</w:t>
      </w:r>
    </w:p>
    <w:p w14:paraId="00000036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Order and Conduct Lab Tests are included in Patient Diagnosis and Treatment, as lab results are</w:t>
      </w:r>
      <w:r>
        <w:rPr>
          <w:sz w:val="26"/>
          <w:szCs w:val="26"/>
        </w:rPr>
        <w:t xml:space="preserve"> required for treatment decisions.</w:t>
      </w:r>
    </w:p>
    <w:p w14:paraId="00000037" w14:textId="77777777" w:rsidR="007F61BD" w:rsidRDefault="00232C7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Prescription Management</w:t>
      </w:r>
    </w:p>
    <w:p w14:paraId="00000038" w14:textId="77777777" w:rsidR="007F61BD" w:rsidRDefault="00232C71">
      <w:pPr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Actors: Doctors, Pharmacists, Patients</w:t>
      </w:r>
    </w:p>
    <w:p w14:paraId="00000039" w14:textId="77777777" w:rsidR="007F61BD" w:rsidRDefault="00232C71">
      <w:pPr>
        <w:spacing w:before="240" w:after="240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>Relationships.</w:t>
      </w:r>
    </w:p>
    <w:p w14:paraId="0000003A" w14:textId="77777777" w:rsidR="007F61BD" w:rsidRDefault="00232C71">
      <w:pPr>
        <w:numPr>
          <w:ilvl w:val="2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Doctor initiates Prescription Management by prescribing medication.</w:t>
      </w:r>
    </w:p>
    <w:p w14:paraId="0000003B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Pharmacists fulfill the prescription in Prescription Management.</w:t>
      </w:r>
    </w:p>
    <w:p w14:paraId="0000003C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Patients r</w:t>
      </w:r>
      <w:r>
        <w:rPr>
          <w:sz w:val="26"/>
          <w:szCs w:val="26"/>
        </w:rPr>
        <w:t>eceive medication via Prescription Management.</w:t>
      </w:r>
    </w:p>
    <w:p w14:paraId="0000003D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Prescription Management is included in Patient Diagnosis and Treatment, as prescriptions are part of the treatment process.</w:t>
      </w:r>
    </w:p>
    <w:p w14:paraId="0000003E" w14:textId="77777777" w:rsidR="007F61BD" w:rsidRDefault="00232C71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Billing and Payment Processing</w:t>
      </w:r>
    </w:p>
    <w:p w14:paraId="0000003F" w14:textId="77777777" w:rsidR="007F61BD" w:rsidRDefault="00232C71">
      <w:pPr>
        <w:numPr>
          <w:ilvl w:val="1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Actors: Patient, Receptionist</w:t>
      </w:r>
    </w:p>
    <w:p w14:paraId="00000040" w14:textId="77777777" w:rsidR="007F61BD" w:rsidRDefault="00232C71">
      <w:pPr>
        <w:spacing w:before="240" w:after="240"/>
        <w:ind w:left="1440"/>
        <w:rPr>
          <w:b/>
          <w:sz w:val="26"/>
          <w:szCs w:val="26"/>
        </w:rPr>
      </w:pPr>
      <w:r>
        <w:rPr>
          <w:b/>
          <w:sz w:val="26"/>
          <w:szCs w:val="26"/>
        </w:rPr>
        <w:t>Relationships.</w:t>
      </w:r>
    </w:p>
    <w:p w14:paraId="00000041" w14:textId="77777777" w:rsidR="007F61BD" w:rsidRDefault="00232C71">
      <w:pPr>
        <w:numPr>
          <w:ilvl w:val="2"/>
          <w:numId w:val="2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Patient i</w:t>
      </w:r>
      <w:r>
        <w:rPr>
          <w:sz w:val="26"/>
          <w:szCs w:val="26"/>
        </w:rPr>
        <w:t>s billed and processes payments in Billing and Payment Processing.</w:t>
      </w:r>
    </w:p>
    <w:p w14:paraId="00000042" w14:textId="77777777" w:rsidR="007F61BD" w:rsidRDefault="00232C71">
      <w:pPr>
        <w:numPr>
          <w:ilvl w:val="2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Receptionist manages Billing and Payment Processing for patient services.</w:t>
      </w:r>
    </w:p>
    <w:p w14:paraId="00000043" w14:textId="77777777" w:rsidR="007F61BD" w:rsidRDefault="00232C71">
      <w:pPr>
        <w:numPr>
          <w:ilvl w:val="2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Billing and Payment Processing is extended to handle Insurance Claim Processing, if applicable.</w:t>
      </w:r>
    </w:p>
    <w:p w14:paraId="00000044" w14:textId="77777777" w:rsidR="007F61BD" w:rsidRDefault="007F61BD">
      <w:pPr>
        <w:spacing w:before="240" w:after="240"/>
        <w:rPr>
          <w:sz w:val="26"/>
          <w:szCs w:val="26"/>
        </w:rPr>
      </w:pPr>
    </w:p>
    <w:p w14:paraId="00000045" w14:textId="77777777" w:rsidR="007F61BD" w:rsidRDefault="007F61BD">
      <w:pPr>
        <w:spacing w:before="240" w:after="240"/>
        <w:rPr>
          <w:sz w:val="26"/>
          <w:szCs w:val="26"/>
        </w:rPr>
      </w:pPr>
    </w:p>
    <w:p w14:paraId="00000046" w14:textId="77777777" w:rsidR="007F61BD" w:rsidRDefault="007F61BD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21" w:name="_jyp4qvq4bmdk" w:colFirst="0" w:colLast="0"/>
      <w:bookmarkEnd w:id="21"/>
    </w:p>
    <w:p w14:paraId="00000047" w14:textId="77777777" w:rsidR="007F61BD" w:rsidRDefault="007F61BD">
      <w:pPr>
        <w:rPr>
          <w:sz w:val="28"/>
          <w:szCs w:val="28"/>
        </w:rPr>
      </w:pPr>
    </w:p>
    <w:sectPr w:rsidR="007F61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7170F"/>
    <w:multiLevelType w:val="multilevel"/>
    <w:tmpl w:val="8062C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C404CB"/>
    <w:multiLevelType w:val="multilevel"/>
    <w:tmpl w:val="0AD4A9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BD"/>
    <w:rsid w:val="00232C71"/>
    <w:rsid w:val="007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F3C249-0F20-4902-A9BB-19BD2795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2024-10-15T15:17:00Z</dcterms:created>
  <dcterms:modified xsi:type="dcterms:W3CDTF">2024-10-15T15:17:00Z</dcterms:modified>
</cp:coreProperties>
</file>