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Ricky George Kalathamattathil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Registration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22BCE7765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2186304</wp:posOffset>
            </wp:positionH>
            <wp:positionV relativeFrom="paragraph">
              <wp:posOffset>240027</wp:posOffset>
            </wp:positionV>
            <wp:extent cx="1358900" cy="361950"/>
            <wp:effectExtent b="0" l="0" r="0" t="0"/>
            <wp:wrapTopAndBottom distB="0" distT="0"/>
            <wp:docPr id="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Experiment-3                                      OS Lab                              Date: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23/08/24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System Calls:</w:t>
      </w:r>
    </w:p>
    <w:p w:rsidR="00000000" w:rsidDel="00000000" w:rsidP="00000000" w:rsidRDefault="00000000" w:rsidRPr="00000000" w14:paraId="00000004">
      <w:pPr>
        <w:spacing w:after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many operating systems, the fork system call is an essential operation. The fork system call allows the creation of a new process. When a process calls the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fork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(), it duplicates itself, resulting in two processes running at the same time. The new process that is created is called a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child process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It is a copy of the parent process. The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fork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call is required for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process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creation and enables many important features such as parallel processing, multitasking, and the creation of complex process hierarchies.</w:t>
      </w:r>
    </w:p>
    <w:p w:rsidR="00000000" w:rsidDel="00000000" w:rsidP="00000000" w:rsidRDefault="00000000" w:rsidRPr="00000000" w14:paraId="00000005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develops an entirely new process with a distinct execution setting. The new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process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 its own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address space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memory, and is a perfect duplicate of the caller process.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Code1: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819400"/>
            <wp:effectExtent b="0" l="0" r="0" t="0"/>
            <wp:docPr id="9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711200"/>
            <wp:effectExtent b="0" l="0" r="0" t="0"/>
            <wp:docPr id="9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Code2: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695575" cy="1952625"/>
            <wp:effectExtent b="0" l="0" r="0" t="0"/>
            <wp:docPr id="9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968500"/>
            <wp:effectExtent b="0" l="0" r="0" t="0"/>
            <wp:docPr id="9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Code3: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667375" cy="4467225"/>
            <wp:effectExtent b="0" l="0" r="0" t="0"/>
            <wp:docPr id="9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673100"/>
            <wp:effectExtent b="0" l="0" r="0" t="0"/>
            <wp:docPr id="9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.png"/><Relationship Id="rId21" Type="http://schemas.openxmlformats.org/officeDocument/2006/relationships/image" Target="media/image6.png"/><Relationship Id="rId24" Type="http://schemas.openxmlformats.org/officeDocument/2006/relationships/image" Target="media/image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fork-system-call/" TargetMode="External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geeksforgeeks.org/fork-system-call/" TargetMode="External"/><Relationship Id="rId11" Type="http://schemas.openxmlformats.org/officeDocument/2006/relationships/hyperlink" Target="https://www.geeksforgeeks.org/difference-between-process-parent-process-and-child-process/" TargetMode="External"/><Relationship Id="rId10" Type="http://schemas.openxmlformats.org/officeDocument/2006/relationships/hyperlink" Target="https://www.geeksforgeeks.org/difference-between-process-parent-process-and-child-process/" TargetMode="External"/><Relationship Id="rId13" Type="http://schemas.openxmlformats.org/officeDocument/2006/relationships/hyperlink" Target="https://www.geeksforgeeks.org/fork-system-call/" TargetMode="External"/><Relationship Id="rId12" Type="http://schemas.openxmlformats.org/officeDocument/2006/relationships/hyperlink" Target="https://www.geeksforgeeks.org/fork-system-call/" TargetMode="External"/><Relationship Id="rId15" Type="http://schemas.openxmlformats.org/officeDocument/2006/relationships/hyperlink" Target="https://www.geeksforgeeks.org/introduction-of-process-management/" TargetMode="External"/><Relationship Id="rId14" Type="http://schemas.openxmlformats.org/officeDocument/2006/relationships/hyperlink" Target="https://www.geeksforgeeks.org/introduction-of-process-management/" TargetMode="External"/><Relationship Id="rId17" Type="http://schemas.openxmlformats.org/officeDocument/2006/relationships/hyperlink" Target="https://www.geeksforgeeks.org/process-table-and-process-control-block-pcb/" TargetMode="External"/><Relationship Id="rId16" Type="http://schemas.openxmlformats.org/officeDocument/2006/relationships/hyperlink" Target="https://www.geeksforgeeks.org/process-table-and-process-control-block-pcb/" TargetMode="External"/><Relationship Id="rId19" Type="http://schemas.openxmlformats.org/officeDocument/2006/relationships/hyperlink" Target="https://www.geeksforgeeks.org/logical-and-physical-address-in-operating-system/" TargetMode="External"/><Relationship Id="rId18" Type="http://schemas.openxmlformats.org/officeDocument/2006/relationships/hyperlink" Target="https://www.geeksforgeeks.org/logical-and-physical-address-in-operating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WeCwnCW/nCJbrcSToGO3CgyDcA==">CgMxLjA4AHIhMThXUF9YU2RQeTVWSjczLVRDVG9CUWFmM05PQkZ6OHFI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2024-08-23T13:01:00Z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d8bbbd35e7592c0b8b24010363857d09a5d30b24c2cfa0eb23680c93b5f28403</vt:lpwstr>
  </property>
</Properties>
</file>