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AECD" w14:textId="77777777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10% LED Blinking (the one that is controlled from the main program, not the interrupt)</w:t>
      </w:r>
    </w:p>
    <w:p w14:paraId="74A35D34" w14:textId="77777777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done</w:t>
      </w:r>
      <w:r>
        <w:rPr>
          <w:rFonts w:ascii="Lato" w:hAnsi="Lato"/>
          <w:color w:val="2D3B45"/>
          <w:sz w:val="20"/>
          <w:szCs w:val="20"/>
        </w:rPr>
        <w:br/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25% Calculation of averaging is correct</w:t>
      </w:r>
    </w:p>
    <w:p w14:paraId="532E0961" w14:textId="77777777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done</w:t>
      </w:r>
      <w:r>
        <w:rPr>
          <w:rFonts w:ascii="Lato" w:hAnsi="Lato"/>
          <w:color w:val="2D3B45"/>
          <w:sz w:val="20"/>
          <w:szCs w:val="20"/>
        </w:rPr>
        <w:br/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15% Volume strength LEDs displayed correctly</w:t>
      </w:r>
    </w:p>
    <w:p w14:paraId="694D9EAC" w14:textId="77777777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done</w:t>
      </w:r>
      <w:r>
        <w:rPr>
          <w:rFonts w:ascii="Lato" w:hAnsi="Lato"/>
          <w:color w:val="2D3B45"/>
          <w:sz w:val="20"/>
          <w:szCs w:val="20"/>
        </w:rPr>
        <w:br/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10% Everything else</w:t>
      </w:r>
    </w:p>
    <w:p w14:paraId="68013913" w14:textId="097E121A" w:rsidR="00464331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/>
          <w:color w:val="2D3B45"/>
          <w:sz w:val="20"/>
          <w:szCs w:val="20"/>
          <w:shd w:val="clear" w:color="auto" w:fill="FFFFFF"/>
        </w:rPr>
        <w:t>done</w:t>
      </w:r>
      <w:r>
        <w:rPr>
          <w:rFonts w:ascii="Lato" w:hAnsi="Lato"/>
          <w:color w:val="2D3B45"/>
          <w:sz w:val="20"/>
          <w:szCs w:val="20"/>
        </w:rPr>
        <w:br/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10% Demo</w:t>
      </w:r>
    </w:p>
    <w:p w14:paraId="5B9D6E73" w14:textId="26CA6824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 w:hint="eastAsia"/>
          <w:color w:val="2D3B45"/>
          <w:sz w:val="20"/>
          <w:szCs w:val="20"/>
          <w:shd w:val="clear" w:color="auto" w:fill="FFFFFF"/>
        </w:rPr>
        <w:t>d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>one</w:t>
      </w:r>
    </w:p>
    <w:p w14:paraId="1D9386C4" w14:textId="77777777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</w:p>
    <w:p w14:paraId="58785B5E" w14:textId="015494CA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  <w:r>
        <w:rPr>
          <w:rFonts w:ascii="Lato" w:hAnsi="Lato" w:hint="eastAsia"/>
          <w:color w:val="2D3B45"/>
          <w:sz w:val="20"/>
          <w:szCs w:val="20"/>
          <w:shd w:val="clear" w:color="auto" w:fill="FFFFFF"/>
        </w:rPr>
        <w:t>t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he solution file: </w:t>
      </w:r>
      <w:r w:rsidRPr="00276A2A">
        <w:rPr>
          <w:rFonts w:ascii="Lato" w:hAnsi="Lato"/>
          <w:color w:val="2D3B45"/>
          <w:sz w:val="20"/>
          <w:szCs w:val="20"/>
          <w:shd w:val="clear" w:color="auto" w:fill="FFFFFF"/>
        </w:rPr>
        <w:t>"D:\cpen311\lab3_template_de1soc\template_de1soc\simple_ipod_solution.sof"</w:t>
      </w:r>
    </w:p>
    <w:p w14:paraId="421B230C" w14:textId="77777777" w:rsidR="00276A2A" w:rsidRDefault="00276A2A" w:rsidP="00276A2A">
      <w:pPr>
        <w:rPr>
          <w:rFonts w:ascii="Lato" w:hAnsi="Lato"/>
          <w:color w:val="2D3B45"/>
          <w:sz w:val="20"/>
          <w:szCs w:val="20"/>
          <w:shd w:val="clear" w:color="auto" w:fill="FFFFFF"/>
        </w:rPr>
      </w:pPr>
    </w:p>
    <w:p w14:paraId="261572FF" w14:textId="5D81B529" w:rsidR="00276A2A" w:rsidRPr="00276A2A" w:rsidRDefault="00276A2A" w:rsidP="00276A2A">
      <w:pPr>
        <w:rPr>
          <w:rFonts w:hint="eastAsia"/>
        </w:rPr>
      </w:pPr>
      <w:r>
        <w:rPr>
          <w:rFonts w:ascii="Lato" w:hAnsi="Lato" w:hint="eastAsia"/>
          <w:color w:val="2D3B45"/>
          <w:sz w:val="20"/>
          <w:szCs w:val="20"/>
          <w:shd w:val="clear" w:color="auto" w:fill="FFFFFF"/>
        </w:rPr>
        <w:t>t</w:t>
      </w:r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he </w:t>
      </w:r>
      <w:proofErr w:type="spellStart"/>
      <w:r>
        <w:rPr>
          <w:rFonts w:ascii="Lato" w:hAnsi="Lato"/>
          <w:color w:val="2D3B45"/>
          <w:sz w:val="20"/>
          <w:szCs w:val="20"/>
          <w:shd w:val="clear" w:color="auto" w:fill="FFFFFF"/>
        </w:rPr>
        <w:t>psm</w:t>
      </w:r>
      <w:proofErr w:type="spellEnd"/>
      <w:r>
        <w:rPr>
          <w:rFonts w:ascii="Lato" w:hAnsi="Lato"/>
          <w:color w:val="2D3B45"/>
          <w:sz w:val="20"/>
          <w:szCs w:val="20"/>
          <w:shd w:val="clear" w:color="auto" w:fill="FFFFFF"/>
        </w:rPr>
        <w:t xml:space="preserve"> file: </w:t>
      </w:r>
      <w:r w:rsidRPr="00276A2A">
        <w:rPr>
          <w:rFonts w:ascii="Lato" w:hAnsi="Lato"/>
          <w:color w:val="2D3B45"/>
          <w:sz w:val="20"/>
          <w:szCs w:val="20"/>
          <w:shd w:val="clear" w:color="auto" w:fill="FFFFFF"/>
        </w:rPr>
        <w:t>"D:\cpen311\lab3_template_de1soc\template_de1soc\add\pracPICO.psm"</w:t>
      </w:r>
    </w:p>
    <w:sectPr w:rsidR="00276A2A" w:rsidRPr="0027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94"/>
    <w:rsid w:val="00276A2A"/>
    <w:rsid w:val="00464331"/>
    <w:rsid w:val="00F7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FBD9"/>
  <w15:chartTrackingRefBased/>
  <w15:docId w15:val="{4B2843CD-065E-4AA0-A815-93A0981C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rzang01@student.ubc.ca</dc:creator>
  <cp:keywords/>
  <dc:description/>
  <cp:lastModifiedBy>rzang01@student.ubc.ca</cp:lastModifiedBy>
  <cp:revision>3</cp:revision>
  <dcterms:created xsi:type="dcterms:W3CDTF">2023-06-13T04:30:00Z</dcterms:created>
  <dcterms:modified xsi:type="dcterms:W3CDTF">2023-06-13T04:35:00Z</dcterms:modified>
</cp:coreProperties>
</file>