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80CE" w14:textId="6E48B9E7" w:rsidR="00C24C44" w:rsidRDefault="00C24C44">
      <w:pPr>
        <w:spacing w:before="40" w:after="120" w:line="260" w:lineRule="auto"/>
      </w:pPr>
    </w:p>
    <w:p w14:paraId="31C099F9" w14:textId="77777777" w:rsidR="00C24C44" w:rsidRDefault="00CD6C6E">
      <w:pPr>
        <w:pStyle w:val="Heading1"/>
        <w:pBdr>
          <w:bottom w:val="single" w:sz="18" w:space="2" w:color="BF9000"/>
        </w:pBdr>
        <w:shd w:val="clear" w:color="auto" w:fill="1F3864"/>
      </w:pPr>
      <w:r>
        <w:t xml:space="preserve">  Nomenclature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60"/>
        <w:gridCol w:w="2100"/>
      </w:tblGrid>
      <w:tr w:rsidR="00C24C44" w14:paraId="47ABE9D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4DFAE36" w14:textId="77777777" w:rsidR="00C24C44" w:rsidRDefault="00CD6C6E">
            <w:pPr>
              <w:spacing w:line="230" w:lineRule="auto"/>
              <w:jc w:val="center"/>
            </w:pPr>
            <w:r>
              <w:rPr>
                <w:b/>
                <w:bCs/>
                <w:color w:val="FFFFFF"/>
                <w:sz w:val="18"/>
                <w:szCs w:val="18"/>
              </w:rPr>
              <w:t>Symbol</w:t>
            </w:r>
          </w:p>
        </w:tc>
        <w:tc>
          <w:tcPr>
            <w:tcW w:w="50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42B35C4" w14:textId="77777777" w:rsidR="00C24C44" w:rsidRDefault="00CD6C6E">
            <w:pPr>
              <w:spacing w:line="230" w:lineRule="auto"/>
              <w:jc w:val="center"/>
            </w:pPr>
            <w:r>
              <w:rPr>
                <w:b/>
                <w:bCs/>
                <w:color w:val="FFFFFF"/>
                <w:sz w:val="18"/>
                <w:szCs w:val="18"/>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8BA8C7A" w14:textId="77777777" w:rsidR="00C24C44" w:rsidRDefault="00CD6C6E">
            <w:pPr>
              <w:spacing w:line="230" w:lineRule="auto"/>
              <w:jc w:val="center"/>
            </w:pPr>
            <w:r>
              <w:rPr>
                <w:b/>
                <w:bCs/>
                <w:color w:val="FFFFFF"/>
                <w:sz w:val="18"/>
                <w:szCs w:val="18"/>
              </w:rPr>
              <w:t>Value / Units</w:t>
            </w:r>
          </w:p>
        </w:tc>
      </w:tr>
      <w:tr w:rsidR="00C24C44" w14:paraId="045D502D"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9373F9E" w14:textId="77777777" w:rsidR="00C24C44" w:rsidRDefault="00CD6C6E">
            <w:pPr>
              <w:spacing w:line="230" w:lineRule="auto"/>
            </w:pPr>
            <w:r>
              <w:rPr>
                <w:color w:val="000000"/>
                <w:sz w:val="18"/>
                <w:szCs w:val="18"/>
              </w:rPr>
              <w:t>Lo</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79047B2" w14:textId="77777777" w:rsidR="00C24C44" w:rsidRDefault="00CD6C6E">
            <w:pPr>
              <w:spacing w:line="230" w:lineRule="auto"/>
              <w:jc w:val="center"/>
            </w:pPr>
            <w:r>
              <w:rPr>
                <w:color w:val="000000"/>
                <w:sz w:val="18"/>
                <w:szCs w:val="18"/>
              </w:rPr>
              <w:t xml:space="preserve">Datasheet base life at </w:t>
            </w:r>
            <w:proofErr w:type="spellStart"/>
            <w:r>
              <w:rPr>
                <w:color w:val="000000"/>
                <w:sz w:val="18"/>
                <w:szCs w:val="18"/>
              </w:rPr>
              <w:t>Tmax</w:t>
            </w:r>
            <w:proofErr w:type="spellEnd"/>
            <w:r>
              <w:rPr>
                <w:color w:val="000000"/>
                <w:sz w:val="18"/>
                <w:szCs w:val="18"/>
              </w:rPr>
              <w:t xml:space="preserve"> and rated ripple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51B5375" w14:textId="77777777" w:rsidR="00C24C44" w:rsidRDefault="00CD6C6E">
            <w:pPr>
              <w:spacing w:line="230" w:lineRule="auto"/>
              <w:jc w:val="center"/>
            </w:pPr>
            <w:r>
              <w:rPr>
                <w:color w:val="000000"/>
                <w:sz w:val="18"/>
                <w:szCs w:val="18"/>
              </w:rPr>
              <w:t>8000 h @ 105 °C</w:t>
            </w:r>
          </w:p>
        </w:tc>
      </w:tr>
      <w:tr w:rsidR="00C24C44" w14:paraId="2891F10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AD98952" w14:textId="77777777" w:rsidR="00C24C44" w:rsidRDefault="00CD6C6E">
            <w:pPr>
              <w:spacing w:line="230" w:lineRule="auto"/>
            </w:pPr>
            <w:r>
              <w:rPr>
                <w:color w:val="000000"/>
                <w:sz w:val="18"/>
                <w:szCs w:val="18"/>
              </w:rPr>
              <w:t>L</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675C064" w14:textId="77777777" w:rsidR="00C24C44" w:rsidRDefault="00CD6C6E">
            <w:pPr>
              <w:spacing w:line="230" w:lineRule="auto"/>
              <w:jc w:val="center"/>
            </w:pPr>
            <w:r>
              <w:rPr>
                <w:color w:val="000000"/>
                <w:sz w:val="18"/>
                <w:szCs w:val="18"/>
              </w:rPr>
              <w:t>Estimated life in application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E629F9B" w14:textId="77777777" w:rsidR="00C24C44" w:rsidRDefault="00CD6C6E">
            <w:pPr>
              <w:spacing w:line="230" w:lineRule="auto"/>
              <w:jc w:val="center"/>
            </w:pPr>
            <w:r>
              <w:rPr>
                <w:color w:val="000000"/>
                <w:sz w:val="18"/>
                <w:szCs w:val="18"/>
              </w:rPr>
              <w:t>h / yr</w:t>
            </w:r>
          </w:p>
        </w:tc>
      </w:tr>
      <w:tr w:rsidR="00C24C44" w14:paraId="63779407"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1D751DD" w14:textId="77777777" w:rsidR="00C24C44" w:rsidRDefault="00CD6C6E">
            <w:pPr>
              <w:spacing w:line="230" w:lineRule="auto"/>
            </w:pPr>
            <w:proofErr w:type="spellStart"/>
            <w:r>
              <w:rPr>
                <w:color w:val="000000"/>
                <w:sz w:val="18"/>
                <w:szCs w:val="18"/>
              </w:rPr>
              <w:t>Tmax</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C6C3BFD" w14:textId="77777777" w:rsidR="00C24C44" w:rsidRDefault="00CD6C6E">
            <w:pPr>
              <w:spacing w:line="230" w:lineRule="auto"/>
              <w:jc w:val="center"/>
            </w:pPr>
            <w:r>
              <w:rPr>
                <w:color w:val="000000"/>
                <w:sz w:val="18"/>
                <w:szCs w:val="18"/>
              </w:rPr>
              <w:t>Maximum category temperature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F46354D" w14:textId="77777777" w:rsidR="00C24C44" w:rsidRDefault="00CD6C6E">
            <w:pPr>
              <w:spacing w:line="230" w:lineRule="auto"/>
              <w:jc w:val="center"/>
            </w:pPr>
            <w:r>
              <w:rPr>
                <w:color w:val="000000"/>
                <w:sz w:val="18"/>
                <w:szCs w:val="18"/>
              </w:rPr>
              <w:t>105 °C</w:t>
            </w:r>
          </w:p>
        </w:tc>
      </w:tr>
      <w:tr w:rsidR="00C24C44" w14:paraId="2D97F9B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D76AE33" w14:textId="77777777" w:rsidR="00C24C44" w:rsidRDefault="00CD6C6E">
            <w:pPr>
              <w:spacing w:line="230" w:lineRule="auto"/>
            </w:pPr>
            <w:proofErr w:type="spellStart"/>
            <w:r>
              <w:rPr>
                <w:color w:val="000000"/>
                <w:sz w:val="18"/>
                <w:szCs w:val="18"/>
              </w:rPr>
              <w:t>Tamb</w:t>
            </w:r>
            <w:proofErr w:type="spellEnd"/>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D05DCAD" w14:textId="77777777" w:rsidR="00C24C44" w:rsidRDefault="00CD6C6E">
            <w:pPr>
              <w:spacing w:line="230" w:lineRule="auto"/>
              <w:jc w:val="center"/>
            </w:pPr>
            <w:r>
              <w:rPr>
                <w:color w:val="000000"/>
                <w:sz w:val="18"/>
                <w:szCs w:val="18"/>
              </w:rPr>
              <w:t>Capacitor ambient (2–5 cm from can)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4EFC651" w14:textId="77777777" w:rsidR="00C24C44" w:rsidRDefault="00CD6C6E">
            <w:pPr>
              <w:spacing w:line="230" w:lineRule="auto"/>
              <w:jc w:val="center"/>
            </w:pPr>
            <w:r>
              <w:rPr>
                <w:color w:val="000000"/>
                <w:sz w:val="18"/>
                <w:szCs w:val="18"/>
              </w:rPr>
              <w:t>45 °C</w:t>
            </w:r>
          </w:p>
        </w:tc>
      </w:tr>
      <w:tr w:rsidR="00C24C44" w14:paraId="62C61B6E"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A54286A" w14:textId="77777777" w:rsidR="00C24C44" w:rsidRDefault="00CD6C6E">
            <w:pPr>
              <w:spacing w:line="230" w:lineRule="auto"/>
            </w:pPr>
            <w:r>
              <w:rPr>
                <w:color w:val="000000"/>
                <w:sz w:val="18"/>
                <w:szCs w:val="18"/>
              </w:rPr>
              <w:t>Tc</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99F4E2A" w14:textId="77777777" w:rsidR="00C24C44" w:rsidRDefault="00CD6C6E">
            <w:pPr>
              <w:spacing w:line="230" w:lineRule="auto"/>
              <w:jc w:val="center"/>
            </w:pPr>
            <w:r>
              <w:rPr>
                <w:color w:val="000000"/>
                <w:sz w:val="18"/>
                <w:szCs w:val="18"/>
              </w:rPr>
              <w:t>Measured can surface temperature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F866B0F" w14:textId="77777777" w:rsidR="00C24C44" w:rsidRDefault="00CD6C6E">
            <w:pPr>
              <w:spacing w:line="230" w:lineRule="auto"/>
              <w:jc w:val="center"/>
            </w:pPr>
            <w:r>
              <w:rPr>
                <w:color w:val="000000"/>
                <w:sz w:val="18"/>
                <w:szCs w:val="18"/>
              </w:rPr>
              <w:t>°C (bench)</w:t>
            </w:r>
          </w:p>
        </w:tc>
      </w:tr>
      <w:tr w:rsidR="00C24C44" w14:paraId="2DC4592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51723E6" w14:textId="77777777" w:rsidR="00C24C44" w:rsidRDefault="00CD6C6E">
            <w:pPr>
              <w:spacing w:line="230" w:lineRule="auto"/>
            </w:pPr>
            <w:proofErr w:type="spellStart"/>
            <w:r>
              <w:rPr>
                <w:color w:val="000000"/>
                <w:sz w:val="18"/>
                <w:szCs w:val="18"/>
              </w:rPr>
              <w:t>ΔTo</w:t>
            </w:r>
            <w:proofErr w:type="spellEnd"/>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3C91FB2" w14:textId="77777777" w:rsidR="00C24C44" w:rsidRDefault="00CD6C6E">
            <w:pPr>
              <w:spacing w:line="230" w:lineRule="auto"/>
              <w:jc w:val="center"/>
            </w:pPr>
            <w:r>
              <w:rPr>
                <w:color w:val="000000"/>
                <w:sz w:val="18"/>
                <w:szCs w:val="18"/>
              </w:rPr>
              <w:t>Rated core rise at rated ripple Io</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5D1D425" w14:textId="77777777" w:rsidR="00C24C44" w:rsidRDefault="00CD6C6E">
            <w:pPr>
              <w:spacing w:line="230" w:lineRule="auto"/>
              <w:jc w:val="center"/>
            </w:pPr>
            <w:r>
              <w:rPr>
                <w:color w:val="000000"/>
                <w:sz w:val="18"/>
                <w:szCs w:val="18"/>
              </w:rPr>
              <w:t>5 °C (snap-in)</w:t>
            </w:r>
          </w:p>
        </w:tc>
      </w:tr>
      <w:tr w:rsidR="00C24C44" w14:paraId="7FF55A2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09DBCA2" w14:textId="77777777" w:rsidR="00C24C44" w:rsidRDefault="00CD6C6E">
            <w:pPr>
              <w:spacing w:line="230" w:lineRule="auto"/>
            </w:pPr>
            <w:proofErr w:type="spellStart"/>
            <w:r>
              <w:rPr>
                <w:color w:val="000000"/>
                <w:sz w:val="18"/>
                <w:szCs w:val="18"/>
              </w:rPr>
              <w:t>ΔTj</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E5A6FEA" w14:textId="77777777" w:rsidR="00C24C44" w:rsidRDefault="00CD6C6E">
            <w:pPr>
              <w:spacing w:line="230" w:lineRule="auto"/>
              <w:jc w:val="center"/>
            </w:pPr>
            <w:r>
              <w:rPr>
                <w:color w:val="000000"/>
                <w:sz w:val="18"/>
                <w:szCs w:val="18"/>
              </w:rPr>
              <w:t>Actual core rise from applied ripple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E842E6A" w14:textId="77777777" w:rsidR="00C24C44" w:rsidRDefault="00CD6C6E">
            <w:pPr>
              <w:spacing w:line="230" w:lineRule="auto"/>
              <w:jc w:val="center"/>
            </w:pPr>
            <w:r>
              <w:rPr>
                <w:color w:val="000000"/>
                <w:sz w:val="18"/>
                <w:szCs w:val="18"/>
              </w:rPr>
              <w:t>°C</w:t>
            </w:r>
          </w:p>
        </w:tc>
      </w:tr>
      <w:tr w:rsidR="00C24C44" w14:paraId="39AF3D2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2901BC8" w14:textId="77777777" w:rsidR="00C24C44" w:rsidRDefault="00CD6C6E">
            <w:pPr>
              <w:spacing w:line="230" w:lineRule="auto"/>
            </w:pPr>
            <w:r>
              <w:rPr>
                <w:color w:val="000000"/>
                <w:sz w:val="18"/>
                <w:szCs w:val="18"/>
              </w:rPr>
              <w:t>α</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D866F24" w14:textId="77777777" w:rsidR="00C24C44" w:rsidRDefault="00CD6C6E">
            <w:pPr>
              <w:spacing w:line="230" w:lineRule="auto"/>
              <w:jc w:val="center"/>
            </w:pPr>
            <w:r>
              <w:rPr>
                <w:color w:val="000000"/>
                <w:sz w:val="18"/>
                <w:szCs w:val="18"/>
              </w:rPr>
              <w:t>Diameter coefficient (core-to-surface)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962ADB7" w14:textId="77777777" w:rsidR="00C24C44" w:rsidRDefault="00CD6C6E">
            <w:pPr>
              <w:spacing w:line="230" w:lineRule="auto"/>
              <w:jc w:val="center"/>
            </w:pPr>
            <w:r>
              <w:rPr>
                <w:color w:val="000000"/>
                <w:sz w:val="18"/>
                <w:szCs w:val="18"/>
              </w:rPr>
              <w:t>— (by Ø)</w:t>
            </w:r>
          </w:p>
        </w:tc>
      </w:tr>
      <w:tr w:rsidR="00C24C44" w14:paraId="3F35B381"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2C96AFE" w14:textId="77777777" w:rsidR="00C24C44" w:rsidRDefault="00CD6C6E">
            <w:pPr>
              <w:spacing w:line="230" w:lineRule="auto"/>
            </w:pPr>
            <w:r>
              <w:rPr>
                <w:color w:val="000000"/>
                <w:sz w:val="18"/>
                <w:szCs w:val="18"/>
              </w:rPr>
              <w:t>Io</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41A4EBD" w14:textId="77777777" w:rsidR="00C24C44" w:rsidRDefault="00CD6C6E">
            <w:pPr>
              <w:spacing w:line="230" w:lineRule="auto"/>
              <w:jc w:val="center"/>
            </w:pPr>
            <w:r>
              <w:rPr>
                <w:color w:val="000000"/>
                <w:sz w:val="18"/>
                <w:szCs w:val="18"/>
              </w:rPr>
              <w:t>Rated ripple current</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04B98E8" w14:textId="77777777" w:rsidR="00C24C44" w:rsidRDefault="00CD6C6E">
            <w:pPr>
              <w:spacing w:line="230" w:lineRule="auto"/>
              <w:jc w:val="center"/>
            </w:pPr>
            <w:r>
              <w:rPr>
                <w:color w:val="000000"/>
                <w:sz w:val="18"/>
                <w:szCs w:val="18"/>
              </w:rPr>
              <w:t>3.0 A @100 Hz</w:t>
            </w:r>
          </w:p>
        </w:tc>
      </w:tr>
      <w:tr w:rsidR="00C24C44" w14:paraId="2989EA8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A3430B0" w14:textId="77777777" w:rsidR="00C24C44" w:rsidRDefault="00CD6C6E">
            <w:pPr>
              <w:spacing w:line="230" w:lineRule="auto"/>
            </w:pPr>
            <w:proofErr w:type="spellStart"/>
            <w:r>
              <w:rPr>
                <w:color w:val="000000"/>
                <w:sz w:val="18"/>
                <w:szCs w:val="18"/>
              </w:rPr>
              <w:t>Ix_n</w:t>
            </w:r>
            <w:proofErr w:type="spellEnd"/>
            <w:r>
              <w:rPr>
                <w:color w:val="000000"/>
                <w:sz w:val="18"/>
                <w:szCs w:val="18"/>
              </w:rPr>
              <w:t xml:space="preserve"> / I</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F3C74BB" w14:textId="77777777" w:rsidR="00C24C44" w:rsidRDefault="00CD6C6E">
            <w:pPr>
              <w:spacing w:line="230" w:lineRule="auto"/>
              <w:jc w:val="center"/>
            </w:pPr>
            <w:r>
              <w:rPr>
                <w:color w:val="000000"/>
                <w:sz w:val="18"/>
                <w:szCs w:val="18"/>
              </w:rPr>
              <w:t>Measured ripple per component / converted</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D56E488" w14:textId="77777777" w:rsidR="00C24C44" w:rsidRDefault="00CD6C6E">
            <w:pPr>
              <w:spacing w:line="230" w:lineRule="auto"/>
              <w:jc w:val="center"/>
            </w:pPr>
            <w:r>
              <w:rPr>
                <w:color w:val="000000"/>
                <w:sz w:val="18"/>
                <w:szCs w:val="18"/>
              </w:rPr>
              <w:t>A rms</w:t>
            </w:r>
          </w:p>
        </w:tc>
      </w:tr>
      <w:tr w:rsidR="00C24C44" w14:paraId="55B0DF53"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AF734EE" w14:textId="77777777" w:rsidR="00C24C44" w:rsidRDefault="00CD6C6E">
            <w:pPr>
              <w:spacing w:line="230" w:lineRule="auto"/>
            </w:pPr>
            <w:proofErr w:type="spellStart"/>
            <w:r>
              <w:rPr>
                <w:color w:val="000000"/>
                <w:sz w:val="18"/>
                <w:szCs w:val="18"/>
              </w:rPr>
              <w:t>kf_n</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8B659E9" w14:textId="77777777" w:rsidR="00C24C44" w:rsidRDefault="00CD6C6E">
            <w:pPr>
              <w:spacing w:line="230" w:lineRule="auto"/>
              <w:jc w:val="center"/>
            </w:pPr>
            <w:r>
              <w:rPr>
                <w:color w:val="000000"/>
                <w:sz w:val="18"/>
                <w:szCs w:val="18"/>
              </w:rPr>
              <w:t>Frequency coefficient (per component)</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6A43C7A" w14:textId="77777777" w:rsidR="00C24C44" w:rsidRDefault="00CD6C6E">
            <w:pPr>
              <w:spacing w:line="230" w:lineRule="auto"/>
              <w:jc w:val="center"/>
            </w:pPr>
            <w:r>
              <w:rPr>
                <w:color w:val="000000"/>
                <w:sz w:val="18"/>
                <w:szCs w:val="18"/>
              </w:rPr>
              <w:t>—</w:t>
            </w:r>
          </w:p>
        </w:tc>
      </w:tr>
      <w:tr w:rsidR="00C24C44" w14:paraId="56D58A0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D74462B" w14:textId="77777777" w:rsidR="00C24C44" w:rsidRDefault="00CD6C6E">
            <w:pPr>
              <w:spacing w:line="230" w:lineRule="auto"/>
            </w:pPr>
            <w:r>
              <w:rPr>
                <w:color w:val="000000"/>
                <w:sz w:val="18"/>
                <w:szCs w:val="18"/>
              </w:rPr>
              <w:t>k</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0B4E9B6" w14:textId="77777777" w:rsidR="00C24C44" w:rsidRDefault="00CD6C6E">
            <w:pPr>
              <w:spacing w:line="230" w:lineRule="auto"/>
              <w:jc w:val="center"/>
            </w:pPr>
            <w:r>
              <w:rPr>
                <w:color w:val="000000"/>
                <w:sz w:val="18"/>
                <w:szCs w:val="18"/>
              </w:rPr>
              <w:t>Product-type coefficient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776E253" w14:textId="77777777" w:rsidR="00C24C44" w:rsidRDefault="00CD6C6E">
            <w:pPr>
              <w:spacing w:line="230" w:lineRule="auto"/>
              <w:jc w:val="center"/>
            </w:pPr>
            <w:r>
              <w:rPr>
                <w:color w:val="000000"/>
                <w:sz w:val="18"/>
                <w:szCs w:val="18"/>
              </w:rPr>
              <w:t>0.17 (snap-in)</w:t>
            </w:r>
          </w:p>
        </w:tc>
      </w:tr>
      <w:tr w:rsidR="00C24C44" w14:paraId="55B1828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91E173F" w14:textId="77777777" w:rsidR="00C24C44" w:rsidRDefault="00CD6C6E">
            <w:pPr>
              <w:spacing w:line="230" w:lineRule="auto"/>
            </w:pPr>
            <w:proofErr w:type="spellStart"/>
            <w:r>
              <w:rPr>
                <w:color w:val="000000"/>
                <w:sz w:val="18"/>
                <w:szCs w:val="18"/>
              </w:rPr>
              <w:t>kv</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26EB5C2" w14:textId="77777777" w:rsidR="00C24C44" w:rsidRDefault="00CD6C6E">
            <w:pPr>
              <w:spacing w:line="230" w:lineRule="auto"/>
              <w:jc w:val="center"/>
            </w:pPr>
            <w:r>
              <w:rPr>
                <w:color w:val="000000"/>
                <w:sz w:val="18"/>
                <w:szCs w:val="18"/>
              </w:rPr>
              <w:t>Product size constant (by can length)</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C3FC692" w14:textId="77777777" w:rsidR="00C24C44" w:rsidRDefault="00CD6C6E">
            <w:pPr>
              <w:spacing w:line="230" w:lineRule="auto"/>
              <w:jc w:val="center"/>
            </w:pPr>
            <w:r>
              <w:rPr>
                <w:color w:val="000000"/>
                <w:sz w:val="18"/>
                <w:szCs w:val="18"/>
              </w:rPr>
              <w:t>3.37 (60 mm)</w:t>
            </w:r>
          </w:p>
        </w:tc>
      </w:tr>
      <w:tr w:rsidR="00C24C44" w14:paraId="7442F87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5E8D3A1" w14:textId="77777777" w:rsidR="00C24C44" w:rsidRDefault="00CD6C6E">
            <w:pPr>
              <w:spacing w:line="230" w:lineRule="auto"/>
            </w:pPr>
            <w:r>
              <w:rPr>
                <w:color w:val="000000"/>
                <w:sz w:val="18"/>
                <w:szCs w:val="18"/>
              </w:rPr>
              <w:t>V / Vo</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00B7A84" w14:textId="77777777" w:rsidR="00C24C44" w:rsidRDefault="00CD6C6E">
            <w:pPr>
              <w:spacing w:line="230" w:lineRule="auto"/>
              <w:jc w:val="center"/>
            </w:pPr>
            <w:r>
              <w:rPr>
                <w:color w:val="000000"/>
                <w:sz w:val="18"/>
                <w:szCs w:val="18"/>
              </w:rPr>
              <w:t>Applied / rated capacitor voltage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367E82D" w14:textId="77777777" w:rsidR="00C24C44" w:rsidRDefault="00CD6C6E">
            <w:pPr>
              <w:spacing w:line="230" w:lineRule="auto"/>
              <w:jc w:val="center"/>
            </w:pPr>
            <w:r>
              <w:rPr>
                <w:color w:val="000000"/>
                <w:sz w:val="18"/>
                <w:szCs w:val="18"/>
              </w:rPr>
              <w:t>390 / 450 V</w:t>
            </w:r>
          </w:p>
        </w:tc>
      </w:tr>
      <w:tr w:rsidR="00C24C44" w14:paraId="6643F388"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842B948" w14:textId="77777777" w:rsidR="00C24C44" w:rsidRDefault="00CD6C6E">
            <w:pPr>
              <w:spacing w:line="230" w:lineRule="auto"/>
            </w:pPr>
            <w:r>
              <w:rPr>
                <w:color w:val="000000"/>
                <w:sz w:val="18"/>
                <w:szCs w:val="18"/>
              </w:rPr>
              <w:t>f(T), f(I), f(V)</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2CAE715" w14:textId="77777777" w:rsidR="00C24C44" w:rsidRDefault="00CD6C6E">
            <w:pPr>
              <w:spacing w:line="230" w:lineRule="auto"/>
              <w:jc w:val="center"/>
            </w:pPr>
            <w:r>
              <w:rPr>
                <w:color w:val="000000"/>
                <w:sz w:val="18"/>
                <w:szCs w:val="18"/>
              </w:rPr>
              <w:t>Temperature, ripple, voltage life factors</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D0FE7FE" w14:textId="77777777" w:rsidR="00C24C44" w:rsidRDefault="00CD6C6E">
            <w:pPr>
              <w:spacing w:line="230" w:lineRule="auto"/>
              <w:jc w:val="center"/>
            </w:pPr>
            <w:r>
              <w:rPr>
                <w:color w:val="000000"/>
                <w:sz w:val="18"/>
                <w:szCs w:val="18"/>
              </w:rPr>
              <w:t>×</w:t>
            </w:r>
          </w:p>
        </w:tc>
      </w:tr>
    </w:tbl>
    <w:p w14:paraId="57E296C6" w14:textId="77777777" w:rsidR="00C24C44" w:rsidRDefault="00CD6C6E">
      <w:r>
        <w:br w:type="page"/>
      </w:r>
    </w:p>
    <w:p w14:paraId="3DE4B68C" w14:textId="77777777" w:rsidR="00C24C44" w:rsidRDefault="00CD6C6E">
      <w:pPr>
        <w:pStyle w:val="Heading1"/>
        <w:pBdr>
          <w:bottom w:val="single" w:sz="18" w:space="2" w:color="BF9000"/>
        </w:pBdr>
        <w:shd w:val="clear" w:color="auto" w:fill="1F3864"/>
      </w:pPr>
      <w:r>
        <w:lastRenderedPageBreak/>
        <w:t xml:space="preserve">  Introduction — Why Electrolytic Capacitors Wear Out</w:t>
      </w:r>
    </w:p>
    <w:p w14:paraId="0A3BF566" w14:textId="77777777" w:rsidR="00C24C44" w:rsidRDefault="00CD6C6E">
      <w:pPr>
        <w:spacing w:before="40" w:after="100" w:line="260" w:lineRule="auto"/>
      </w:pPr>
      <w:r>
        <w:rPr>
          <w:color w:val="000000"/>
        </w:rPr>
        <w:t xml:space="preserve">An </w:t>
      </w:r>
      <w:proofErr w:type="spellStart"/>
      <w:r>
        <w:rPr>
          <w:color w:val="000000"/>
        </w:rPr>
        <w:t>aluminium</w:t>
      </w:r>
      <w:proofErr w:type="spellEnd"/>
      <w:r>
        <w:rPr>
          <w:color w:val="000000"/>
        </w:rPr>
        <w:t xml:space="preserve"> electrolytic capacitor ages because its liquid electrolyte slowly escapes through the rubber end-seal. As electrolyte is lost, capacitance falls and ESR rises until the part no longer meets spec — this is wear-out, not random failure. The escape rate is a chemical reaction, so it follows the Arrhenius law: it roughly doubles for every 10 °C rise in the temperature of the winding (the “core”). Everything in this report is ultimately about estimating that core temperature accurately and converting it to years of service.</w:t>
      </w:r>
    </w:p>
    <w:p w14:paraId="39420A0B"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The core runs hotter than the ambient air for two reasons: the surrounding air temperature (</w:t>
      </w:r>
      <w:proofErr w:type="spellStart"/>
      <w:r>
        <w:t>Tamb</w:t>
      </w:r>
      <w:proofErr w:type="spellEnd"/>
      <w:r>
        <w:t>), and self-heating from ripple current flowing through the ESR (</w:t>
      </w:r>
      <w:proofErr w:type="spellStart"/>
      <w:r>
        <w:t>ΔTj</w:t>
      </w:r>
      <w:proofErr w:type="spellEnd"/>
      <w:r>
        <w:t>). The manufacturer model treats these two contributions with separate multipliers — f(T) for ambient and f(I) for ripple — rather than lumping them into one temperature. A third multiplier, f(V), credits the extra margin from operating below the rated voltage.</w:t>
      </w:r>
    </w:p>
    <w:p w14:paraId="3588267B" w14:textId="77777777" w:rsidR="00C24C44" w:rsidRDefault="00CD6C6E">
      <w:pPr>
        <w:spacing w:before="40" w:after="60" w:line="260" w:lineRule="auto"/>
      </w:pPr>
      <w:r>
        <w:rPr>
          <w:color w:val="000000"/>
        </w:rPr>
        <w:t>The complete manufacturer life equation is therefore a product of the datasheet base life and three dimensionless factors:</w:t>
      </w:r>
    </w:p>
    <w:p w14:paraId="43391865" w14:textId="77777777" w:rsidR="00C24C44" w:rsidRDefault="00CD6C6E">
      <w:pPr>
        <w:spacing w:before="30" w:after="30"/>
        <w:ind w:left="300"/>
      </w:pPr>
      <w:r>
        <w:rPr>
          <w:rFonts w:ascii="Consolas" w:eastAsia="Consolas" w:hAnsi="Consolas" w:cs="Consolas"/>
          <w:color w:val="203864"/>
        </w:rPr>
        <w:t>L  =  Lo · f(T) · f(I) · f(V)</w:t>
      </w:r>
    </w:p>
    <w:p w14:paraId="0069C11F" w14:textId="77777777" w:rsidR="00C24C44" w:rsidRDefault="00CD6C6E">
      <w:pPr>
        <w:spacing w:before="40" w:after="60" w:line="260" w:lineRule="auto"/>
      </w:pPr>
      <w:r>
        <w:rPr>
          <w:color w:val="000000"/>
        </w:rPr>
        <w:t>The next nine steps establish the inputs, compute each factor for the selected bank, combine them, and compare the result with the simplified model used previously.</w:t>
      </w:r>
    </w:p>
    <w:p w14:paraId="74228159" w14:textId="77777777" w:rsidR="00C24C44" w:rsidRDefault="00CD6C6E">
      <w:r>
        <w:br w:type="page"/>
      </w:r>
    </w:p>
    <w:p w14:paraId="6AC93149" w14:textId="77777777" w:rsidR="00C24C44" w:rsidRDefault="00CD6C6E">
      <w:pPr>
        <w:pStyle w:val="Heading1"/>
        <w:pBdr>
          <w:bottom w:val="single" w:sz="18" w:space="2" w:color="BF9000"/>
        </w:pBdr>
        <w:shd w:val="clear" w:color="auto" w:fill="1F3864"/>
      </w:pPr>
      <w:r>
        <w:lastRenderedPageBreak/>
        <w:t xml:space="preserve">  Step 15 — Output Capacitor: Sizing, Selection and Lifetime</w:t>
      </w:r>
    </w:p>
    <w:p w14:paraId="4374B2C8" w14:textId="77777777" w:rsidR="00C24C44" w:rsidRDefault="00CD6C6E">
      <w:pPr>
        <w:spacing w:before="40" w:after="60" w:line="260" w:lineRule="auto"/>
      </w:pPr>
      <w:r>
        <w:rPr>
          <w:color w:val="000000"/>
        </w:rPr>
        <w:t>This step sizes the bulk output capacitor from the hold-up and ripple requirements (15.1–15.4), selects a specific part from the capacitor database (15.5), verifies the ripple currents and ripple voltage of the chosen bank (15.6–15.8), and then computes the service life of the selected part with the manufacturer endurance model (15.9–15.16).</w:t>
      </w:r>
    </w:p>
    <w:p w14:paraId="6EFB86D5"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 — Inputs</w:t>
      </w:r>
    </w:p>
    <w:p w14:paraId="427093F6" w14:textId="77777777" w:rsidR="00C24C44" w:rsidRDefault="00CD6C6E">
      <w:pPr>
        <w:pBdr>
          <w:left w:val="single" w:sz="24" w:space="6" w:color="2E75B6"/>
        </w:pBdr>
        <w:shd w:val="clear" w:color="auto" w:fill="DEEBF7"/>
        <w:spacing w:before="80" w:after="100" w:line="260" w:lineRule="auto"/>
      </w:pPr>
      <w:r>
        <w:rPr>
          <w:b/>
          <w:bCs/>
          <w:color w:val="2E75B6"/>
        </w:rPr>
        <w:t xml:space="preserve">CONCEPT   </w:t>
      </w:r>
      <w:r>
        <w:t xml:space="preserve">The output capacitor must do two jobs at once: hold the bus up through a line dropout for </w:t>
      </w:r>
      <w:proofErr w:type="spellStart"/>
      <w:r>
        <w:t>t_hold</w:t>
      </w:r>
      <w:proofErr w:type="spellEnd"/>
      <w:r>
        <w:t>, and keep the 2·f_line ripple voltage within spec. Each job sets a minimum capacitance; the larger governs.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C24C44" w14:paraId="34D02474" w14:textId="77777777">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73E9247F" w14:textId="77777777" w:rsidR="00C24C44" w:rsidRDefault="00CD6C6E">
            <w:pPr>
              <w:spacing w:line="230" w:lineRule="auto"/>
              <w:jc w:val="center"/>
            </w:pPr>
            <w:r>
              <w:rPr>
                <w:b/>
                <w:bCs/>
                <w:color w:val="FFFFFF"/>
                <w:sz w:val="18"/>
                <w:szCs w:val="18"/>
              </w:rPr>
              <w:t>Quantity</w:t>
            </w:r>
          </w:p>
        </w:tc>
        <w:tc>
          <w:tcPr>
            <w:tcW w:w="47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22A1E10" w14:textId="77777777" w:rsidR="00C24C44" w:rsidRDefault="00CD6C6E">
            <w:pPr>
              <w:spacing w:line="230" w:lineRule="auto"/>
              <w:jc w:val="center"/>
            </w:pPr>
            <w:r>
              <w:rPr>
                <w:b/>
                <w:bCs/>
                <w:color w:val="FFFFFF"/>
                <w:sz w:val="18"/>
                <w:szCs w:val="18"/>
              </w:rPr>
              <w:t>Value</w:t>
            </w:r>
          </w:p>
        </w:tc>
      </w:tr>
      <w:tr w:rsidR="00C24C44" w14:paraId="23886C9F"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0134B69" w14:textId="77777777" w:rsidR="00C24C44" w:rsidRDefault="00CD6C6E">
            <w:pPr>
              <w:spacing w:line="230" w:lineRule="auto"/>
            </w:pPr>
            <w:r>
              <w:rPr>
                <w:color w:val="000000"/>
                <w:sz w:val="18"/>
                <w:szCs w:val="18"/>
              </w:rPr>
              <w:t xml:space="preserve">Output / bus voltage, </w:t>
            </w:r>
            <w:proofErr w:type="spellStart"/>
            <w:r>
              <w:rPr>
                <w:color w:val="000000"/>
                <w:sz w:val="18"/>
                <w:szCs w:val="18"/>
              </w:rPr>
              <w:t>V_out</w:t>
            </w:r>
            <w:proofErr w:type="spellEnd"/>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F40C9BE" w14:textId="77777777" w:rsidR="00C24C44" w:rsidRDefault="00CD6C6E">
            <w:pPr>
              <w:spacing w:line="230" w:lineRule="auto"/>
              <w:jc w:val="center"/>
            </w:pPr>
            <w:r>
              <w:rPr>
                <w:color w:val="000000"/>
                <w:sz w:val="18"/>
                <w:szCs w:val="18"/>
              </w:rPr>
              <w:t>390 Vdc</w:t>
            </w:r>
          </w:p>
        </w:tc>
      </w:tr>
      <w:tr w:rsidR="00C24C44" w14:paraId="65356315" w14:textId="77777777">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3BBC722" w14:textId="77777777" w:rsidR="00C24C44" w:rsidRDefault="00CD6C6E">
            <w:pPr>
              <w:spacing w:line="230" w:lineRule="auto"/>
            </w:pPr>
            <w:r>
              <w:rPr>
                <w:color w:val="000000"/>
                <w:sz w:val="18"/>
                <w:szCs w:val="18"/>
              </w:rPr>
              <w:t xml:space="preserve">Line frequency, </w:t>
            </w:r>
            <w:proofErr w:type="spellStart"/>
            <w:r>
              <w:rPr>
                <w:color w:val="000000"/>
                <w:sz w:val="18"/>
                <w:szCs w:val="18"/>
              </w:rPr>
              <w:t>f_line</w:t>
            </w:r>
            <w:proofErr w:type="spellEnd"/>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5D3461C" w14:textId="77777777" w:rsidR="00C24C44" w:rsidRDefault="00CD6C6E">
            <w:pPr>
              <w:spacing w:line="230" w:lineRule="auto"/>
              <w:jc w:val="center"/>
            </w:pPr>
            <w:r>
              <w:rPr>
                <w:color w:val="000000"/>
                <w:sz w:val="18"/>
                <w:szCs w:val="18"/>
              </w:rPr>
              <w:t>60 Hz</w:t>
            </w:r>
          </w:p>
        </w:tc>
      </w:tr>
      <w:tr w:rsidR="00C24C44" w14:paraId="5ACC179C"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C26FE56" w14:textId="77777777" w:rsidR="00C24C44" w:rsidRDefault="00CD6C6E">
            <w:pPr>
              <w:spacing w:line="230" w:lineRule="auto"/>
            </w:pPr>
            <w:r>
              <w:rPr>
                <w:color w:val="000000"/>
                <w:sz w:val="18"/>
                <w:szCs w:val="18"/>
              </w:rPr>
              <w:t>Ripple voltage spec (pk-pk)</w:t>
            </w:r>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EF7FDB1" w14:textId="77777777" w:rsidR="00C24C44" w:rsidRDefault="00CD6C6E">
            <w:pPr>
              <w:spacing w:line="230" w:lineRule="auto"/>
              <w:jc w:val="center"/>
            </w:pPr>
            <w:r>
              <w:rPr>
                <w:color w:val="000000"/>
                <w:sz w:val="18"/>
                <w:szCs w:val="18"/>
              </w:rPr>
              <w:t>20 V</w:t>
            </w:r>
          </w:p>
        </w:tc>
      </w:tr>
      <w:tr w:rsidR="00C24C44" w14:paraId="29EFB347" w14:textId="77777777">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2B2B13C" w14:textId="77777777" w:rsidR="00C24C44" w:rsidRDefault="00CD6C6E">
            <w:pPr>
              <w:spacing w:line="230" w:lineRule="auto"/>
            </w:pPr>
            <w:r>
              <w:rPr>
                <w:color w:val="000000"/>
                <w:sz w:val="18"/>
                <w:szCs w:val="18"/>
              </w:rPr>
              <w:t xml:space="preserve">Minimum hold-up voltage, </w:t>
            </w:r>
            <w:proofErr w:type="spellStart"/>
            <w:r>
              <w:rPr>
                <w:color w:val="000000"/>
                <w:sz w:val="18"/>
                <w:szCs w:val="18"/>
              </w:rPr>
              <w:t>V_dc,min</w:t>
            </w:r>
            <w:proofErr w:type="spellEnd"/>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C462468" w14:textId="77777777" w:rsidR="00C24C44" w:rsidRDefault="00CD6C6E">
            <w:pPr>
              <w:spacing w:line="230" w:lineRule="auto"/>
              <w:jc w:val="center"/>
            </w:pPr>
            <w:r>
              <w:rPr>
                <w:color w:val="000000"/>
                <w:sz w:val="18"/>
                <w:szCs w:val="18"/>
              </w:rPr>
              <w:t>290 Vdc</w:t>
            </w:r>
          </w:p>
        </w:tc>
      </w:tr>
      <w:tr w:rsidR="00C24C44" w14:paraId="5699B0B4"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BBD6A41" w14:textId="77777777" w:rsidR="00C24C44" w:rsidRDefault="00CD6C6E">
            <w:pPr>
              <w:spacing w:line="230" w:lineRule="auto"/>
            </w:pPr>
            <w:r>
              <w:rPr>
                <w:color w:val="000000"/>
                <w:sz w:val="18"/>
                <w:szCs w:val="18"/>
              </w:rPr>
              <w:t xml:space="preserve">Hold-up time, </w:t>
            </w:r>
            <w:proofErr w:type="spellStart"/>
            <w:r>
              <w:rPr>
                <w:color w:val="000000"/>
                <w:sz w:val="18"/>
                <w:szCs w:val="18"/>
              </w:rPr>
              <w:t>t_hold</w:t>
            </w:r>
            <w:proofErr w:type="spellEnd"/>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CA23A0B" w14:textId="77777777" w:rsidR="00C24C44" w:rsidRDefault="00CD6C6E">
            <w:pPr>
              <w:spacing w:line="230" w:lineRule="auto"/>
              <w:jc w:val="center"/>
            </w:pPr>
            <w:r>
              <w:rPr>
                <w:color w:val="000000"/>
                <w:sz w:val="18"/>
                <w:szCs w:val="18"/>
              </w:rPr>
              <w:t xml:space="preserve">20 </w:t>
            </w:r>
            <w:proofErr w:type="spellStart"/>
            <w:r>
              <w:rPr>
                <w:color w:val="000000"/>
                <w:sz w:val="18"/>
                <w:szCs w:val="18"/>
              </w:rPr>
              <w:t>ms</w:t>
            </w:r>
            <w:proofErr w:type="spellEnd"/>
          </w:p>
        </w:tc>
      </w:tr>
      <w:tr w:rsidR="00C24C44" w14:paraId="0B4F5853" w14:textId="77777777">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11CDB21" w14:textId="77777777" w:rsidR="00C24C44" w:rsidRDefault="00CD6C6E">
            <w:pPr>
              <w:spacing w:line="230" w:lineRule="auto"/>
            </w:pPr>
            <w:r>
              <w:rPr>
                <w:color w:val="000000"/>
                <w:sz w:val="18"/>
                <w:szCs w:val="18"/>
              </w:rPr>
              <w:t>Worst-case point</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B0F76DA" w14:textId="77777777" w:rsidR="00C24C44" w:rsidRDefault="00CD6C6E">
            <w:pPr>
              <w:spacing w:line="230" w:lineRule="auto"/>
              <w:jc w:val="center"/>
            </w:pPr>
            <w:proofErr w:type="spellStart"/>
            <w:r>
              <w:rPr>
                <w:color w:val="000000"/>
                <w:sz w:val="18"/>
                <w:szCs w:val="18"/>
              </w:rPr>
              <w:t>V_in,rms</w:t>
            </w:r>
            <w:proofErr w:type="spellEnd"/>
            <w:r>
              <w:rPr>
                <w:color w:val="000000"/>
                <w:sz w:val="18"/>
                <w:szCs w:val="18"/>
              </w:rPr>
              <w:t xml:space="preserve"> = 180 Vac, </w:t>
            </w:r>
            <w:proofErr w:type="spellStart"/>
            <w:r>
              <w:rPr>
                <w:color w:val="000000"/>
                <w:sz w:val="18"/>
                <w:szCs w:val="18"/>
              </w:rPr>
              <w:t>P_out</w:t>
            </w:r>
            <w:proofErr w:type="spellEnd"/>
            <w:r>
              <w:rPr>
                <w:color w:val="000000"/>
                <w:sz w:val="18"/>
                <w:szCs w:val="18"/>
              </w:rPr>
              <w:t xml:space="preserve"> = 3600 W, η = 0.965</w:t>
            </w:r>
          </w:p>
        </w:tc>
      </w:tr>
      <w:tr w:rsidR="00C24C44" w14:paraId="48E365EE"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DFC146E" w14:textId="77777777" w:rsidR="00C24C44" w:rsidRDefault="00CD6C6E">
            <w:pPr>
              <w:spacing w:line="230" w:lineRule="auto"/>
            </w:pPr>
            <w:r>
              <w:rPr>
                <w:color w:val="000000"/>
                <w:sz w:val="18"/>
                <w:szCs w:val="18"/>
              </w:rPr>
              <w:t>Low-line reference</w:t>
            </w:r>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AA8CD93" w14:textId="77777777" w:rsidR="00C24C44" w:rsidRDefault="00CD6C6E">
            <w:pPr>
              <w:spacing w:line="230" w:lineRule="auto"/>
              <w:jc w:val="center"/>
            </w:pPr>
            <w:proofErr w:type="spellStart"/>
            <w:r>
              <w:rPr>
                <w:color w:val="000000"/>
                <w:sz w:val="18"/>
                <w:szCs w:val="18"/>
              </w:rPr>
              <w:t>V_in,rms</w:t>
            </w:r>
            <w:proofErr w:type="spellEnd"/>
            <w:r>
              <w:rPr>
                <w:color w:val="000000"/>
                <w:sz w:val="18"/>
                <w:szCs w:val="18"/>
              </w:rPr>
              <w:t xml:space="preserve"> = 90 Vac, </w:t>
            </w:r>
            <w:proofErr w:type="spellStart"/>
            <w:r>
              <w:rPr>
                <w:color w:val="000000"/>
                <w:sz w:val="18"/>
                <w:szCs w:val="18"/>
              </w:rPr>
              <w:t>P_out</w:t>
            </w:r>
            <w:proofErr w:type="spellEnd"/>
            <w:r>
              <w:rPr>
                <w:color w:val="000000"/>
                <w:sz w:val="18"/>
                <w:szCs w:val="18"/>
              </w:rPr>
              <w:t xml:space="preserve"> = 1700 W, η = 0.945</w:t>
            </w:r>
          </w:p>
        </w:tc>
      </w:tr>
    </w:tbl>
    <w:p w14:paraId="56CA3A05"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Operating point fixed at 390 V bus, 3.6 kW worst case. </w:t>
      </w:r>
      <w:r>
        <w:rPr>
          <w:color w:val="FFFFFF"/>
        </w:rPr>
        <w:t>All sizing below is evaluated at the worst-case point and cross-checked at low line.</w:t>
      </w:r>
    </w:p>
    <w:p w14:paraId="2720B480"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15.2 — </w:t>
      </w:r>
      <w:proofErr w:type="spellStart"/>
      <w:r>
        <w:rPr>
          <w:b/>
          <w:bCs/>
          <w:color w:val="FFFFFF"/>
          <w:sz w:val="26"/>
          <w:szCs w:val="26"/>
        </w:rPr>
        <w:t>C_out</w:t>
      </w:r>
      <w:proofErr w:type="spellEnd"/>
      <w:r>
        <w:rPr>
          <w:b/>
          <w:bCs/>
          <w:color w:val="FFFFFF"/>
          <w:sz w:val="26"/>
          <w:szCs w:val="26"/>
        </w:rPr>
        <w:t xml:space="preserve"> from Hold-up</w:t>
      </w:r>
    </w:p>
    <w:p w14:paraId="2CB94E72"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 xml:space="preserve">During a line dropout the capacitor supplies the full load while its voltage falls from </w:t>
      </w:r>
      <w:proofErr w:type="spellStart"/>
      <w:r>
        <w:t>V_out</w:t>
      </w:r>
      <w:proofErr w:type="spellEnd"/>
      <w:r>
        <w:t xml:space="preserve"> to </w:t>
      </w:r>
      <w:proofErr w:type="spellStart"/>
      <w:r>
        <w:t>V_dc,min</w:t>
      </w:r>
      <w:proofErr w:type="spellEnd"/>
      <w:r>
        <w:t>. Equating the stored-energy change to the energy delivered gives the minimum capacitance.</w:t>
      </w:r>
    </w:p>
    <w:p w14:paraId="5C032AE0" w14:textId="77777777" w:rsidR="00C24C44" w:rsidRDefault="00CD6C6E">
      <w:pPr>
        <w:spacing w:before="120" w:after="50"/>
      </w:pPr>
      <w:r>
        <w:rPr>
          <w:b/>
          <w:bCs/>
          <w:color w:val="BF9000"/>
        </w:rPr>
        <w:t xml:space="preserve">Step 1   </w:t>
      </w:r>
      <w:r>
        <w:rPr>
          <w:i/>
          <w:iCs/>
        </w:rPr>
        <w:t>Hold-up capacitance:</w:t>
      </w:r>
    </w:p>
    <w:p w14:paraId="0090CDD0" w14:textId="77777777" w:rsidR="00C24C44" w:rsidRDefault="00CD6C6E">
      <w:pPr>
        <w:spacing w:before="30" w:after="30"/>
        <w:ind w:left="300"/>
      </w:pPr>
      <w:proofErr w:type="spellStart"/>
      <w:r>
        <w:rPr>
          <w:rFonts w:ascii="Consolas" w:eastAsia="Consolas" w:hAnsi="Consolas" w:cs="Consolas"/>
          <w:color w:val="203864"/>
        </w:rPr>
        <w:t>C_out,hold</w:t>
      </w:r>
      <w:proofErr w:type="spellEnd"/>
      <w:r>
        <w:rPr>
          <w:rFonts w:ascii="Consolas" w:eastAsia="Consolas" w:hAnsi="Consolas" w:cs="Consolas"/>
          <w:color w:val="203864"/>
        </w:rPr>
        <w:t xml:space="preserve"> = (2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t_hold</w:t>
      </w:r>
      <w:proofErr w:type="spellEnd"/>
      <w:r>
        <w:rPr>
          <w:rFonts w:ascii="Consolas" w:eastAsia="Consolas" w:hAnsi="Consolas" w:cs="Consolas"/>
          <w:color w:val="203864"/>
        </w:rPr>
        <w:t>) / (V_out² − V_dc,min²)</w:t>
      </w:r>
    </w:p>
    <w:p w14:paraId="4E345065" w14:textId="77777777" w:rsidR="00C24C44" w:rsidRDefault="00CD6C6E">
      <w:pPr>
        <w:spacing w:before="120" w:after="50"/>
      </w:pPr>
      <w:r>
        <w:rPr>
          <w:b/>
          <w:bCs/>
          <w:color w:val="BF9000"/>
        </w:rPr>
        <w:t xml:space="preserve">Step 2   </w:t>
      </w:r>
      <w:r>
        <w:rPr>
          <w:i/>
          <w:iCs/>
        </w:rPr>
        <w:t>Denominator:</w:t>
      </w:r>
    </w:p>
    <w:p w14:paraId="47FD167F" w14:textId="77777777" w:rsidR="00C24C44" w:rsidRDefault="00CD6C6E">
      <w:pPr>
        <w:spacing w:before="30" w:after="30"/>
        <w:ind w:left="300"/>
      </w:pPr>
      <w:r>
        <w:rPr>
          <w:rFonts w:ascii="Consolas" w:eastAsia="Consolas" w:hAnsi="Consolas" w:cs="Consolas"/>
          <w:color w:val="203864"/>
        </w:rPr>
        <w:t>V_out² − V_dc,min² = 152100 − 84100 = 68000</w:t>
      </w:r>
    </w:p>
    <w:p w14:paraId="5354E957" w14:textId="77777777" w:rsidR="00C24C44" w:rsidRDefault="00CD6C6E">
      <w:pPr>
        <w:spacing w:before="30" w:after="60"/>
        <w:ind w:left="300"/>
      </w:pPr>
      <w:proofErr w:type="spellStart"/>
      <w:r>
        <w:rPr>
          <w:b/>
          <w:bCs/>
          <w:color w:val="7C2D12"/>
        </w:rPr>
        <w:t>C_out,hold</w:t>
      </w:r>
      <w:proofErr w:type="spellEnd"/>
      <w:r>
        <w:rPr>
          <w:b/>
          <w:bCs/>
          <w:color w:val="7C2D12"/>
        </w:rPr>
        <w:t xml:space="preserve"> = 0.0021176 F = 2117.6 µF</w:t>
      </w:r>
    </w:p>
    <w:p w14:paraId="7B889B53"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w:t>
      </w:r>
      <w:proofErr w:type="spellStart"/>
      <w:r>
        <w:rPr>
          <w:b/>
          <w:bCs/>
          <w:color w:val="FFFFFF"/>
        </w:rPr>
        <w:t>C_out,hold</w:t>
      </w:r>
      <w:proofErr w:type="spellEnd"/>
      <w:r>
        <w:rPr>
          <w:b/>
          <w:bCs/>
          <w:color w:val="FFFFFF"/>
        </w:rPr>
        <w:t xml:space="preserve"> = 2117.6 µF. </w:t>
      </w:r>
      <w:r>
        <w:rPr>
          <w:color w:val="FFFFFF"/>
        </w:rPr>
        <w:t>This is the larger of the two demands, as shown next.</w:t>
      </w:r>
    </w:p>
    <w:p w14:paraId="42BBAE7F"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15.3 — </w:t>
      </w:r>
      <w:proofErr w:type="spellStart"/>
      <w:r>
        <w:rPr>
          <w:b/>
          <w:bCs/>
          <w:color w:val="FFFFFF"/>
          <w:sz w:val="26"/>
          <w:szCs w:val="26"/>
        </w:rPr>
        <w:t>C_out</w:t>
      </w:r>
      <w:proofErr w:type="spellEnd"/>
      <w:r>
        <w:rPr>
          <w:b/>
          <w:bCs/>
          <w:color w:val="FFFFFF"/>
          <w:sz w:val="26"/>
          <w:szCs w:val="26"/>
        </w:rPr>
        <w:t xml:space="preserve"> from Ripple</w:t>
      </w:r>
    </w:p>
    <w:p w14:paraId="352214FB"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The load draws DC but the rectified line delivers power at twice the line frequency, so the capacitor sources/sinks a 2·f_line ripple. The capacitance must be large enough to keep that ripple voltage within the 20 V spec.</w:t>
      </w:r>
    </w:p>
    <w:p w14:paraId="778BA8AA" w14:textId="77777777" w:rsidR="00C24C44" w:rsidRDefault="00CD6C6E">
      <w:pPr>
        <w:spacing w:before="120" w:after="50"/>
      </w:pPr>
      <w:r>
        <w:rPr>
          <w:b/>
          <w:bCs/>
          <w:color w:val="BF9000"/>
        </w:rPr>
        <w:t xml:space="preserve">Step 1   </w:t>
      </w:r>
      <w:r>
        <w:rPr>
          <w:i/>
          <w:iCs/>
        </w:rPr>
        <w:t>Ripple capacitance:</w:t>
      </w:r>
    </w:p>
    <w:p w14:paraId="43D26689" w14:textId="77777777" w:rsidR="00C24C44" w:rsidRDefault="00CD6C6E">
      <w:pPr>
        <w:spacing w:before="30" w:after="30"/>
        <w:ind w:left="300"/>
      </w:pPr>
      <w:proofErr w:type="spellStart"/>
      <w:r>
        <w:rPr>
          <w:rFonts w:ascii="Consolas" w:eastAsia="Consolas" w:hAnsi="Consolas" w:cs="Consolas"/>
          <w:color w:val="203864"/>
        </w:rPr>
        <w:t>C_out,ripple</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(2π · </w:t>
      </w:r>
      <w:proofErr w:type="spellStart"/>
      <w:r>
        <w:rPr>
          <w:rFonts w:ascii="Consolas" w:eastAsia="Consolas" w:hAnsi="Consolas" w:cs="Consolas"/>
          <w:color w:val="203864"/>
        </w:rPr>
        <w:t>f_line</w:t>
      </w:r>
      <w:proofErr w:type="spellEnd"/>
      <w:r>
        <w:rPr>
          <w:rFonts w:ascii="Consolas" w:eastAsia="Consolas" w:hAnsi="Consolas" w:cs="Consolas"/>
          <w:color w:val="203864"/>
        </w:rPr>
        <w:t xml:space="preserve"> · η · </w:t>
      </w:r>
      <w:proofErr w:type="spellStart"/>
      <w:r>
        <w:rPr>
          <w:rFonts w:ascii="Consolas" w:eastAsia="Consolas" w:hAnsi="Consolas" w:cs="Consolas"/>
          <w:color w:val="203864"/>
        </w:rPr>
        <w:t>V_out</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V_ripple,pp</w:t>
      </w:r>
      <w:proofErr w:type="spellEnd"/>
      <w:r>
        <w:rPr>
          <w:rFonts w:ascii="Consolas" w:eastAsia="Consolas" w:hAnsi="Consolas" w:cs="Consolas"/>
          <w:color w:val="203864"/>
        </w:rPr>
        <w:t>)</w:t>
      </w:r>
    </w:p>
    <w:p w14:paraId="79B47B72" w14:textId="77777777" w:rsidR="00C24C44" w:rsidRDefault="00CD6C6E">
      <w:pPr>
        <w:spacing w:before="30" w:after="60"/>
        <w:ind w:left="300"/>
      </w:pPr>
      <w:proofErr w:type="spellStart"/>
      <w:r>
        <w:rPr>
          <w:b/>
          <w:bCs/>
          <w:color w:val="7C2D12"/>
        </w:rPr>
        <w:t>C_out,ripple</w:t>
      </w:r>
      <w:proofErr w:type="spellEnd"/>
      <w:r>
        <w:rPr>
          <w:b/>
          <w:bCs/>
          <w:color w:val="7C2D12"/>
        </w:rPr>
        <w:t xml:space="preserve"> = 0.0012687 F = 1268.7 µF</w:t>
      </w:r>
    </w:p>
    <w:p w14:paraId="1BF0B0EA"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w:t>
      </w:r>
      <w:proofErr w:type="spellStart"/>
      <w:r>
        <w:rPr>
          <w:b/>
          <w:bCs/>
          <w:color w:val="FFFFFF"/>
        </w:rPr>
        <w:t>C_out,ripple</w:t>
      </w:r>
      <w:proofErr w:type="spellEnd"/>
      <w:r>
        <w:rPr>
          <w:b/>
          <w:bCs/>
          <w:color w:val="FFFFFF"/>
        </w:rPr>
        <w:t xml:space="preserve"> = 1268.7 µF. </w:t>
      </w:r>
      <w:r>
        <w:rPr>
          <w:color w:val="FFFFFF"/>
        </w:rPr>
        <w:t>Smaller than the hold-up demand, so hold-up governs the sizing.</w:t>
      </w:r>
    </w:p>
    <w:p w14:paraId="7BBFB514" w14:textId="77777777" w:rsidR="00C24C44" w:rsidRDefault="00CD6C6E">
      <w:pPr>
        <w:pBdr>
          <w:bottom w:val="single" w:sz="18" w:space="2" w:color="BF9000"/>
        </w:pBdr>
        <w:shd w:val="clear" w:color="auto" w:fill="1F3864"/>
        <w:spacing w:before="300" w:after="140" w:line="280" w:lineRule="auto"/>
      </w:pPr>
      <w:r>
        <w:rPr>
          <w:b/>
          <w:bCs/>
          <w:color w:val="FFFFFF"/>
          <w:sz w:val="26"/>
          <w:szCs w:val="26"/>
        </w:rPr>
        <w:lastRenderedPageBreak/>
        <w:t xml:space="preserve">  Step 15.4 — Required Capacitance and Bank Decision</w:t>
      </w:r>
    </w:p>
    <w:p w14:paraId="0492C9B0" w14:textId="77777777" w:rsidR="00C24C44" w:rsidRDefault="00CD6C6E">
      <w:pPr>
        <w:spacing w:before="120" w:after="50"/>
      </w:pPr>
      <w:r>
        <w:rPr>
          <w:b/>
          <w:bCs/>
          <w:color w:val="BF9000"/>
        </w:rPr>
        <w:t xml:space="preserve">Step 1   </w:t>
      </w:r>
      <w:r>
        <w:rPr>
          <w:i/>
          <w:iCs/>
        </w:rPr>
        <w:t>Required capacitance is the larger demand:</w:t>
      </w:r>
    </w:p>
    <w:p w14:paraId="0E501D83" w14:textId="77777777" w:rsidR="00C24C44" w:rsidRDefault="00CD6C6E">
      <w:pPr>
        <w:spacing w:before="30" w:after="30"/>
        <w:ind w:left="300"/>
      </w:pPr>
      <w:proofErr w:type="spellStart"/>
      <w:r>
        <w:rPr>
          <w:rFonts w:ascii="Consolas" w:eastAsia="Consolas" w:hAnsi="Consolas" w:cs="Consolas"/>
          <w:color w:val="203864"/>
        </w:rPr>
        <w:t>C_out,required</w:t>
      </w:r>
      <w:proofErr w:type="spellEnd"/>
      <w:r>
        <w:rPr>
          <w:rFonts w:ascii="Consolas" w:eastAsia="Consolas" w:hAnsi="Consolas" w:cs="Consolas"/>
          <w:color w:val="203864"/>
        </w:rPr>
        <w:t xml:space="preserve"> = max(2117.6 , 1268.7) = 2117.6 µF</w:t>
      </w:r>
    </w:p>
    <w:p w14:paraId="3288E363" w14:textId="77777777" w:rsidR="00C24C44" w:rsidRDefault="00CD6C6E">
      <w:pPr>
        <w:spacing w:before="40" w:after="40" w:line="260" w:lineRule="auto"/>
      </w:pPr>
      <w:r>
        <w:rPr>
          <w:color w:val="000000"/>
        </w:rPr>
        <w:t>A single 450 V snap-in cannot supply both 2117.6 µF and the ~13 A rms ripple of Step 15.6, so the bus is built as a parallel bank. Using five 470 µF parts:</w:t>
      </w:r>
    </w:p>
    <w:p w14:paraId="48881AAA" w14:textId="77777777" w:rsidR="00C24C44" w:rsidRDefault="00CD6C6E">
      <w:pPr>
        <w:spacing w:before="30" w:after="30"/>
        <w:ind w:left="300"/>
      </w:pPr>
      <w:proofErr w:type="spellStart"/>
      <w:r>
        <w:rPr>
          <w:rFonts w:ascii="Consolas" w:eastAsia="Consolas" w:hAnsi="Consolas" w:cs="Consolas"/>
          <w:color w:val="203864"/>
        </w:rPr>
        <w:t>C_bank</w:t>
      </w:r>
      <w:proofErr w:type="spellEnd"/>
      <w:r>
        <w:rPr>
          <w:rFonts w:ascii="Consolas" w:eastAsia="Consolas" w:hAnsi="Consolas" w:cs="Consolas"/>
          <w:color w:val="203864"/>
        </w:rPr>
        <w:t xml:space="preserve"> = 5 × 470 µF = 2350 µF    ( +11.0% margin over 2117.6 µF )</w:t>
      </w:r>
    </w:p>
    <w:p w14:paraId="2873D376" w14:textId="77777777" w:rsidR="00C24C44" w:rsidRDefault="00CD6C6E">
      <w:pPr>
        <w:pBdr>
          <w:left w:val="single" w:sz="24" w:space="6" w:color="538135"/>
        </w:pBdr>
        <w:shd w:val="clear" w:color="auto" w:fill="E2EFDA"/>
        <w:spacing w:before="80" w:after="100" w:line="260" w:lineRule="auto"/>
      </w:pPr>
      <w:r>
        <w:rPr>
          <w:b/>
          <w:bCs/>
          <w:color w:val="538135"/>
        </w:rPr>
        <w:t xml:space="preserve">INSIGHT   </w:t>
      </w:r>
      <w:r>
        <w:t>Five parts is driven by ripple-current sharing, not capacitance alone: spreading 12.97 A across five cans keeps each one at well under half its rating, which (as Step 15.13 shows) is what gives the bank its very long life.</w:t>
      </w:r>
    </w:p>
    <w:p w14:paraId="7E841853"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Selected </w:t>
      </w:r>
      <w:proofErr w:type="spellStart"/>
      <w:r>
        <w:rPr>
          <w:b/>
          <w:bCs/>
          <w:color w:val="FFFFFF"/>
        </w:rPr>
        <w:t>C_out</w:t>
      </w:r>
      <w:proofErr w:type="spellEnd"/>
      <w:r>
        <w:rPr>
          <w:b/>
          <w:bCs/>
          <w:color w:val="FFFFFF"/>
        </w:rPr>
        <w:t xml:space="preserve"> = 2350 µF (5 × 470 µF / 450 V in parallel). </w:t>
      </w:r>
      <w:r>
        <w:rPr>
          <w:color w:val="FFFFFF"/>
        </w:rPr>
        <w:t>Carried into the ripple and life calculations below.</w:t>
      </w:r>
    </w:p>
    <w:p w14:paraId="2CA62CC7"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15.5 — Capacitor Selection from Database</w:t>
      </w:r>
    </w:p>
    <w:p w14:paraId="7E10953F" w14:textId="77777777" w:rsidR="00C24C44" w:rsidRDefault="00CD6C6E">
      <w:pPr>
        <w:spacing w:before="40" w:after="80" w:line="260" w:lineRule="auto"/>
      </w:pPr>
      <w:r>
        <w:rPr>
          <w:color w:val="000000"/>
        </w:rPr>
        <w:t xml:space="preserve">Voltage rating with derating: </w:t>
      </w:r>
      <w:proofErr w:type="spellStart"/>
      <w:r>
        <w:rPr>
          <w:color w:val="000000"/>
        </w:rPr>
        <w:t>V_rated,min</w:t>
      </w:r>
      <w:proofErr w:type="spellEnd"/>
      <w:r>
        <w:rPr>
          <w:color w:val="000000"/>
        </w:rPr>
        <w:t xml:space="preserve"> = 1.10 × </w:t>
      </w:r>
      <w:proofErr w:type="spellStart"/>
      <w:r>
        <w:rPr>
          <w:color w:val="000000"/>
        </w:rPr>
        <w:t>V_bus</w:t>
      </w:r>
      <w:proofErr w:type="spellEnd"/>
      <w:r>
        <w:rPr>
          <w:color w:val="000000"/>
        </w:rPr>
        <w:t xml:space="preserve"> = 1.10 × 390 = 429 V → select the 450 V class. Filtering the capacitor database for 470 µF / 450 V snap-in parts and ranking by ripple-current capability, published ESR and rated load-life, the selected part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24C44" w14:paraId="5B0C134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D3A929D" w14:textId="77777777" w:rsidR="00C24C44" w:rsidRDefault="00CD6C6E">
            <w:pPr>
              <w:spacing w:line="230" w:lineRule="auto"/>
              <w:jc w:val="center"/>
            </w:pPr>
            <w:r>
              <w:rPr>
                <w:b/>
                <w:bCs/>
                <w:color w:val="FFFFFF"/>
                <w:sz w:val="18"/>
                <w:szCs w:val="18"/>
              </w:rPr>
              <w:t>Parameter</w:t>
            </w:r>
          </w:p>
        </w:tc>
        <w:tc>
          <w:tcPr>
            <w:tcW w:w="31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2B176D46" w14:textId="77777777" w:rsidR="00C24C44" w:rsidRDefault="00CD6C6E">
            <w:pPr>
              <w:spacing w:line="230" w:lineRule="auto"/>
              <w:jc w:val="center"/>
            </w:pPr>
            <w:r>
              <w:rPr>
                <w:b/>
                <w:bCs/>
                <w:color w:val="FFFFFF"/>
                <w:sz w:val="18"/>
                <w:szCs w:val="18"/>
              </w:rPr>
              <w:t>Value</w:t>
            </w:r>
          </w:p>
        </w:tc>
        <w:tc>
          <w:tcPr>
            <w:tcW w:w="31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3CC7E0E9" w14:textId="77777777" w:rsidR="00C24C44" w:rsidRDefault="00CD6C6E">
            <w:pPr>
              <w:spacing w:line="230" w:lineRule="auto"/>
              <w:jc w:val="center"/>
            </w:pPr>
            <w:r>
              <w:rPr>
                <w:b/>
                <w:bCs/>
                <w:color w:val="FFFFFF"/>
                <w:sz w:val="18"/>
                <w:szCs w:val="18"/>
              </w:rPr>
              <w:t>Parameter / Value</w:t>
            </w:r>
          </w:p>
        </w:tc>
      </w:tr>
      <w:tr w:rsidR="00C24C44" w14:paraId="50ED5CEF"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94B5876" w14:textId="77777777" w:rsidR="00C24C44" w:rsidRDefault="00CD6C6E">
            <w:pPr>
              <w:spacing w:line="230" w:lineRule="auto"/>
            </w:pPr>
            <w:r>
              <w:rPr>
                <w:color w:val="000000"/>
                <w:sz w:val="18"/>
                <w:szCs w:val="18"/>
              </w:rPr>
              <w:t>Manufacturer / Series</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A8D9B61" w14:textId="77777777" w:rsidR="00C24C44" w:rsidRDefault="00CD6C6E">
            <w:pPr>
              <w:spacing w:line="230" w:lineRule="auto"/>
              <w:jc w:val="center"/>
            </w:pPr>
            <w:r>
              <w:rPr>
                <w:color w:val="000000"/>
                <w:sz w:val="18"/>
                <w:szCs w:val="18"/>
              </w:rPr>
              <w:t>KEMET / ALC40</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58EC377" w14:textId="77777777" w:rsidR="00C24C44" w:rsidRDefault="00CD6C6E">
            <w:pPr>
              <w:spacing w:line="230" w:lineRule="auto"/>
              <w:jc w:val="center"/>
            </w:pPr>
            <w:r>
              <w:rPr>
                <w:color w:val="000000"/>
                <w:sz w:val="18"/>
                <w:szCs w:val="18"/>
              </w:rPr>
              <w:t>Rated life: 8000 h @ 105 °C</w:t>
            </w:r>
          </w:p>
        </w:tc>
      </w:tr>
      <w:tr w:rsidR="00C24C44" w14:paraId="078223D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D131936" w14:textId="77777777" w:rsidR="00C24C44" w:rsidRDefault="00CD6C6E">
            <w:pPr>
              <w:spacing w:line="230" w:lineRule="auto"/>
            </w:pPr>
            <w:proofErr w:type="spellStart"/>
            <w:r>
              <w:rPr>
                <w:color w:val="000000"/>
                <w:sz w:val="18"/>
                <w:szCs w:val="18"/>
              </w:rPr>
              <w:t>Mfr</w:t>
            </w:r>
            <w:proofErr w:type="spellEnd"/>
            <w:r>
              <w:rPr>
                <w:color w:val="000000"/>
                <w:sz w:val="18"/>
                <w:szCs w:val="18"/>
              </w:rPr>
              <w:t xml:space="preserve"> Part #</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0BB0509" w14:textId="77777777" w:rsidR="00C24C44" w:rsidRDefault="00CD6C6E">
            <w:pPr>
              <w:spacing w:line="230" w:lineRule="auto"/>
              <w:jc w:val="center"/>
            </w:pPr>
            <w:r>
              <w:rPr>
                <w:color w:val="000000"/>
                <w:sz w:val="18"/>
                <w:szCs w:val="18"/>
              </w:rPr>
              <w:t>ALC40A471DH450</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1BCEAA2" w14:textId="77777777" w:rsidR="00C24C44" w:rsidRDefault="00CD6C6E">
            <w:pPr>
              <w:spacing w:line="230" w:lineRule="auto"/>
              <w:jc w:val="center"/>
            </w:pPr>
            <w:r>
              <w:rPr>
                <w:color w:val="000000"/>
                <w:sz w:val="18"/>
                <w:szCs w:val="18"/>
              </w:rPr>
              <w:t>Operating temp: −40 °C ~ +105 °C</w:t>
            </w:r>
          </w:p>
        </w:tc>
      </w:tr>
      <w:tr w:rsidR="00C24C44" w14:paraId="479476BD"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6A4D009" w14:textId="77777777" w:rsidR="00C24C44" w:rsidRDefault="00CD6C6E">
            <w:pPr>
              <w:spacing w:line="230" w:lineRule="auto"/>
            </w:pPr>
            <w:r>
              <w:rPr>
                <w:color w:val="000000"/>
                <w:sz w:val="18"/>
                <w:szCs w:val="18"/>
              </w:rPr>
              <w:t>Capacitance / voltage</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BCDAB35" w14:textId="77777777" w:rsidR="00C24C44" w:rsidRDefault="00CD6C6E">
            <w:pPr>
              <w:spacing w:line="230" w:lineRule="auto"/>
              <w:jc w:val="center"/>
            </w:pPr>
            <w:r>
              <w:rPr>
                <w:color w:val="000000"/>
                <w:sz w:val="18"/>
                <w:szCs w:val="18"/>
              </w:rPr>
              <w:t>470 µF / 450 V</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C2DE419" w14:textId="77777777" w:rsidR="00C24C44" w:rsidRDefault="00CD6C6E">
            <w:pPr>
              <w:spacing w:line="230" w:lineRule="auto"/>
              <w:jc w:val="center"/>
            </w:pPr>
            <w:r>
              <w:rPr>
                <w:color w:val="000000"/>
                <w:sz w:val="18"/>
                <w:szCs w:val="18"/>
              </w:rPr>
              <w:t>ESR: 0.232 Ω @ 100 Hz</w:t>
            </w:r>
          </w:p>
        </w:tc>
      </w:tr>
      <w:tr w:rsidR="00C24C44" w14:paraId="602264C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59BFA77" w14:textId="77777777" w:rsidR="00C24C44" w:rsidRDefault="00CD6C6E">
            <w:pPr>
              <w:spacing w:line="230" w:lineRule="auto"/>
            </w:pPr>
            <w:r>
              <w:rPr>
                <w:color w:val="000000"/>
                <w:sz w:val="18"/>
                <w:szCs w:val="18"/>
              </w:rPr>
              <w:t>Tolerance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BE47DD8" w14:textId="77777777" w:rsidR="00C24C44" w:rsidRDefault="00CD6C6E">
            <w:pPr>
              <w:spacing w:line="230" w:lineRule="auto"/>
              <w:jc w:val="center"/>
            </w:pPr>
            <w:r>
              <w:rPr>
                <w:color w:val="000000"/>
                <w:sz w:val="18"/>
                <w:szCs w:val="18"/>
              </w:rPr>
              <w:t>±20%</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7BCC6C6" w14:textId="77777777" w:rsidR="00C24C44" w:rsidRDefault="00CD6C6E">
            <w:pPr>
              <w:spacing w:line="230" w:lineRule="auto"/>
              <w:jc w:val="center"/>
            </w:pPr>
            <w:r>
              <w:rPr>
                <w:color w:val="000000"/>
                <w:sz w:val="18"/>
                <w:szCs w:val="18"/>
              </w:rPr>
              <w:t>Impedance (HF): 0.138 Ω</w:t>
            </w:r>
          </w:p>
        </w:tc>
      </w:tr>
      <w:tr w:rsidR="00C24C44" w14:paraId="1E80D3BC"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281381B" w14:textId="77777777" w:rsidR="00C24C44" w:rsidRDefault="00CD6C6E">
            <w:pPr>
              <w:spacing w:line="230" w:lineRule="auto"/>
            </w:pPr>
            <w:r>
              <w:rPr>
                <w:color w:val="000000"/>
                <w:sz w:val="18"/>
                <w:szCs w:val="18"/>
              </w:rPr>
              <w:t>Ripple — LF</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252296B" w14:textId="77777777" w:rsidR="00C24C44" w:rsidRDefault="00CD6C6E">
            <w:pPr>
              <w:spacing w:line="230" w:lineRule="auto"/>
              <w:jc w:val="center"/>
            </w:pPr>
            <w:r>
              <w:rPr>
                <w:color w:val="000000"/>
                <w:sz w:val="18"/>
                <w:szCs w:val="18"/>
              </w:rPr>
              <w:t>3.00 A @ 100 Hz</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50BBDE5" w14:textId="77777777" w:rsidR="00C24C44" w:rsidRDefault="00CD6C6E">
            <w:pPr>
              <w:spacing w:line="230" w:lineRule="auto"/>
              <w:jc w:val="center"/>
            </w:pPr>
            <w:r>
              <w:rPr>
                <w:color w:val="000000"/>
                <w:sz w:val="18"/>
                <w:szCs w:val="18"/>
              </w:rPr>
              <w:t>Ripple — HF: 5.82 A @ 10 kHz</w:t>
            </w:r>
          </w:p>
        </w:tc>
      </w:tr>
      <w:tr w:rsidR="00C24C44" w14:paraId="074D43C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F478918" w14:textId="77777777" w:rsidR="00C24C44" w:rsidRDefault="00CD6C6E">
            <w:pPr>
              <w:spacing w:line="230" w:lineRule="auto"/>
            </w:pPr>
            <w:r>
              <w:rPr>
                <w:color w:val="000000"/>
                <w:sz w:val="18"/>
                <w:szCs w:val="18"/>
              </w:rPr>
              <w:t>Case / mounting</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6634799" w14:textId="77777777" w:rsidR="00C24C44" w:rsidRDefault="00CD6C6E">
            <w:pPr>
              <w:spacing w:line="230" w:lineRule="auto"/>
              <w:jc w:val="center"/>
            </w:pPr>
            <w:r>
              <w:rPr>
                <w:color w:val="000000"/>
                <w:sz w:val="18"/>
                <w:szCs w:val="18"/>
              </w:rPr>
              <w:t>Ø35 × 62 mm, Snap-In</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9BE5EF2" w14:textId="77777777" w:rsidR="00C24C44" w:rsidRDefault="00CD6C6E">
            <w:pPr>
              <w:spacing w:line="230" w:lineRule="auto"/>
              <w:jc w:val="center"/>
            </w:pPr>
            <w:r>
              <w:rPr>
                <w:color w:val="000000"/>
                <w:sz w:val="18"/>
                <w:szCs w:val="18"/>
              </w:rPr>
              <w:t>Lead spacing: 10.0 mm</w:t>
            </w:r>
          </w:p>
        </w:tc>
      </w:tr>
      <w:tr w:rsidR="00C24C44" w14:paraId="1D4B4644"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A2D14C9" w14:textId="77777777" w:rsidR="00C24C44" w:rsidRDefault="00CD6C6E">
            <w:pPr>
              <w:spacing w:line="230" w:lineRule="auto"/>
            </w:pPr>
            <w:r>
              <w:rPr>
                <w:color w:val="000000"/>
                <w:sz w:val="18"/>
                <w:szCs w:val="18"/>
              </w:rPr>
              <w:t>Qty in bank</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E833C68" w14:textId="77777777" w:rsidR="00C24C44" w:rsidRDefault="00CD6C6E">
            <w:pPr>
              <w:spacing w:line="230" w:lineRule="auto"/>
              <w:jc w:val="center"/>
            </w:pPr>
            <w:r>
              <w:rPr>
                <w:color w:val="000000"/>
                <w:sz w:val="18"/>
                <w:szCs w:val="18"/>
              </w:rPr>
              <w:t>5 (parallel)</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BB1565F" w14:textId="77777777" w:rsidR="00C24C44" w:rsidRDefault="00CD6C6E">
            <w:pPr>
              <w:spacing w:line="230" w:lineRule="auto"/>
              <w:jc w:val="center"/>
            </w:pPr>
            <w:r>
              <w:rPr>
                <w:color w:val="000000"/>
                <w:sz w:val="18"/>
                <w:szCs w:val="18"/>
              </w:rPr>
              <w:t>RoHS: Yes</w:t>
            </w:r>
          </w:p>
        </w:tc>
      </w:tr>
    </w:tbl>
    <w:p w14:paraId="6BD36AAE" w14:textId="77777777" w:rsidR="00C24C44" w:rsidRDefault="00CD6C6E">
      <w:pPr>
        <w:pBdr>
          <w:left w:val="single" w:sz="24" w:space="6" w:color="BF9000"/>
        </w:pBdr>
        <w:shd w:val="clear" w:color="auto" w:fill="FFF2CC"/>
        <w:spacing w:before="80" w:after="120" w:line="250" w:lineRule="auto"/>
      </w:pPr>
      <w:r>
        <w:rPr>
          <w:b/>
          <w:bCs/>
          <w:color w:val="BF9000"/>
          <w:sz w:val="19"/>
          <w:szCs w:val="19"/>
        </w:rPr>
        <w:t xml:space="preserve">Note  </w:t>
      </w:r>
      <w:r>
        <w:rPr>
          <w:i/>
          <w:iCs/>
          <w:sz w:val="19"/>
          <w:szCs w:val="19"/>
        </w:rPr>
        <w:t>Selected for long 8000 h load-life, a published 100 Hz ESR (enables a direct ESR cross-check), and high ripple headroom. Every datasheet parameter above was read from the combined HV Al-Elec capacitor database.</w:t>
      </w:r>
    </w:p>
    <w:p w14:paraId="28B07618"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Selected part: KEMET ALC40A471DH450, ×5. </w:t>
      </w:r>
      <w:r>
        <w:rPr>
          <w:color w:val="FFFFFF"/>
        </w:rPr>
        <w:t>Datasheet parameters here are the fixed inputs for the life model (15.9 onward).</w:t>
      </w:r>
    </w:p>
    <w:p w14:paraId="14AF4B51"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15.6 — RMS Capacitor Currents</w:t>
      </w:r>
    </w:p>
    <w:p w14:paraId="23E918AD"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The capacitor carries a low-frequency component (the 2·f_line rectifier ripple) and a high-frequency component (the switching ripple from the boost inductors). They add in quadrature to the total rms current the bank must handle.</w:t>
      </w:r>
    </w:p>
    <w:p w14:paraId="40646BCE" w14:textId="77777777" w:rsidR="00C24C44" w:rsidRDefault="00CD6C6E">
      <w:pPr>
        <w:spacing w:before="120" w:after="50"/>
      </w:pPr>
      <w:r>
        <w:rPr>
          <w:b/>
          <w:bCs/>
          <w:color w:val="BF9000"/>
        </w:rPr>
        <w:t xml:space="preserve">Step 1   </w:t>
      </w:r>
      <w:r>
        <w:rPr>
          <w:i/>
          <w:iCs/>
        </w:rPr>
        <w:t>Total bank currents:</w:t>
      </w:r>
    </w:p>
    <w:p w14:paraId="2A32F1B0" w14:textId="77777777" w:rsidR="00647CB6" w:rsidRDefault="00CD6C6E">
      <w:pPr>
        <w:spacing w:before="30" w:after="30"/>
        <w:ind w:left="300"/>
        <w:rPr>
          <w:rFonts w:ascii="Consolas" w:eastAsia="Consolas" w:hAnsi="Consolas" w:cs="Consolas"/>
          <w:color w:val="203864"/>
        </w:rPr>
      </w:pPr>
      <w:proofErr w:type="spellStart"/>
      <w:r>
        <w:rPr>
          <w:rFonts w:ascii="Consolas" w:eastAsia="Consolas" w:hAnsi="Consolas" w:cs="Consolas"/>
          <w:color w:val="203864"/>
        </w:rPr>
        <w:t>I_dc</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w:t>
      </w:r>
      <w:proofErr w:type="spellStart"/>
      <w:r>
        <w:rPr>
          <w:rFonts w:ascii="Consolas" w:eastAsia="Consolas" w:hAnsi="Consolas" w:cs="Consolas"/>
          <w:color w:val="203864"/>
        </w:rPr>
        <w:t>η·V_out</w:t>
      </w:r>
      <w:proofErr w:type="spellEnd"/>
      <w:r>
        <w:rPr>
          <w:rFonts w:ascii="Consolas" w:eastAsia="Consolas" w:hAnsi="Consolas" w:cs="Consolas"/>
          <w:color w:val="203864"/>
        </w:rPr>
        <w:t xml:space="preserve">)        </w:t>
      </w:r>
    </w:p>
    <w:p w14:paraId="67889833" w14:textId="423945AE" w:rsidR="00C24C44" w:rsidRDefault="00CD6C6E">
      <w:pPr>
        <w:spacing w:before="30" w:after="30"/>
        <w:ind w:left="300"/>
      </w:pPr>
      <w:proofErr w:type="spellStart"/>
      <w:r>
        <w:rPr>
          <w:rFonts w:ascii="Consolas" w:eastAsia="Consolas" w:hAnsi="Consolas" w:cs="Consolas"/>
          <w:color w:val="203864"/>
        </w:rPr>
        <w:t>I_Cout,LF</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I_dc</w:t>
      </w:r>
      <w:proofErr w:type="spellEnd"/>
      <w:r>
        <w:rPr>
          <w:rFonts w:ascii="Consolas" w:eastAsia="Consolas" w:hAnsi="Consolas" w:cs="Consolas"/>
          <w:color w:val="203864"/>
        </w:rPr>
        <w:t>/√2</w:t>
      </w:r>
    </w:p>
    <w:p w14:paraId="0901BAC0" w14:textId="77777777" w:rsidR="00647CB6" w:rsidRDefault="00CD6C6E">
      <w:pPr>
        <w:spacing w:before="30" w:after="30"/>
        <w:ind w:left="300"/>
        <w:rPr>
          <w:rFonts w:ascii="Consolas" w:eastAsia="Consolas" w:hAnsi="Consolas" w:cs="Consolas"/>
          <w:color w:val="203864"/>
        </w:rPr>
      </w:pPr>
      <w:proofErr w:type="spellStart"/>
      <w:r>
        <w:rPr>
          <w:rFonts w:ascii="Consolas" w:eastAsia="Consolas" w:hAnsi="Consolas" w:cs="Consolas"/>
          <w:color w:val="203864"/>
        </w:rPr>
        <w:t>I_Cout,HF</w:t>
      </w:r>
      <w:proofErr w:type="spellEnd"/>
      <w:r>
        <w:rPr>
          <w:rFonts w:ascii="Consolas" w:eastAsia="Consolas" w:hAnsi="Consolas" w:cs="Consolas"/>
          <w:color w:val="203864"/>
        </w:rPr>
        <w:t xml:space="preserve"> = √( I_dc²·(16·V_out)/(6·V_in,min·2π) − I_LF² )   </w:t>
      </w:r>
    </w:p>
    <w:p w14:paraId="7E43B89C" w14:textId="22661B7D" w:rsidR="00C24C44" w:rsidRDefault="00CD6C6E">
      <w:pPr>
        <w:spacing w:before="30" w:after="30"/>
        <w:ind w:left="300"/>
      </w:pPr>
      <w:proofErr w:type="spellStart"/>
      <w:r>
        <w:rPr>
          <w:rFonts w:ascii="Consolas" w:eastAsia="Consolas" w:hAnsi="Consolas" w:cs="Consolas"/>
          <w:color w:val="203864"/>
        </w:rPr>
        <w:t>I_total</w:t>
      </w:r>
      <w:proofErr w:type="spellEnd"/>
      <w:r>
        <w:rPr>
          <w:rFonts w:ascii="Consolas" w:eastAsia="Consolas" w:hAnsi="Consolas" w:cs="Consolas"/>
          <w:color w:val="203864"/>
        </w:rPr>
        <w:t xml:space="preserve"> = √(I_LF² + I_HF²)</w:t>
      </w:r>
    </w:p>
    <w:p w14:paraId="070E41F2" w14:textId="77777777" w:rsidR="00C24C44" w:rsidRDefault="00CD6C6E">
      <w:pPr>
        <w:spacing w:before="30" w:after="60"/>
        <w:ind w:left="300"/>
      </w:pPr>
      <w:r>
        <w:rPr>
          <w:b/>
          <w:bCs/>
          <w:color w:val="7C2D12"/>
        </w:rPr>
        <w:t xml:space="preserve">Worst-case:  I_LF = 6.764 A,  I_HF = 11.069 A,  </w:t>
      </w:r>
      <w:proofErr w:type="spellStart"/>
      <w:r>
        <w:rPr>
          <w:b/>
          <w:bCs/>
          <w:color w:val="7C2D12"/>
        </w:rPr>
        <w:t>I_total</w:t>
      </w:r>
      <w:proofErr w:type="spellEnd"/>
      <w:r>
        <w:rPr>
          <w:b/>
          <w:bCs/>
          <w:color w:val="7C2D12"/>
        </w:rPr>
        <w:t xml:space="preserve"> = 12.972 A</w:t>
      </w:r>
    </w:p>
    <w:p w14:paraId="49048B66" w14:textId="77777777" w:rsidR="00C24C44" w:rsidRDefault="00CD6C6E">
      <w:pPr>
        <w:spacing w:before="30" w:after="60"/>
        <w:ind w:left="300"/>
      </w:pPr>
      <w:r>
        <w:rPr>
          <w:b/>
          <w:bCs/>
          <w:color w:val="7C2D12"/>
        </w:rPr>
        <w:t xml:space="preserve">Low-line:    I_LF = 3.262 A,  I_HF = 5.338 A,   </w:t>
      </w:r>
      <w:proofErr w:type="spellStart"/>
      <w:r>
        <w:rPr>
          <w:b/>
          <w:bCs/>
          <w:color w:val="7C2D12"/>
        </w:rPr>
        <w:t>I_total</w:t>
      </w:r>
      <w:proofErr w:type="spellEnd"/>
      <w:r>
        <w:rPr>
          <w:b/>
          <w:bCs/>
          <w:color w:val="7C2D12"/>
        </w:rPr>
        <w:t xml:space="preserve"> = 6.256 A</w:t>
      </w:r>
    </w:p>
    <w:p w14:paraId="4E64A185" w14:textId="77777777" w:rsidR="00C24C44" w:rsidRDefault="00CD6C6E">
      <w:pPr>
        <w:spacing w:before="120" w:after="50"/>
      </w:pPr>
      <w:r>
        <w:rPr>
          <w:b/>
          <w:bCs/>
          <w:color w:val="BF9000"/>
        </w:rPr>
        <w:t xml:space="preserve">Step 2   </w:t>
      </w:r>
      <w:r>
        <w:rPr>
          <w:i/>
          <w:iCs/>
        </w:rPr>
        <w:t>Per-capacitor share (÷5, equal parallel caps), worst-case:</w:t>
      </w:r>
    </w:p>
    <w:p w14:paraId="05954084" w14:textId="77777777" w:rsidR="00C24C44" w:rsidRDefault="00CD6C6E">
      <w:pPr>
        <w:spacing w:before="30" w:after="30"/>
        <w:ind w:left="300"/>
      </w:pPr>
      <w:proofErr w:type="spellStart"/>
      <w:r>
        <w:rPr>
          <w:rFonts w:ascii="Consolas" w:eastAsia="Consolas" w:hAnsi="Consolas" w:cs="Consolas"/>
          <w:color w:val="203864"/>
        </w:rPr>
        <w:t>I_LF,cap</w:t>
      </w:r>
      <w:proofErr w:type="spellEnd"/>
      <w:r>
        <w:rPr>
          <w:rFonts w:ascii="Consolas" w:eastAsia="Consolas" w:hAnsi="Consolas" w:cs="Consolas"/>
          <w:color w:val="203864"/>
        </w:rPr>
        <w:t xml:space="preserve"> = 1.353 A    </w:t>
      </w:r>
      <w:proofErr w:type="spellStart"/>
      <w:r>
        <w:rPr>
          <w:rFonts w:ascii="Consolas" w:eastAsia="Consolas" w:hAnsi="Consolas" w:cs="Consolas"/>
          <w:color w:val="203864"/>
        </w:rPr>
        <w:t>I_HF,cap</w:t>
      </w:r>
      <w:proofErr w:type="spellEnd"/>
      <w:r>
        <w:rPr>
          <w:rFonts w:ascii="Consolas" w:eastAsia="Consolas" w:hAnsi="Consolas" w:cs="Consolas"/>
          <w:color w:val="203864"/>
        </w:rPr>
        <w:t xml:space="preserve"> = 2.214 A    </w:t>
      </w:r>
      <w:proofErr w:type="spellStart"/>
      <w:r>
        <w:rPr>
          <w:rFonts w:ascii="Consolas" w:eastAsia="Consolas" w:hAnsi="Consolas" w:cs="Consolas"/>
          <w:color w:val="203864"/>
        </w:rPr>
        <w:t>I_total,cap</w:t>
      </w:r>
      <w:proofErr w:type="spellEnd"/>
      <w:r>
        <w:rPr>
          <w:rFonts w:ascii="Consolas" w:eastAsia="Consolas" w:hAnsi="Consolas" w:cs="Consolas"/>
          <w:color w:val="203864"/>
        </w:rPr>
        <w:t xml:space="preserve"> = 2.594 A</w:t>
      </w:r>
    </w:p>
    <w:p w14:paraId="49D8A939" w14:textId="77777777" w:rsidR="00C24C44" w:rsidRDefault="00CD6C6E">
      <w:pPr>
        <w:spacing w:before="30" w:after="60"/>
        <w:ind w:left="300"/>
      </w:pPr>
      <w:proofErr w:type="spellStart"/>
      <w:r>
        <w:rPr>
          <w:b/>
          <w:bCs/>
          <w:color w:val="7C2D12"/>
        </w:rPr>
        <w:lastRenderedPageBreak/>
        <w:t>Utilisation</w:t>
      </w:r>
      <w:proofErr w:type="spellEnd"/>
      <w:r>
        <w:rPr>
          <w:b/>
          <w:bCs/>
          <w:color w:val="7C2D12"/>
        </w:rPr>
        <w:t xml:space="preserve"> per cap:  LF 1.353/3.00 = 45%   HF 2.214/5.82 = 38%   → ample headroom</w:t>
      </w:r>
    </w:p>
    <w:p w14:paraId="17E0BC10"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Per-cap ripple: 1.353 A LF + 2.214 A HF (45% / 38% of rating). </w:t>
      </w:r>
      <w:r>
        <w:rPr>
          <w:color w:val="FFFFFF"/>
        </w:rPr>
        <w:t>These per-component currents feed the frequency conversion in Step 15.10.</w:t>
      </w:r>
    </w:p>
    <w:p w14:paraId="239B68D0"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15.7 — Ripple Voltage with 2350 µF</w:t>
      </w:r>
    </w:p>
    <w:p w14:paraId="1C10B37B" w14:textId="77777777" w:rsidR="00C24C44" w:rsidRDefault="00CD6C6E">
      <w:pPr>
        <w:spacing w:before="120" w:after="50"/>
      </w:pPr>
      <w:r>
        <w:rPr>
          <w:b/>
          <w:bCs/>
          <w:color w:val="BF9000"/>
        </w:rPr>
        <w:t xml:space="preserve">Step 1   </w:t>
      </w:r>
      <w:r>
        <w:rPr>
          <w:i/>
          <w:iCs/>
        </w:rPr>
        <w:t>Bus ripple voltage on the selected bank:</w:t>
      </w:r>
    </w:p>
    <w:p w14:paraId="47C226D6" w14:textId="77777777" w:rsidR="00C24C44" w:rsidRDefault="00CD6C6E">
      <w:pPr>
        <w:spacing w:before="30" w:after="30"/>
        <w:ind w:left="300"/>
      </w:pPr>
      <w:proofErr w:type="spellStart"/>
      <w:r>
        <w:rPr>
          <w:rFonts w:ascii="Consolas" w:eastAsia="Consolas" w:hAnsi="Consolas" w:cs="Consolas"/>
          <w:color w:val="203864"/>
        </w:rPr>
        <w:t>V_ripple,pp</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(2π · </w:t>
      </w:r>
      <w:proofErr w:type="spellStart"/>
      <w:r>
        <w:rPr>
          <w:rFonts w:ascii="Consolas" w:eastAsia="Consolas" w:hAnsi="Consolas" w:cs="Consolas"/>
          <w:color w:val="203864"/>
        </w:rPr>
        <w:t>f_line</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C_bank</w:t>
      </w:r>
      <w:proofErr w:type="spellEnd"/>
      <w:r>
        <w:rPr>
          <w:rFonts w:ascii="Consolas" w:eastAsia="Consolas" w:hAnsi="Consolas" w:cs="Consolas"/>
          <w:color w:val="203864"/>
        </w:rPr>
        <w:t xml:space="preserve"> · η · </w:t>
      </w:r>
      <w:proofErr w:type="spellStart"/>
      <w:r>
        <w:rPr>
          <w:rFonts w:ascii="Consolas" w:eastAsia="Consolas" w:hAnsi="Consolas" w:cs="Consolas"/>
          <w:color w:val="203864"/>
        </w:rPr>
        <w:t>V_out</w:t>
      </w:r>
      <w:proofErr w:type="spellEnd"/>
      <w:r>
        <w:rPr>
          <w:rFonts w:ascii="Consolas" w:eastAsia="Consolas" w:hAnsi="Consolas" w:cs="Consolas"/>
          <w:color w:val="203864"/>
        </w:rPr>
        <w:t>)</w:t>
      </w:r>
    </w:p>
    <w:p w14:paraId="7E58BF92" w14:textId="77777777" w:rsidR="00C24C44" w:rsidRDefault="00CD6C6E">
      <w:pPr>
        <w:spacing w:before="30" w:after="60"/>
        <w:ind w:left="300"/>
      </w:pPr>
      <w:r>
        <w:rPr>
          <w:b/>
          <w:bCs/>
          <w:color w:val="7C2D12"/>
        </w:rPr>
        <w:t xml:space="preserve">Worst-case </w:t>
      </w:r>
      <w:proofErr w:type="spellStart"/>
      <w:r>
        <w:rPr>
          <w:b/>
          <w:bCs/>
          <w:color w:val="7C2D12"/>
        </w:rPr>
        <w:t>V_ripple,pp</w:t>
      </w:r>
      <w:proofErr w:type="spellEnd"/>
      <w:r>
        <w:rPr>
          <w:b/>
          <w:bCs/>
          <w:color w:val="7C2D12"/>
        </w:rPr>
        <w:t xml:space="preserve"> = 10.80 </w:t>
      </w:r>
      <w:proofErr w:type="spellStart"/>
      <w:r>
        <w:rPr>
          <w:b/>
          <w:bCs/>
          <w:color w:val="7C2D12"/>
        </w:rPr>
        <w:t>Vpk</w:t>
      </w:r>
      <w:proofErr w:type="spellEnd"/>
      <w:r>
        <w:rPr>
          <w:b/>
          <w:bCs/>
          <w:color w:val="7C2D12"/>
        </w:rPr>
        <w:t>-pk   (spec 20 V → PASS)</w:t>
      </w:r>
    </w:p>
    <w:p w14:paraId="2DBA5075" w14:textId="77777777" w:rsidR="00C24C44" w:rsidRDefault="00CD6C6E">
      <w:pPr>
        <w:spacing w:before="30" w:after="60"/>
        <w:ind w:left="300"/>
      </w:pPr>
      <w:r>
        <w:rPr>
          <w:b/>
          <w:bCs/>
          <w:color w:val="7C2D12"/>
        </w:rPr>
        <w:t xml:space="preserve">Low-line   </w:t>
      </w:r>
      <w:proofErr w:type="spellStart"/>
      <w:r>
        <w:rPr>
          <w:b/>
          <w:bCs/>
          <w:color w:val="7C2D12"/>
        </w:rPr>
        <w:t>V_ripple,pp</w:t>
      </w:r>
      <w:proofErr w:type="spellEnd"/>
      <w:r>
        <w:rPr>
          <w:b/>
          <w:bCs/>
          <w:color w:val="7C2D12"/>
        </w:rPr>
        <w:t xml:space="preserve"> = 5.21 </w:t>
      </w:r>
      <w:proofErr w:type="spellStart"/>
      <w:r>
        <w:rPr>
          <w:b/>
          <w:bCs/>
          <w:color w:val="7C2D12"/>
        </w:rPr>
        <w:t>Vpk</w:t>
      </w:r>
      <w:proofErr w:type="spellEnd"/>
      <w:r>
        <w:rPr>
          <w:b/>
          <w:bCs/>
          <w:color w:val="7C2D12"/>
        </w:rPr>
        <w:t>-pk    (spec 20 V → PASS)</w:t>
      </w:r>
    </w:p>
    <w:p w14:paraId="5FAD5B43"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Ripple voltage 10.80 </w:t>
      </w:r>
      <w:proofErr w:type="spellStart"/>
      <w:r>
        <w:rPr>
          <w:b/>
          <w:bCs/>
          <w:color w:val="FFFFFF"/>
        </w:rPr>
        <w:t>Vpp</w:t>
      </w:r>
      <w:proofErr w:type="spellEnd"/>
      <w:r>
        <w:rPr>
          <w:b/>
          <w:bCs/>
          <w:color w:val="FFFFFF"/>
        </w:rPr>
        <w:t xml:space="preserve"> worst case — within the 20 V spec. </w:t>
      </w:r>
      <w:r>
        <w:rPr>
          <w:color w:val="FFFFFF"/>
        </w:rPr>
        <w:t>The 2350 µF bank satisfies both hold-up and ripple-voltage requirements.</w:t>
      </w:r>
    </w:p>
    <w:p w14:paraId="1893137A"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15.8 — Sizing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700"/>
        <w:gridCol w:w="2500"/>
      </w:tblGrid>
      <w:tr w:rsidR="00C24C44" w14:paraId="45AEF14A" w14:textId="77777777">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D5EE5A4" w14:textId="77777777" w:rsidR="00C24C44" w:rsidRDefault="00CD6C6E">
            <w:pPr>
              <w:spacing w:line="230" w:lineRule="auto"/>
              <w:jc w:val="center"/>
            </w:pPr>
            <w:r>
              <w:rPr>
                <w:b/>
                <w:bCs/>
                <w:color w:val="FFFFFF"/>
                <w:sz w:val="18"/>
                <w:szCs w:val="18"/>
              </w:rPr>
              <w:t>Item</w:t>
            </w:r>
          </w:p>
        </w:tc>
        <w:tc>
          <w:tcPr>
            <w:tcW w:w="27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C9CB8DF" w14:textId="77777777" w:rsidR="00C24C44" w:rsidRDefault="00CD6C6E">
            <w:pPr>
              <w:spacing w:line="230" w:lineRule="auto"/>
              <w:jc w:val="center"/>
            </w:pPr>
            <w:r>
              <w:rPr>
                <w:b/>
                <w:bCs/>
                <w:color w:val="FFFFFF"/>
                <w:sz w:val="18"/>
                <w:szCs w:val="18"/>
              </w:rPr>
              <w:t>Worst-case (3.6 kW)</w:t>
            </w:r>
          </w:p>
        </w:tc>
        <w:tc>
          <w:tcPr>
            <w:tcW w:w="25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36CF2E4" w14:textId="77777777" w:rsidR="00C24C44" w:rsidRDefault="00CD6C6E">
            <w:pPr>
              <w:spacing w:line="230" w:lineRule="auto"/>
              <w:jc w:val="center"/>
            </w:pPr>
            <w:r>
              <w:rPr>
                <w:b/>
                <w:bCs/>
                <w:color w:val="FFFFFF"/>
                <w:sz w:val="18"/>
                <w:szCs w:val="18"/>
              </w:rPr>
              <w:t>Low-line (1.7 kW)</w:t>
            </w:r>
          </w:p>
        </w:tc>
      </w:tr>
      <w:tr w:rsidR="00C24C44" w14:paraId="01096739" w14:textId="77777777">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36B8344" w14:textId="77777777" w:rsidR="00C24C44" w:rsidRDefault="00CD6C6E">
            <w:pPr>
              <w:spacing w:line="230" w:lineRule="auto"/>
            </w:pPr>
            <w:proofErr w:type="spellStart"/>
            <w:r>
              <w:rPr>
                <w:color w:val="000000"/>
                <w:sz w:val="18"/>
                <w:szCs w:val="18"/>
              </w:rPr>
              <w:t>C_out</w:t>
            </w:r>
            <w:proofErr w:type="spellEnd"/>
            <w:r>
              <w:rPr>
                <w:color w:val="000000"/>
                <w:sz w:val="18"/>
                <w:szCs w:val="18"/>
              </w:rPr>
              <w:t xml:space="preserve"> from hold-up (20 </w:t>
            </w:r>
            <w:proofErr w:type="spellStart"/>
            <w:r>
              <w:rPr>
                <w:color w:val="000000"/>
                <w:sz w:val="18"/>
                <w:szCs w:val="18"/>
              </w:rPr>
              <w:t>ms</w:t>
            </w:r>
            <w:proofErr w:type="spellEnd"/>
            <w:r>
              <w:rPr>
                <w:color w:val="000000"/>
                <w:sz w:val="18"/>
                <w:szCs w:val="18"/>
              </w:rPr>
              <w:t>, 390→290 V)</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E97AA4F" w14:textId="77777777" w:rsidR="00C24C44" w:rsidRDefault="00CD6C6E">
            <w:pPr>
              <w:spacing w:line="230" w:lineRule="auto"/>
              <w:jc w:val="center"/>
            </w:pPr>
            <w:r>
              <w:rPr>
                <w:color w:val="000000"/>
                <w:sz w:val="18"/>
                <w:szCs w:val="18"/>
              </w:rPr>
              <w:t>2117.6 µF</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B6D740A" w14:textId="77777777" w:rsidR="00C24C44" w:rsidRDefault="00CD6C6E">
            <w:pPr>
              <w:spacing w:line="230" w:lineRule="auto"/>
              <w:jc w:val="center"/>
            </w:pPr>
            <w:r>
              <w:rPr>
                <w:color w:val="000000"/>
                <w:sz w:val="18"/>
                <w:szCs w:val="18"/>
              </w:rPr>
              <w:t>1000.0 µF</w:t>
            </w:r>
          </w:p>
        </w:tc>
      </w:tr>
      <w:tr w:rsidR="00C24C44" w14:paraId="5F4D5D1A" w14:textId="77777777">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0C9A309" w14:textId="77777777" w:rsidR="00C24C44" w:rsidRDefault="00CD6C6E">
            <w:pPr>
              <w:spacing w:line="230" w:lineRule="auto"/>
            </w:pPr>
            <w:proofErr w:type="spellStart"/>
            <w:r>
              <w:rPr>
                <w:color w:val="000000"/>
                <w:sz w:val="18"/>
                <w:szCs w:val="18"/>
              </w:rPr>
              <w:t>C_out</w:t>
            </w:r>
            <w:proofErr w:type="spellEnd"/>
            <w:r>
              <w:rPr>
                <w:color w:val="000000"/>
                <w:sz w:val="18"/>
                <w:szCs w:val="18"/>
              </w:rPr>
              <w:t xml:space="preserve"> from ripple (20 </w:t>
            </w:r>
            <w:proofErr w:type="spellStart"/>
            <w:r>
              <w:rPr>
                <w:color w:val="000000"/>
                <w:sz w:val="18"/>
                <w:szCs w:val="18"/>
              </w:rPr>
              <w:t>Vpk</w:t>
            </w:r>
            <w:proofErr w:type="spellEnd"/>
            <w:r>
              <w:rPr>
                <w:color w:val="000000"/>
                <w:sz w:val="18"/>
                <w:szCs w:val="18"/>
              </w:rPr>
              <w:t>-pk)</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2808C5A" w14:textId="77777777" w:rsidR="00C24C44" w:rsidRDefault="00CD6C6E">
            <w:pPr>
              <w:spacing w:line="230" w:lineRule="auto"/>
              <w:jc w:val="center"/>
            </w:pPr>
            <w:r>
              <w:rPr>
                <w:color w:val="000000"/>
                <w:sz w:val="18"/>
                <w:szCs w:val="18"/>
              </w:rPr>
              <w:t>1268.7 µF</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8953636" w14:textId="77777777" w:rsidR="00C24C44" w:rsidRDefault="00CD6C6E">
            <w:pPr>
              <w:spacing w:line="230" w:lineRule="auto"/>
              <w:jc w:val="center"/>
            </w:pPr>
            <w:r>
              <w:rPr>
                <w:color w:val="000000"/>
                <w:sz w:val="18"/>
                <w:szCs w:val="18"/>
              </w:rPr>
              <w:t>611.8 µF</w:t>
            </w:r>
          </w:p>
        </w:tc>
      </w:tr>
      <w:tr w:rsidR="00C24C44" w14:paraId="5E492840" w14:textId="77777777">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5F9A415" w14:textId="77777777" w:rsidR="00C24C44" w:rsidRDefault="00CD6C6E">
            <w:pPr>
              <w:spacing w:line="230" w:lineRule="auto"/>
            </w:pPr>
            <w:proofErr w:type="spellStart"/>
            <w:r>
              <w:rPr>
                <w:color w:val="000000"/>
                <w:sz w:val="18"/>
                <w:szCs w:val="18"/>
              </w:rPr>
              <w:t>C_out</w:t>
            </w:r>
            <w:proofErr w:type="spellEnd"/>
            <w:r>
              <w:rPr>
                <w:color w:val="000000"/>
                <w:sz w:val="18"/>
                <w:szCs w:val="18"/>
              </w:rPr>
              <w:t xml:space="preserve"> required (max of both)</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5189A36" w14:textId="77777777" w:rsidR="00C24C44" w:rsidRDefault="00CD6C6E">
            <w:pPr>
              <w:spacing w:line="230" w:lineRule="auto"/>
              <w:jc w:val="center"/>
            </w:pPr>
            <w:r>
              <w:rPr>
                <w:color w:val="000000"/>
                <w:sz w:val="18"/>
                <w:szCs w:val="18"/>
              </w:rPr>
              <w:t>2117.6 µF</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BE0E8A0" w14:textId="77777777" w:rsidR="00C24C44" w:rsidRDefault="00CD6C6E">
            <w:pPr>
              <w:spacing w:line="230" w:lineRule="auto"/>
              <w:jc w:val="center"/>
            </w:pPr>
            <w:r>
              <w:rPr>
                <w:color w:val="000000"/>
                <w:sz w:val="18"/>
                <w:szCs w:val="18"/>
              </w:rPr>
              <w:t>1000.0 µF</w:t>
            </w:r>
          </w:p>
        </w:tc>
      </w:tr>
      <w:tr w:rsidR="00C24C44" w14:paraId="65AE7CDD" w14:textId="77777777">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79A0F32" w14:textId="77777777" w:rsidR="00C24C44" w:rsidRDefault="00CD6C6E">
            <w:pPr>
              <w:spacing w:line="230" w:lineRule="auto"/>
            </w:pPr>
            <w:r>
              <w:rPr>
                <w:b/>
                <w:bCs/>
                <w:color w:val="000000"/>
                <w:sz w:val="18"/>
                <w:szCs w:val="18"/>
              </w:rPr>
              <w:t xml:space="preserve">Selected </w:t>
            </w:r>
            <w:proofErr w:type="spellStart"/>
            <w:r>
              <w:rPr>
                <w:b/>
                <w:bCs/>
                <w:color w:val="000000"/>
                <w:sz w:val="18"/>
                <w:szCs w:val="18"/>
              </w:rPr>
              <w:t>C_out</w:t>
            </w:r>
            <w:proofErr w:type="spellEnd"/>
            <w:r>
              <w:rPr>
                <w:b/>
                <w:bCs/>
                <w:color w:val="000000"/>
                <w:sz w:val="18"/>
                <w:szCs w:val="18"/>
              </w:rPr>
              <w:t xml:space="preserve"> (5 × 470 µF)</w:t>
            </w:r>
          </w:p>
        </w:tc>
        <w:tc>
          <w:tcPr>
            <w:tcW w:w="27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10" w:type="dxa"/>
              <w:bottom w:w="50" w:type="dxa"/>
              <w:right w:w="110" w:type="dxa"/>
            </w:tcMar>
            <w:vAlign w:val="center"/>
          </w:tcPr>
          <w:p w14:paraId="2C45B2E1" w14:textId="77777777" w:rsidR="00C24C44" w:rsidRDefault="00CD6C6E">
            <w:pPr>
              <w:spacing w:line="230" w:lineRule="auto"/>
            </w:pPr>
            <w:r>
              <w:rPr>
                <w:b/>
                <w:bCs/>
                <w:color w:val="000000"/>
                <w:sz w:val="18"/>
                <w:szCs w:val="18"/>
              </w:rPr>
              <w:t>2350 µF</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10" w:type="dxa"/>
              <w:bottom w:w="50" w:type="dxa"/>
              <w:right w:w="110" w:type="dxa"/>
            </w:tcMar>
            <w:vAlign w:val="center"/>
          </w:tcPr>
          <w:p w14:paraId="08EC20AF" w14:textId="77777777" w:rsidR="00C24C44" w:rsidRDefault="00CD6C6E">
            <w:pPr>
              <w:spacing w:line="230" w:lineRule="auto"/>
            </w:pPr>
            <w:r>
              <w:rPr>
                <w:b/>
                <w:bCs/>
                <w:color w:val="000000"/>
                <w:sz w:val="18"/>
                <w:szCs w:val="18"/>
              </w:rPr>
              <w:t>2350 µF</w:t>
            </w:r>
          </w:p>
        </w:tc>
      </w:tr>
      <w:tr w:rsidR="00C24C44" w14:paraId="2702D98E" w14:textId="77777777">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1F91953" w14:textId="77777777" w:rsidR="00C24C44" w:rsidRDefault="00CD6C6E">
            <w:pPr>
              <w:spacing w:line="230" w:lineRule="auto"/>
            </w:pPr>
            <w:proofErr w:type="spellStart"/>
            <w:r>
              <w:rPr>
                <w:color w:val="000000"/>
                <w:sz w:val="18"/>
                <w:szCs w:val="18"/>
              </w:rPr>
              <w:t>V_ripple,pk</w:t>
            </w:r>
            <w:proofErr w:type="spellEnd"/>
            <w:r>
              <w:rPr>
                <w:color w:val="000000"/>
                <w:sz w:val="18"/>
                <w:szCs w:val="18"/>
              </w:rPr>
              <w:t>-pk with 2350 µF</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C4D8CB2" w14:textId="77777777" w:rsidR="00C24C44" w:rsidRDefault="00CD6C6E">
            <w:pPr>
              <w:spacing w:line="230" w:lineRule="auto"/>
              <w:jc w:val="center"/>
            </w:pPr>
            <w:r>
              <w:rPr>
                <w:color w:val="000000"/>
                <w:sz w:val="18"/>
                <w:szCs w:val="18"/>
              </w:rPr>
              <w:t>10.80 V</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61B7922" w14:textId="77777777" w:rsidR="00C24C44" w:rsidRDefault="00CD6C6E">
            <w:pPr>
              <w:spacing w:line="230" w:lineRule="auto"/>
              <w:jc w:val="center"/>
            </w:pPr>
            <w:r>
              <w:rPr>
                <w:color w:val="000000"/>
                <w:sz w:val="18"/>
                <w:szCs w:val="18"/>
              </w:rPr>
              <w:t>5.21 V</w:t>
            </w:r>
          </w:p>
        </w:tc>
      </w:tr>
      <w:tr w:rsidR="00C24C44" w14:paraId="04FEA78C" w14:textId="77777777">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360EC03" w14:textId="77777777" w:rsidR="00C24C44" w:rsidRDefault="00CD6C6E">
            <w:pPr>
              <w:spacing w:line="230" w:lineRule="auto"/>
            </w:pPr>
            <w:r>
              <w:rPr>
                <w:color w:val="000000"/>
                <w:sz w:val="18"/>
                <w:szCs w:val="18"/>
              </w:rPr>
              <w:t xml:space="preserve">Bank ripple </w:t>
            </w:r>
            <w:proofErr w:type="spellStart"/>
            <w:r>
              <w:rPr>
                <w:color w:val="000000"/>
                <w:sz w:val="18"/>
                <w:szCs w:val="18"/>
              </w:rPr>
              <w:t>I_total</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84AF73F" w14:textId="77777777" w:rsidR="00C24C44" w:rsidRDefault="00CD6C6E">
            <w:pPr>
              <w:spacing w:line="230" w:lineRule="auto"/>
              <w:jc w:val="center"/>
            </w:pPr>
            <w:r>
              <w:rPr>
                <w:color w:val="000000"/>
                <w:sz w:val="18"/>
                <w:szCs w:val="18"/>
              </w:rPr>
              <w:t>12.972 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EFC02A7" w14:textId="77777777" w:rsidR="00C24C44" w:rsidRDefault="00CD6C6E">
            <w:pPr>
              <w:spacing w:line="230" w:lineRule="auto"/>
              <w:jc w:val="center"/>
            </w:pPr>
            <w:r>
              <w:rPr>
                <w:color w:val="000000"/>
                <w:sz w:val="18"/>
                <w:szCs w:val="18"/>
              </w:rPr>
              <w:t>6.256 A</w:t>
            </w:r>
          </w:p>
        </w:tc>
      </w:tr>
      <w:tr w:rsidR="00C24C44" w14:paraId="66ED232F" w14:textId="77777777">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86E6866" w14:textId="77777777" w:rsidR="00C24C44" w:rsidRDefault="00CD6C6E">
            <w:pPr>
              <w:spacing w:line="230" w:lineRule="auto"/>
            </w:pPr>
            <w:r>
              <w:rPr>
                <w:color w:val="000000"/>
                <w:sz w:val="18"/>
                <w:szCs w:val="18"/>
              </w:rPr>
              <w:t xml:space="preserve">Per-cap </w:t>
            </w:r>
            <w:proofErr w:type="spellStart"/>
            <w:r>
              <w:rPr>
                <w:color w:val="000000"/>
                <w:sz w:val="18"/>
                <w:szCs w:val="18"/>
              </w:rPr>
              <w:t>I_total</w:t>
            </w:r>
            <w:proofErr w:type="spellEnd"/>
            <w:r>
              <w:rPr>
                <w:color w:val="000000"/>
                <w:sz w:val="18"/>
                <w:szCs w:val="18"/>
              </w:rPr>
              <w:t xml:space="preserve"> (÷5)</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EA7CFEB" w14:textId="77777777" w:rsidR="00C24C44" w:rsidRDefault="00CD6C6E">
            <w:pPr>
              <w:spacing w:line="230" w:lineRule="auto"/>
              <w:jc w:val="center"/>
            </w:pPr>
            <w:r>
              <w:rPr>
                <w:color w:val="000000"/>
                <w:sz w:val="18"/>
                <w:szCs w:val="18"/>
              </w:rPr>
              <w:t>2.594 A</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6E0536D" w14:textId="77777777" w:rsidR="00C24C44" w:rsidRDefault="00CD6C6E">
            <w:pPr>
              <w:spacing w:line="230" w:lineRule="auto"/>
              <w:jc w:val="center"/>
            </w:pPr>
            <w:r>
              <w:rPr>
                <w:color w:val="000000"/>
                <w:sz w:val="18"/>
                <w:szCs w:val="18"/>
              </w:rPr>
              <w:t>1.251 A</w:t>
            </w:r>
          </w:p>
        </w:tc>
      </w:tr>
    </w:tbl>
    <w:p w14:paraId="326BB0D2"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Sizing complete: 5 × 470 µF / 450 V, </w:t>
      </w:r>
      <w:proofErr w:type="spellStart"/>
      <w:r>
        <w:rPr>
          <w:b/>
          <w:bCs/>
          <w:color w:val="FFFFFF"/>
        </w:rPr>
        <w:t>C_bank</w:t>
      </w:r>
      <w:proofErr w:type="spellEnd"/>
      <w:r>
        <w:rPr>
          <w:b/>
          <w:bCs/>
          <w:color w:val="FFFFFF"/>
        </w:rPr>
        <w:t xml:space="preserve"> = 2350 µF. </w:t>
      </w:r>
      <w:r>
        <w:rPr>
          <w:color w:val="FFFFFF"/>
        </w:rPr>
        <w:t>The remainder of Step 15 computes the service life of this bank.</w:t>
      </w:r>
    </w:p>
    <w:p w14:paraId="686B2D98"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15.9 — Lifetime: Overview, Inputs and Coefficients</w:t>
      </w:r>
    </w:p>
    <w:p w14:paraId="72C12118"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proofErr w:type="spellStart"/>
      <w:r>
        <w:t>Aluminium</w:t>
      </w:r>
      <w:proofErr w:type="spellEnd"/>
      <w:r>
        <w:t xml:space="preserve">-electrolytic life is governed by electrolyte loss through the end-seal — an Arrhenius process whose rate doubles per ~10 °C of core temperature. Three methods of increasing </w:t>
      </w:r>
      <w:proofErr w:type="spellStart"/>
      <w:r>
        <w:t>rigour</w:t>
      </w:r>
      <w:proofErr w:type="spellEnd"/>
      <w:r>
        <w:t xml:space="preserve"> are evaluated and compared: (1) a simplified Arrhenius estimate using the datasheet ESR, (2) the same Arrhenius form using a tan-δ-derived ESR, and (3) the full manufacturer model L = </w:t>
      </w:r>
      <w:proofErr w:type="spellStart"/>
      <w:r>
        <w:t>Lo·f</w:t>
      </w:r>
      <w:proofErr w:type="spellEnd"/>
      <w:r>
        <w:t>(T)·f(I)·f(V).</w:t>
      </w:r>
    </w:p>
    <w:p w14:paraId="761F7FBD" w14:textId="77777777" w:rsidR="00C24C44" w:rsidRDefault="00CD6C6E">
      <w:pPr>
        <w:pBdr>
          <w:left w:val="single" w:sz="24" w:space="6" w:color="2E75B6"/>
        </w:pBdr>
        <w:shd w:val="clear" w:color="auto" w:fill="DEEBF7"/>
        <w:spacing w:before="80" w:after="100" w:line="260" w:lineRule="auto"/>
      </w:pPr>
      <w:r>
        <w:rPr>
          <w:b/>
          <w:bCs/>
          <w:color w:val="2E75B6"/>
        </w:rPr>
        <w:t xml:space="preserve">CONCEPT   </w:t>
      </w:r>
      <w:r>
        <w:t xml:space="preserve">Methods 1 and 2 lump all heating into a single core temperature </w:t>
      </w:r>
      <w:proofErr w:type="spellStart"/>
      <w:r>
        <w:t>T_core</w:t>
      </w:r>
      <w:proofErr w:type="spellEnd"/>
      <w:r>
        <w:t xml:space="preserve"> = </w:t>
      </w:r>
      <w:proofErr w:type="spellStart"/>
      <w:r>
        <w:t>Tamb</w:t>
      </w:r>
      <w:proofErr w:type="spellEnd"/>
      <w:r>
        <w:t xml:space="preserve"> + ΔT, where ΔT = (I_LF²·ESR_LF + I_HF²·ESR_HF)·</w:t>
      </w:r>
      <w:proofErr w:type="spellStart"/>
      <w:r>
        <w:t>R_th</w:t>
      </w:r>
      <w:proofErr w:type="spellEnd"/>
      <w:r>
        <w:t>, then apply one Arrhenius term and a cubic voltage law. Method 3 separates ambient and ripple heating and uses datasheet-anchored factors.</w:t>
      </w:r>
    </w:p>
    <w:p w14:paraId="317476C3" w14:textId="77777777" w:rsidR="00C24C44" w:rsidRDefault="00CD6C6E">
      <w:pPr>
        <w:pStyle w:val="Heading2"/>
      </w:pPr>
      <w:r>
        <w:t>15.9.1  Common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60"/>
      </w:tblGrid>
      <w:tr w:rsidR="00C24C44" w14:paraId="10CADBC2"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BFCEF7B" w14:textId="77777777" w:rsidR="00C24C44" w:rsidRDefault="00CD6C6E">
            <w:pPr>
              <w:spacing w:line="230" w:lineRule="auto"/>
              <w:jc w:val="center"/>
            </w:pPr>
            <w:r>
              <w:rPr>
                <w:b/>
                <w:bCs/>
                <w:color w:val="FFFFFF"/>
                <w:sz w:val="18"/>
                <w:szCs w:val="18"/>
              </w:rPr>
              <w:t>Parameter</w:t>
            </w:r>
          </w:p>
        </w:tc>
        <w:tc>
          <w:tcPr>
            <w:tcW w:w="26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17C16F5" w14:textId="77777777" w:rsidR="00C24C44" w:rsidRDefault="00CD6C6E">
            <w:pPr>
              <w:spacing w:line="230" w:lineRule="auto"/>
              <w:jc w:val="center"/>
            </w:pPr>
            <w:r>
              <w:rPr>
                <w:b/>
                <w:bCs/>
                <w:color w:val="FFFFFF"/>
                <w:sz w:val="18"/>
                <w:szCs w:val="18"/>
              </w:rPr>
              <w:t>Symbol</w:t>
            </w:r>
          </w:p>
        </w:tc>
        <w:tc>
          <w:tcPr>
            <w:tcW w:w="25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60895D3D" w14:textId="77777777" w:rsidR="00C24C44" w:rsidRDefault="00CD6C6E">
            <w:pPr>
              <w:spacing w:line="230" w:lineRule="auto"/>
              <w:jc w:val="center"/>
            </w:pPr>
            <w:r>
              <w:rPr>
                <w:b/>
                <w:bCs/>
                <w:color w:val="FFFFFF"/>
                <w:sz w:val="18"/>
                <w:szCs w:val="18"/>
              </w:rPr>
              <w:t>Value</w:t>
            </w:r>
          </w:p>
        </w:tc>
      </w:tr>
      <w:tr w:rsidR="00C24C44" w14:paraId="77FACEE8" w14:textId="77777777">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15D58D9" w14:textId="77777777" w:rsidR="00C24C44" w:rsidRDefault="00CD6C6E">
            <w:pPr>
              <w:spacing w:line="230" w:lineRule="auto"/>
            </w:pPr>
            <w:r>
              <w:rPr>
                <w:color w:val="000000"/>
                <w:sz w:val="18"/>
                <w:szCs w:val="18"/>
              </w:rPr>
              <w:t xml:space="preserve">Base life at </w:t>
            </w:r>
            <w:proofErr w:type="spellStart"/>
            <w:r>
              <w:rPr>
                <w:color w:val="000000"/>
                <w:sz w:val="18"/>
                <w:szCs w:val="18"/>
              </w:rPr>
              <w:t>Tmax</w:t>
            </w:r>
            <w:proofErr w:type="spellEnd"/>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5265F97" w14:textId="77777777" w:rsidR="00C24C44" w:rsidRDefault="00CD6C6E">
            <w:pPr>
              <w:spacing w:line="230" w:lineRule="auto"/>
              <w:jc w:val="center"/>
            </w:pPr>
            <w:r>
              <w:rPr>
                <w:color w:val="000000"/>
                <w:sz w:val="18"/>
                <w:szCs w:val="18"/>
              </w:rPr>
              <w:t>Lo</w:t>
            </w:r>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C2DE6C5" w14:textId="77777777" w:rsidR="00C24C44" w:rsidRDefault="00CD6C6E">
            <w:pPr>
              <w:spacing w:line="230" w:lineRule="auto"/>
              <w:jc w:val="center"/>
            </w:pPr>
            <w:r>
              <w:rPr>
                <w:color w:val="000000"/>
                <w:sz w:val="18"/>
                <w:szCs w:val="18"/>
              </w:rPr>
              <w:t>8000 h</w:t>
            </w:r>
          </w:p>
        </w:tc>
      </w:tr>
      <w:tr w:rsidR="00C24C44" w14:paraId="0F47DB30"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BE09516" w14:textId="77777777" w:rsidR="00C24C44" w:rsidRDefault="00CD6C6E">
            <w:pPr>
              <w:spacing w:line="230" w:lineRule="auto"/>
            </w:pPr>
            <w:r>
              <w:rPr>
                <w:color w:val="000000"/>
                <w:sz w:val="18"/>
                <w:szCs w:val="18"/>
              </w:rPr>
              <w:t>Max category temperature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1C4621B" w14:textId="77777777" w:rsidR="00C24C44" w:rsidRDefault="00CD6C6E">
            <w:pPr>
              <w:spacing w:line="230" w:lineRule="auto"/>
              <w:jc w:val="center"/>
            </w:pPr>
            <w:proofErr w:type="spellStart"/>
            <w:r>
              <w:rPr>
                <w:color w:val="000000"/>
                <w:sz w:val="18"/>
                <w:szCs w:val="18"/>
              </w:rPr>
              <w:t>Tmax</w:t>
            </w:r>
            <w:proofErr w:type="spellEnd"/>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5F47C0E" w14:textId="77777777" w:rsidR="00C24C44" w:rsidRDefault="00CD6C6E">
            <w:pPr>
              <w:spacing w:line="230" w:lineRule="auto"/>
              <w:jc w:val="center"/>
            </w:pPr>
            <w:r>
              <w:rPr>
                <w:color w:val="000000"/>
                <w:sz w:val="18"/>
                <w:szCs w:val="18"/>
              </w:rPr>
              <w:t>105 °C</w:t>
            </w:r>
          </w:p>
        </w:tc>
      </w:tr>
      <w:tr w:rsidR="00C24C44" w14:paraId="441B7E2D" w14:textId="77777777">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2B07975" w14:textId="77777777" w:rsidR="00C24C44" w:rsidRDefault="00CD6C6E">
            <w:pPr>
              <w:spacing w:line="230" w:lineRule="auto"/>
            </w:pPr>
            <w:r>
              <w:rPr>
                <w:color w:val="000000"/>
                <w:sz w:val="18"/>
                <w:szCs w:val="18"/>
              </w:rPr>
              <w:t>Capacitor ambient</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730601C" w14:textId="77777777" w:rsidR="00C24C44" w:rsidRDefault="00CD6C6E">
            <w:pPr>
              <w:spacing w:line="230" w:lineRule="auto"/>
              <w:jc w:val="center"/>
            </w:pPr>
            <w:proofErr w:type="spellStart"/>
            <w:r>
              <w:rPr>
                <w:color w:val="000000"/>
                <w:sz w:val="18"/>
                <w:szCs w:val="18"/>
              </w:rPr>
              <w:t>Tamb</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5E3ED82" w14:textId="77777777" w:rsidR="00C24C44" w:rsidRDefault="00CD6C6E">
            <w:pPr>
              <w:spacing w:line="230" w:lineRule="auto"/>
              <w:jc w:val="center"/>
            </w:pPr>
            <w:r>
              <w:rPr>
                <w:color w:val="000000"/>
                <w:sz w:val="18"/>
                <w:szCs w:val="18"/>
              </w:rPr>
              <w:t>45 °C</w:t>
            </w:r>
          </w:p>
        </w:tc>
      </w:tr>
      <w:tr w:rsidR="00C24C44" w14:paraId="3E55420F"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DC45831" w14:textId="77777777" w:rsidR="00C24C44" w:rsidRDefault="00CD6C6E">
            <w:pPr>
              <w:spacing w:line="230" w:lineRule="auto"/>
            </w:pPr>
            <w:r>
              <w:rPr>
                <w:color w:val="000000"/>
                <w:sz w:val="18"/>
                <w:szCs w:val="18"/>
              </w:rPr>
              <w:t>Per-cap ripple (from 15.6)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0783375" w14:textId="77777777" w:rsidR="00C24C44" w:rsidRDefault="00CD6C6E">
            <w:pPr>
              <w:spacing w:line="230" w:lineRule="auto"/>
              <w:jc w:val="center"/>
            </w:pPr>
            <w:r>
              <w:rPr>
                <w:color w:val="000000"/>
                <w:sz w:val="18"/>
                <w:szCs w:val="18"/>
              </w:rPr>
              <w:t>I_LF / I_HF</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E5AD975" w14:textId="77777777" w:rsidR="00C24C44" w:rsidRDefault="00CD6C6E">
            <w:pPr>
              <w:spacing w:line="230" w:lineRule="auto"/>
              <w:jc w:val="center"/>
            </w:pPr>
            <w:r>
              <w:rPr>
                <w:color w:val="000000"/>
                <w:sz w:val="18"/>
                <w:szCs w:val="18"/>
              </w:rPr>
              <w:t>1.353 / 2.214 A</w:t>
            </w:r>
          </w:p>
        </w:tc>
      </w:tr>
      <w:tr w:rsidR="00C24C44" w14:paraId="5803334F" w14:textId="77777777">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7D40A25" w14:textId="77777777" w:rsidR="00C24C44" w:rsidRDefault="00CD6C6E">
            <w:pPr>
              <w:spacing w:line="230" w:lineRule="auto"/>
            </w:pPr>
            <w:r>
              <w:rPr>
                <w:color w:val="000000"/>
                <w:sz w:val="18"/>
                <w:szCs w:val="18"/>
              </w:rPr>
              <w:t>Rated ripple (low / high freq.)</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C961F55" w14:textId="77777777" w:rsidR="00C24C44" w:rsidRDefault="00CD6C6E">
            <w:pPr>
              <w:spacing w:line="230" w:lineRule="auto"/>
              <w:jc w:val="center"/>
            </w:pPr>
            <w:r>
              <w:rPr>
                <w:color w:val="000000"/>
                <w:sz w:val="18"/>
                <w:szCs w:val="18"/>
              </w:rPr>
              <w:t xml:space="preserve">Io / </w:t>
            </w:r>
            <w:proofErr w:type="spellStart"/>
            <w:r>
              <w:rPr>
                <w:color w:val="000000"/>
                <w:sz w:val="18"/>
                <w:szCs w:val="18"/>
              </w:rPr>
              <w:t>Io,HF</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63CDD51" w14:textId="77777777" w:rsidR="00C24C44" w:rsidRDefault="00CD6C6E">
            <w:pPr>
              <w:spacing w:line="230" w:lineRule="auto"/>
              <w:jc w:val="center"/>
            </w:pPr>
            <w:r>
              <w:rPr>
                <w:color w:val="000000"/>
                <w:sz w:val="18"/>
                <w:szCs w:val="18"/>
              </w:rPr>
              <w:t>3.00 / 5.82 A</w:t>
            </w:r>
          </w:p>
        </w:tc>
      </w:tr>
      <w:tr w:rsidR="00C24C44" w14:paraId="09D12FDC"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DD43119" w14:textId="77777777" w:rsidR="00C24C44" w:rsidRDefault="00CD6C6E">
            <w:pPr>
              <w:spacing w:line="230" w:lineRule="auto"/>
            </w:pPr>
            <w:r>
              <w:rPr>
                <w:color w:val="000000"/>
                <w:sz w:val="18"/>
                <w:szCs w:val="18"/>
              </w:rPr>
              <w:t>Applied / rated voltage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06C45EE" w14:textId="77777777" w:rsidR="00C24C44" w:rsidRDefault="00CD6C6E">
            <w:pPr>
              <w:spacing w:line="230" w:lineRule="auto"/>
              <w:jc w:val="center"/>
            </w:pPr>
            <w:r>
              <w:rPr>
                <w:color w:val="000000"/>
                <w:sz w:val="18"/>
                <w:szCs w:val="18"/>
              </w:rPr>
              <w:t>V / Vo</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4C377A0" w14:textId="77777777" w:rsidR="00C24C44" w:rsidRDefault="00CD6C6E">
            <w:pPr>
              <w:spacing w:line="230" w:lineRule="auto"/>
              <w:jc w:val="center"/>
            </w:pPr>
            <w:r>
              <w:rPr>
                <w:color w:val="000000"/>
                <w:sz w:val="18"/>
                <w:szCs w:val="18"/>
              </w:rPr>
              <w:t>390 / 450 V</w:t>
            </w:r>
          </w:p>
        </w:tc>
      </w:tr>
      <w:tr w:rsidR="00C24C44" w14:paraId="27D0DAD2" w14:textId="77777777">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925D2C7" w14:textId="77777777" w:rsidR="00C24C44" w:rsidRDefault="00CD6C6E">
            <w:pPr>
              <w:spacing w:line="230" w:lineRule="auto"/>
            </w:pPr>
            <w:r>
              <w:rPr>
                <w:color w:val="000000"/>
                <w:sz w:val="18"/>
                <w:szCs w:val="18"/>
              </w:rPr>
              <w:lastRenderedPageBreak/>
              <w:t>Thermal resistance (Methods 1–2)</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B13FD8C" w14:textId="77777777" w:rsidR="00C24C44" w:rsidRDefault="00CD6C6E">
            <w:pPr>
              <w:spacing w:line="230" w:lineRule="auto"/>
              <w:jc w:val="center"/>
            </w:pPr>
            <w:proofErr w:type="spellStart"/>
            <w:r>
              <w:rPr>
                <w:color w:val="000000"/>
                <w:sz w:val="18"/>
                <w:szCs w:val="18"/>
              </w:rPr>
              <w:t>R_th</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8F2DB38" w14:textId="77777777" w:rsidR="00C24C44" w:rsidRDefault="00CD6C6E">
            <w:pPr>
              <w:spacing w:line="230" w:lineRule="auto"/>
              <w:jc w:val="center"/>
            </w:pPr>
            <w:r>
              <w:rPr>
                <w:color w:val="000000"/>
                <w:sz w:val="18"/>
                <w:szCs w:val="18"/>
              </w:rPr>
              <w:t>10 °C/W (Ø35 mm)</w:t>
            </w:r>
          </w:p>
        </w:tc>
      </w:tr>
      <w:tr w:rsidR="00C24C44" w14:paraId="0012D83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2677E36" w14:textId="77777777" w:rsidR="00C24C44" w:rsidRDefault="00CD6C6E">
            <w:pPr>
              <w:spacing w:line="230" w:lineRule="auto"/>
            </w:pPr>
            <w:r>
              <w:rPr>
                <w:color w:val="000000"/>
                <w:sz w:val="18"/>
                <w:szCs w:val="18"/>
              </w:rPr>
              <w:t>Voltage exponent (Methods 1–2)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761A1E1" w14:textId="77777777" w:rsidR="00C24C44" w:rsidRDefault="00CD6C6E">
            <w:pPr>
              <w:spacing w:line="230" w:lineRule="auto"/>
              <w:jc w:val="center"/>
            </w:pPr>
            <w:r>
              <w:rPr>
                <w:color w:val="000000"/>
                <w:sz w:val="18"/>
                <w:szCs w:val="18"/>
              </w:rPr>
              <w:t>n</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78BFA6B" w14:textId="77777777" w:rsidR="00C24C44" w:rsidRDefault="00CD6C6E">
            <w:pPr>
              <w:spacing w:line="230" w:lineRule="auto"/>
              <w:jc w:val="center"/>
            </w:pPr>
            <w:r>
              <w:rPr>
                <w:color w:val="000000"/>
                <w:sz w:val="18"/>
                <w:szCs w:val="18"/>
              </w:rPr>
              <w:t>3</w:t>
            </w:r>
          </w:p>
        </w:tc>
      </w:tr>
    </w:tbl>
    <w:p w14:paraId="6DFDFE7C" w14:textId="77777777" w:rsidR="00C24C44" w:rsidRDefault="00CD6C6E">
      <w:pPr>
        <w:pStyle w:val="Heading2"/>
      </w:pPr>
      <w:r>
        <w:t>15.9.2  Manufacturer-model coefficients (Method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C24C44" w14:paraId="16C47D2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418DDF3" w14:textId="77777777" w:rsidR="00C24C44" w:rsidRDefault="00CD6C6E">
            <w:pPr>
              <w:spacing w:line="230" w:lineRule="auto"/>
              <w:jc w:val="center"/>
            </w:pPr>
            <w:r>
              <w:rPr>
                <w:b/>
                <w:bCs/>
                <w:color w:val="FFFFFF"/>
                <w:sz w:val="18"/>
                <w:szCs w:val="18"/>
              </w:rPr>
              <w:t>Coefficient</w:t>
            </w:r>
          </w:p>
        </w:tc>
        <w:tc>
          <w:tcPr>
            <w:tcW w:w="17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090780FB" w14:textId="77777777" w:rsidR="00C24C44" w:rsidRDefault="00CD6C6E">
            <w:pPr>
              <w:spacing w:line="230" w:lineRule="auto"/>
              <w:jc w:val="center"/>
            </w:pPr>
            <w:r>
              <w:rPr>
                <w:b/>
                <w:bCs/>
                <w:color w:val="FFFFFF"/>
                <w:sz w:val="18"/>
                <w:szCs w:val="18"/>
              </w:rPr>
              <w:t>Value</w:t>
            </w:r>
          </w:p>
        </w:tc>
        <w:tc>
          <w:tcPr>
            <w:tcW w:w="46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7FEBDE84" w14:textId="77777777" w:rsidR="00C24C44" w:rsidRDefault="00CD6C6E">
            <w:pPr>
              <w:spacing w:line="230" w:lineRule="auto"/>
              <w:jc w:val="center"/>
            </w:pPr>
            <w:r>
              <w:rPr>
                <w:b/>
                <w:bCs/>
                <w:color w:val="FFFFFF"/>
                <w:sz w:val="18"/>
                <w:szCs w:val="18"/>
              </w:rPr>
              <w:t>Source / rule</w:t>
            </w:r>
          </w:p>
        </w:tc>
      </w:tr>
      <w:tr w:rsidR="00C24C44" w14:paraId="08F8E75C"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B01AC6B" w14:textId="77777777" w:rsidR="00C24C44" w:rsidRDefault="00CD6C6E">
            <w:pPr>
              <w:spacing w:line="230" w:lineRule="auto"/>
            </w:pPr>
            <w:r>
              <w:rPr>
                <w:color w:val="000000"/>
                <w:sz w:val="18"/>
                <w:szCs w:val="18"/>
              </w:rPr>
              <w:t>Product-type k</w:t>
            </w:r>
          </w:p>
        </w:tc>
        <w:tc>
          <w:tcPr>
            <w:tcW w:w="1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A402C48" w14:textId="77777777" w:rsidR="00C24C44" w:rsidRDefault="00CD6C6E">
            <w:pPr>
              <w:spacing w:line="230" w:lineRule="auto"/>
              <w:jc w:val="center"/>
            </w:pPr>
            <w:r>
              <w:rPr>
                <w:color w:val="000000"/>
                <w:sz w:val="18"/>
                <w:szCs w:val="18"/>
              </w:rPr>
              <w:t>0.17</w:t>
            </w:r>
          </w:p>
        </w:tc>
        <w:tc>
          <w:tcPr>
            <w:tcW w:w="46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AEFB4D3" w14:textId="77777777" w:rsidR="00C24C44" w:rsidRDefault="00CD6C6E">
            <w:pPr>
              <w:spacing w:line="230" w:lineRule="auto"/>
              <w:jc w:val="center"/>
            </w:pPr>
            <w:r>
              <w:rPr>
                <w:color w:val="000000"/>
                <w:sz w:val="18"/>
                <w:szCs w:val="18"/>
              </w:rPr>
              <w:t>Snap-in. (Lead 0.25, screw 0.) Sets curvature of f(I).</w:t>
            </w:r>
          </w:p>
        </w:tc>
      </w:tr>
      <w:tr w:rsidR="00C24C44" w14:paraId="74110011"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FD06CB1" w14:textId="77777777" w:rsidR="00C24C44" w:rsidRDefault="00CD6C6E">
            <w:pPr>
              <w:spacing w:line="230" w:lineRule="auto"/>
            </w:pPr>
            <w:r>
              <w:rPr>
                <w:color w:val="000000"/>
                <w:sz w:val="18"/>
                <w:szCs w:val="18"/>
              </w:rPr>
              <w:t xml:space="preserve">Rated core rise </w:t>
            </w:r>
            <w:proofErr w:type="spellStart"/>
            <w:r>
              <w:rPr>
                <w:color w:val="000000"/>
                <w:sz w:val="18"/>
                <w:szCs w:val="18"/>
              </w:rPr>
              <w:t>ΔTo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9E6ABF4" w14:textId="77777777" w:rsidR="00C24C44" w:rsidRDefault="00CD6C6E">
            <w:pPr>
              <w:spacing w:line="230" w:lineRule="auto"/>
              <w:jc w:val="center"/>
            </w:pPr>
            <w:r>
              <w:rPr>
                <w:color w:val="000000"/>
                <w:sz w:val="18"/>
                <w:szCs w:val="18"/>
              </w:rPr>
              <w:t>5 °C</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15F6776" w14:textId="77777777" w:rsidR="00C24C44" w:rsidRDefault="00CD6C6E">
            <w:pPr>
              <w:spacing w:line="230" w:lineRule="auto"/>
              <w:jc w:val="center"/>
            </w:pPr>
            <w:r>
              <w:rPr>
                <w:color w:val="000000"/>
                <w:sz w:val="18"/>
                <w:szCs w:val="18"/>
              </w:rPr>
              <w:t>Snap-in “other types”; datasheet value preferred.</w:t>
            </w:r>
          </w:p>
        </w:tc>
      </w:tr>
      <w:tr w:rsidR="00C24C44" w14:paraId="314A5265"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B3C8316" w14:textId="77777777" w:rsidR="00C24C44" w:rsidRDefault="00CD6C6E">
            <w:pPr>
              <w:spacing w:line="230" w:lineRule="auto"/>
            </w:pPr>
            <w:r>
              <w:rPr>
                <w:color w:val="000000"/>
                <w:sz w:val="18"/>
                <w:szCs w:val="18"/>
              </w:rPr>
              <w:t xml:space="preserve">Freq. </w:t>
            </w:r>
            <w:proofErr w:type="spellStart"/>
            <w:r>
              <w:rPr>
                <w:color w:val="000000"/>
                <w:sz w:val="18"/>
                <w:szCs w:val="18"/>
              </w:rPr>
              <w:t>coeff</w:t>
            </w:r>
            <w:proofErr w:type="spellEnd"/>
            <w:r>
              <w:rPr>
                <w:color w:val="000000"/>
                <w:sz w:val="18"/>
                <w:szCs w:val="18"/>
              </w:rPr>
              <w:t xml:space="preserve">. </w:t>
            </w:r>
            <w:proofErr w:type="spellStart"/>
            <w:r>
              <w:rPr>
                <w:color w:val="000000"/>
                <w:sz w:val="18"/>
                <w:szCs w:val="18"/>
              </w:rPr>
              <w:t>kf</w:t>
            </w:r>
            <w:proofErr w:type="spellEnd"/>
            <w:r>
              <w:rPr>
                <w:color w:val="000000"/>
                <w:sz w:val="18"/>
                <w:szCs w:val="18"/>
              </w:rPr>
              <w:t xml:space="preserve"> (120 Hz / 10 kHz)</w:t>
            </w:r>
          </w:p>
        </w:tc>
        <w:tc>
          <w:tcPr>
            <w:tcW w:w="1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B7DC705" w14:textId="77777777" w:rsidR="00C24C44" w:rsidRDefault="00CD6C6E">
            <w:pPr>
              <w:spacing w:line="230" w:lineRule="auto"/>
              <w:jc w:val="center"/>
            </w:pPr>
            <w:r>
              <w:rPr>
                <w:color w:val="000000"/>
                <w:sz w:val="18"/>
                <w:szCs w:val="18"/>
              </w:rPr>
              <w:t>1.00 / 1.94</w:t>
            </w:r>
          </w:p>
        </w:tc>
        <w:tc>
          <w:tcPr>
            <w:tcW w:w="46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348F776" w14:textId="77777777" w:rsidR="00C24C44" w:rsidRDefault="00CD6C6E">
            <w:pPr>
              <w:spacing w:line="230" w:lineRule="auto"/>
              <w:jc w:val="center"/>
            </w:pPr>
            <w:proofErr w:type="spellStart"/>
            <w:r>
              <w:rPr>
                <w:color w:val="000000"/>
                <w:sz w:val="18"/>
                <w:szCs w:val="18"/>
              </w:rPr>
              <w:t>kf</w:t>
            </w:r>
            <w:proofErr w:type="spellEnd"/>
            <w:r>
              <w:rPr>
                <w:color w:val="000000"/>
                <w:sz w:val="18"/>
                <w:szCs w:val="18"/>
              </w:rPr>
              <w:t xml:space="preserve">(10 kHz) = </w:t>
            </w:r>
            <w:proofErr w:type="spellStart"/>
            <w:r>
              <w:rPr>
                <w:color w:val="000000"/>
                <w:sz w:val="18"/>
                <w:szCs w:val="18"/>
              </w:rPr>
              <w:t>Io,HF</w:t>
            </w:r>
            <w:proofErr w:type="spellEnd"/>
            <w:r>
              <w:rPr>
                <w:color w:val="000000"/>
                <w:sz w:val="18"/>
                <w:szCs w:val="18"/>
              </w:rPr>
              <w:t>/Io = 5.82/3.00.</w:t>
            </w:r>
          </w:p>
        </w:tc>
      </w:tr>
      <w:tr w:rsidR="00C24C44" w14:paraId="1B784CC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B47AF15" w14:textId="77777777" w:rsidR="00C24C44" w:rsidRDefault="00CD6C6E">
            <w:pPr>
              <w:spacing w:line="230" w:lineRule="auto"/>
            </w:pPr>
            <w:r>
              <w:rPr>
                <w:color w:val="000000"/>
                <w:sz w:val="18"/>
                <w:szCs w:val="18"/>
              </w:rPr>
              <w:t xml:space="preserve">Size constant </w:t>
            </w:r>
            <w:proofErr w:type="spellStart"/>
            <w:r>
              <w:rPr>
                <w:color w:val="000000"/>
                <w:sz w:val="18"/>
                <w:szCs w:val="18"/>
              </w:rPr>
              <w:t>kv</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814698E" w14:textId="77777777" w:rsidR="00C24C44" w:rsidRDefault="00CD6C6E">
            <w:pPr>
              <w:spacing w:line="230" w:lineRule="auto"/>
              <w:jc w:val="center"/>
            </w:pPr>
            <w:r>
              <w:rPr>
                <w:color w:val="000000"/>
                <w:sz w:val="18"/>
                <w:szCs w:val="18"/>
              </w:rPr>
              <w:t>3.37</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2225DE1" w14:textId="77777777" w:rsidR="00C24C44" w:rsidRDefault="00CD6C6E">
            <w:pPr>
              <w:spacing w:line="230" w:lineRule="auto"/>
              <w:jc w:val="center"/>
            </w:pPr>
            <w:r>
              <w:rPr>
                <w:color w:val="000000"/>
                <w:sz w:val="18"/>
                <w:szCs w:val="18"/>
              </w:rPr>
              <w:t>Can length 60 mm row (62 mm uses 60 mm).</w:t>
            </w:r>
          </w:p>
        </w:tc>
      </w:tr>
    </w:tbl>
    <w:p w14:paraId="7126C93B"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Three methods, common operating point. </w:t>
      </w:r>
      <w:r>
        <w:rPr>
          <w:color w:val="FFFFFF"/>
        </w:rPr>
        <w:t xml:space="preserve">Methods 1–2 (15.10–15.11) use </w:t>
      </w:r>
      <w:proofErr w:type="spellStart"/>
      <w:r>
        <w:rPr>
          <w:color w:val="FFFFFF"/>
        </w:rPr>
        <w:t>R_th</w:t>
      </w:r>
      <w:proofErr w:type="spellEnd"/>
      <w:r>
        <w:rPr>
          <w:color w:val="FFFFFF"/>
        </w:rPr>
        <w:t xml:space="preserve"> and ESR; Method 3 (15.12–15.15) uses the manufacturer coefficients.</w:t>
      </w:r>
    </w:p>
    <w:p w14:paraId="7802D331"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15.10 — Method 1: Simplified Arrhenius from Datasheet ESR</w:t>
      </w:r>
    </w:p>
    <w:p w14:paraId="1F6CFB42"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 xml:space="preserve">The most direct estimate: heat the core with the datasheet ESR for the low-frequency term and the datasheet HF impedance for the switching term, raise the core above ambient by ΔT = </w:t>
      </w:r>
      <w:proofErr w:type="spellStart"/>
      <w:r>
        <w:t>P·R_th</w:t>
      </w:r>
      <w:proofErr w:type="spellEnd"/>
      <w:r>
        <w:t>, and apply one Arrhenius term plus a cubic voltage derating.</w:t>
      </w:r>
    </w:p>
    <w:p w14:paraId="32EFE194" w14:textId="77777777" w:rsidR="00C24C44" w:rsidRDefault="00CD6C6E">
      <w:pPr>
        <w:spacing w:before="120" w:after="50"/>
      </w:pPr>
      <w:r>
        <w:rPr>
          <w:b/>
          <w:bCs/>
          <w:color w:val="BF9000"/>
        </w:rPr>
        <w:t xml:space="preserve">Step 1   </w:t>
      </w:r>
      <w:r>
        <w:rPr>
          <w:i/>
          <w:iCs/>
        </w:rPr>
        <w:t>Self-</w:t>
      </w:r>
      <w:proofErr w:type="spellStart"/>
      <w:r>
        <w:rPr>
          <w:i/>
          <w:iCs/>
        </w:rPr>
        <w:t>heating</w:t>
      </w:r>
      <w:proofErr w:type="spellEnd"/>
      <w:r>
        <w:rPr>
          <w:i/>
          <w:iCs/>
        </w:rPr>
        <w:t xml:space="preserve"> power and core temperature (per cap):</w:t>
      </w:r>
    </w:p>
    <w:p w14:paraId="37ADB2FF" w14:textId="77777777" w:rsidR="00C24C44" w:rsidRDefault="00CD6C6E">
      <w:pPr>
        <w:spacing w:before="30" w:after="30"/>
        <w:ind w:left="300"/>
      </w:pPr>
      <w:r>
        <w:rPr>
          <w:rFonts w:ascii="Consolas" w:eastAsia="Consolas" w:hAnsi="Consolas" w:cs="Consolas"/>
          <w:color w:val="203864"/>
        </w:rPr>
        <w:t>P = I_LF²·ESR_LF + I_HF²·ESR_HF = 1.353²·0.232 + 2.214²·0.138 = 1.10 W</w:t>
      </w:r>
    </w:p>
    <w:p w14:paraId="1DB8BE60" w14:textId="77777777" w:rsidR="00C24C44" w:rsidRDefault="00CD6C6E">
      <w:pPr>
        <w:spacing w:before="30" w:after="30"/>
        <w:ind w:left="300"/>
      </w:pPr>
      <w:r>
        <w:rPr>
          <w:rFonts w:ascii="Consolas" w:eastAsia="Consolas" w:hAnsi="Consolas" w:cs="Consolas"/>
          <w:color w:val="203864"/>
        </w:rPr>
        <w:t xml:space="preserve">ΔT = </w:t>
      </w:r>
      <w:proofErr w:type="spellStart"/>
      <w:r>
        <w:rPr>
          <w:rFonts w:ascii="Consolas" w:eastAsia="Consolas" w:hAnsi="Consolas" w:cs="Consolas"/>
          <w:color w:val="203864"/>
        </w:rPr>
        <w:t>P·R_th</w:t>
      </w:r>
      <w:proofErr w:type="spellEnd"/>
      <w:r>
        <w:rPr>
          <w:rFonts w:ascii="Consolas" w:eastAsia="Consolas" w:hAnsi="Consolas" w:cs="Consolas"/>
          <w:color w:val="203864"/>
        </w:rPr>
        <w:t xml:space="preserve"> = 1.10 × 10 = 11.0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45 + 11.0 = 56.0 °C</w:t>
      </w:r>
    </w:p>
    <w:p w14:paraId="536C2544" w14:textId="77777777" w:rsidR="00C24C44" w:rsidRDefault="00CD6C6E">
      <w:pPr>
        <w:spacing w:before="120" w:after="50"/>
      </w:pPr>
      <w:r>
        <w:rPr>
          <w:b/>
          <w:bCs/>
          <w:color w:val="BF9000"/>
        </w:rPr>
        <w:t xml:space="preserve">Step 2   </w:t>
      </w:r>
      <w:r>
        <w:rPr>
          <w:i/>
          <w:iCs/>
        </w:rPr>
        <w:t>Arrhenius life and voltage derating:</w:t>
      </w:r>
    </w:p>
    <w:p w14:paraId="76DE8AF9" w14:textId="77777777" w:rsidR="00C24C44" w:rsidRDefault="00CD6C6E">
      <w:pPr>
        <w:spacing w:before="30" w:after="30"/>
        <w:ind w:left="300"/>
      </w:pPr>
      <w:r>
        <w:rPr>
          <w:rFonts w:ascii="Consolas" w:eastAsia="Consolas" w:hAnsi="Consolas" w:cs="Consolas"/>
          <w:color w:val="203864"/>
        </w:rPr>
        <w:t>L = Lo·2^((</w:t>
      </w:r>
      <w:proofErr w:type="spellStart"/>
      <w:r>
        <w:rPr>
          <w:rFonts w:ascii="Consolas" w:eastAsia="Consolas" w:hAnsi="Consolas" w:cs="Consolas"/>
          <w:color w:val="203864"/>
        </w:rPr>
        <w:t>Tmax−T_core</w:t>
      </w:r>
      <w:proofErr w:type="spellEnd"/>
      <w:r>
        <w:rPr>
          <w:rFonts w:ascii="Consolas" w:eastAsia="Consolas" w:hAnsi="Consolas" w:cs="Consolas"/>
          <w:color w:val="203864"/>
        </w:rPr>
        <w:t>)/10)·(Vo/V)³ = 8000·2^((105−56.0)/10)·(450/390)³</w:t>
      </w:r>
    </w:p>
    <w:p w14:paraId="52867A87" w14:textId="77777777" w:rsidR="00C24C44" w:rsidRDefault="00CD6C6E">
      <w:pPr>
        <w:spacing w:before="30" w:after="30"/>
        <w:ind w:left="300"/>
      </w:pPr>
      <w:r>
        <w:rPr>
          <w:rFonts w:ascii="Consolas" w:eastAsia="Consolas" w:hAnsi="Consolas" w:cs="Consolas"/>
          <w:color w:val="203864"/>
        </w:rPr>
        <w:t xml:space="preserve">  = 8000 · 29.86 · 1.536</w:t>
      </w:r>
    </w:p>
    <w:p w14:paraId="0C17617E" w14:textId="77777777" w:rsidR="00C24C44" w:rsidRDefault="00CD6C6E">
      <w:pPr>
        <w:spacing w:before="30" w:after="60"/>
        <w:ind w:left="300"/>
      </w:pPr>
      <w:r>
        <w:rPr>
          <w:b/>
          <w:bCs/>
          <w:color w:val="7C2D12"/>
        </w:rPr>
        <w:t>L (temp only) = 238,700 h (27.2 yr)    L (temp + voltage) = 366,700 h (41.9 yr)</w:t>
      </w:r>
    </w:p>
    <w:p w14:paraId="7803C715"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Method 1 life = 41.9 yr (datasheet ESR). </w:t>
      </w:r>
      <w:r>
        <w:rPr>
          <w:color w:val="FFFFFF"/>
        </w:rPr>
        <w:t>Realistic expectation; uses measured 100 Hz ESR and HF impedance.</w:t>
      </w:r>
    </w:p>
    <w:p w14:paraId="43F96631"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15.11 — Method 2: Simplified Arrhenius from tan-δ-Derived ESR</w:t>
      </w:r>
    </w:p>
    <w:p w14:paraId="51D23F7D"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When a part lists no ESR, it can be derived from the dissipation factor: ESR_LF = tan-δ/(2π·120·C). The same Arrhenius form is then applied. Using the worst-case catalogue tan-δ gives a conservative bound.</w:t>
      </w:r>
    </w:p>
    <w:p w14:paraId="09DA8883" w14:textId="77777777" w:rsidR="00C24C44" w:rsidRDefault="00CD6C6E">
      <w:pPr>
        <w:spacing w:before="120" w:after="50"/>
      </w:pPr>
      <w:r>
        <w:rPr>
          <w:b/>
          <w:bCs/>
          <w:color w:val="BF9000"/>
        </w:rPr>
        <w:t xml:space="preserve">Step 1   </w:t>
      </w:r>
      <w:r>
        <w:rPr>
          <w:i/>
          <w:iCs/>
        </w:rPr>
        <w:t>tan-δ-derived ESR (tan-</w:t>
      </w:r>
      <w:proofErr w:type="spellStart"/>
      <w:r>
        <w:rPr>
          <w:i/>
          <w:iCs/>
        </w:rPr>
        <w:t>δ_max</w:t>
      </w:r>
      <w:proofErr w:type="spellEnd"/>
      <w:r>
        <w:rPr>
          <w:i/>
          <w:iCs/>
        </w:rPr>
        <w:t xml:space="preserve"> = 0.20 for the 450 V class):</w:t>
      </w:r>
    </w:p>
    <w:p w14:paraId="1FB3C4DC" w14:textId="77777777" w:rsidR="00C24C44" w:rsidRDefault="00CD6C6E">
      <w:pPr>
        <w:spacing w:before="30" w:after="30"/>
        <w:ind w:left="300"/>
      </w:pPr>
      <w:r>
        <w:rPr>
          <w:rFonts w:ascii="Consolas" w:eastAsia="Consolas" w:hAnsi="Consolas" w:cs="Consolas"/>
          <w:color w:val="203864"/>
        </w:rPr>
        <w:t>ESR_LF = 0.20/(2π·120·470 µF) = 0.564 Ω    ESR_HF = 0.30·ESR_LF = 0.169 Ω</w:t>
      </w:r>
    </w:p>
    <w:p w14:paraId="4E93F966" w14:textId="77777777" w:rsidR="00C24C44" w:rsidRDefault="00CD6C6E">
      <w:pPr>
        <w:spacing w:before="120" w:after="50"/>
      </w:pPr>
      <w:r>
        <w:rPr>
          <w:b/>
          <w:bCs/>
          <w:color w:val="BF9000"/>
        </w:rPr>
        <w:t xml:space="preserve">Step 2   </w:t>
      </w:r>
      <w:r>
        <w:rPr>
          <w:i/>
          <w:iCs/>
        </w:rPr>
        <w:t>Self-heating and core temperature:</w:t>
      </w:r>
    </w:p>
    <w:p w14:paraId="1DD390DA" w14:textId="77777777" w:rsidR="00C24C44" w:rsidRDefault="00CD6C6E">
      <w:pPr>
        <w:spacing w:before="30" w:after="30"/>
        <w:ind w:left="300"/>
      </w:pPr>
      <w:r>
        <w:rPr>
          <w:rFonts w:ascii="Consolas" w:eastAsia="Consolas" w:hAnsi="Consolas" w:cs="Consolas"/>
          <w:color w:val="203864"/>
        </w:rPr>
        <w:t xml:space="preserve">P = 1.353²·0.564 + 2.214²·0.169 = 1.86 W    ΔT = 18.6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63.6 °C</w:t>
      </w:r>
    </w:p>
    <w:p w14:paraId="5868CA05" w14:textId="77777777" w:rsidR="00C24C44" w:rsidRDefault="00CD6C6E">
      <w:pPr>
        <w:spacing w:before="120" w:after="50"/>
      </w:pPr>
      <w:r>
        <w:rPr>
          <w:b/>
          <w:bCs/>
          <w:color w:val="BF9000"/>
        </w:rPr>
        <w:t xml:space="preserve">Step 3   </w:t>
      </w:r>
      <w:r>
        <w:rPr>
          <w:i/>
          <w:iCs/>
        </w:rPr>
        <w:t>Arrhenius life and voltage derating:</w:t>
      </w:r>
    </w:p>
    <w:p w14:paraId="471AFEF4" w14:textId="77777777" w:rsidR="00C24C44" w:rsidRDefault="00CD6C6E">
      <w:pPr>
        <w:spacing w:before="30" w:after="30"/>
        <w:ind w:left="300"/>
      </w:pPr>
      <w:r>
        <w:rPr>
          <w:rFonts w:ascii="Consolas" w:eastAsia="Consolas" w:hAnsi="Consolas" w:cs="Consolas"/>
          <w:color w:val="203864"/>
        </w:rPr>
        <w:t>L = 8000·2^((105−63.6)/10)·(450/390)³ = 8000·17.63·1.536</w:t>
      </w:r>
    </w:p>
    <w:p w14:paraId="71B3A803" w14:textId="77777777" w:rsidR="00C24C44" w:rsidRDefault="00CD6C6E">
      <w:pPr>
        <w:spacing w:before="30" w:after="60"/>
        <w:ind w:left="300"/>
      </w:pPr>
      <w:r>
        <w:rPr>
          <w:b/>
          <w:bCs/>
          <w:color w:val="7C2D12"/>
        </w:rPr>
        <w:t>L (temp only) = 140,800 h (16.1 yr)    L (temp + voltage) = 216,300 h (24.7 yr)</w:t>
      </w:r>
    </w:p>
    <w:p w14:paraId="14415EF9" w14:textId="77777777" w:rsidR="00C24C44" w:rsidRDefault="00CD6C6E">
      <w:pPr>
        <w:pBdr>
          <w:left w:val="single" w:sz="24" w:space="6" w:color="538135"/>
        </w:pBdr>
        <w:shd w:val="clear" w:color="auto" w:fill="E2EFDA"/>
        <w:spacing w:before="80" w:after="100" w:line="260" w:lineRule="auto"/>
      </w:pPr>
      <w:r>
        <w:rPr>
          <w:b/>
          <w:bCs/>
          <w:color w:val="538135"/>
        </w:rPr>
        <w:t xml:space="preserve">INSIGHT   </w:t>
      </w:r>
      <w:r>
        <w:t xml:space="preserve">Using the typical tan-δ (0.55 × max = 0.11) instead of the worst-case max gives ESR_LF = 0.310 Ω, </w:t>
      </w:r>
      <w:proofErr w:type="spellStart"/>
      <w:r>
        <w:t>T_core</w:t>
      </w:r>
      <w:proofErr w:type="spellEnd"/>
      <w:r>
        <w:t xml:space="preserve"> = 55.2 °C and L (temp + V) ≈ 386,700 h (44.1 yr) — essentially matching Method 1. The max-tan-δ figure above is the conservative design bound; the typical value validates the datasheet ESR.</w:t>
      </w:r>
    </w:p>
    <w:p w14:paraId="2AE52EE1" w14:textId="77777777" w:rsidR="00C24C44" w:rsidRDefault="00CD6C6E">
      <w:pPr>
        <w:pBdr>
          <w:bottom w:val="single" w:sz="18" w:space="2" w:color="BF9000"/>
        </w:pBdr>
        <w:shd w:val="clear" w:color="auto" w:fill="1F3864"/>
        <w:spacing w:before="160" w:after="140" w:line="260" w:lineRule="auto"/>
      </w:pPr>
      <w:r>
        <w:rPr>
          <w:b/>
          <w:bCs/>
          <w:color w:val="FFFFFF"/>
        </w:rPr>
        <w:lastRenderedPageBreak/>
        <w:t xml:space="preserve">  Decision   Method 2 life = 24.7 yr (worst-case tan-δ) / 44.1 yr (typical). </w:t>
      </w:r>
      <w:r>
        <w:rPr>
          <w:color w:val="FFFFFF"/>
        </w:rPr>
        <w:t>Conservative bound for parts without a published ESR.</w:t>
      </w:r>
    </w:p>
    <w:p w14:paraId="35443EF6"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15.12 — Method 3: Ripple Current Conversion to the Rated Frequency</w:t>
      </w:r>
    </w:p>
    <w:p w14:paraId="16303950"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 xml:space="preserve">The manufacturer model first </w:t>
      </w:r>
      <w:proofErr w:type="spellStart"/>
      <w:r>
        <w:t>normalises</w:t>
      </w:r>
      <w:proofErr w:type="spellEnd"/>
      <w:r>
        <w:t xml:space="preserve"> every ripple component to the rated frequency using the part's frequency coefficients, combining them in quadrature — more accurate than a single ESR for all frequencies.</w:t>
      </w:r>
    </w:p>
    <w:p w14:paraId="531372A6" w14:textId="77777777" w:rsidR="00C24C44" w:rsidRDefault="00CD6C6E">
      <w:pPr>
        <w:spacing w:before="120" w:after="50"/>
      </w:pPr>
      <w:r>
        <w:rPr>
          <w:b/>
          <w:bCs/>
          <w:color w:val="BF9000"/>
        </w:rPr>
        <w:t xml:space="preserve">Step 1   </w:t>
      </w:r>
      <w:r>
        <w:rPr>
          <w:i/>
          <w:iCs/>
        </w:rPr>
        <w:t>Convert each component to the rated 100 Hz reference:</w:t>
      </w:r>
    </w:p>
    <w:p w14:paraId="2C223A2D" w14:textId="77777777" w:rsidR="00C24C44" w:rsidRDefault="00CD6C6E">
      <w:pPr>
        <w:spacing w:before="30" w:after="30"/>
        <w:ind w:left="300"/>
      </w:pPr>
      <w:r>
        <w:rPr>
          <w:rFonts w:ascii="Consolas" w:eastAsia="Consolas" w:hAnsi="Consolas" w:cs="Consolas"/>
          <w:color w:val="203864"/>
        </w:rPr>
        <w:t>I = √( (I_LF/</w:t>
      </w:r>
      <w:proofErr w:type="spellStart"/>
      <w:r>
        <w:rPr>
          <w:rFonts w:ascii="Consolas" w:eastAsia="Consolas" w:hAnsi="Consolas" w:cs="Consolas"/>
          <w:color w:val="203864"/>
        </w:rPr>
        <w:t>kf_LF</w:t>
      </w:r>
      <w:proofErr w:type="spellEnd"/>
      <w:r>
        <w:rPr>
          <w:rFonts w:ascii="Consolas" w:eastAsia="Consolas" w:hAnsi="Consolas" w:cs="Consolas"/>
          <w:color w:val="203864"/>
        </w:rPr>
        <w:t>)² + (I_HF/</w:t>
      </w:r>
      <w:proofErr w:type="spellStart"/>
      <w:r>
        <w:rPr>
          <w:rFonts w:ascii="Consolas" w:eastAsia="Consolas" w:hAnsi="Consolas" w:cs="Consolas"/>
          <w:color w:val="203864"/>
        </w:rPr>
        <w:t>kf_HF</w:t>
      </w:r>
      <w:proofErr w:type="spellEnd"/>
      <w:r>
        <w:rPr>
          <w:rFonts w:ascii="Consolas" w:eastAsia="Consolas" w:hAnsi="Consolas" w:cs="Consolas"/>
          <w:color w:val="203864"/>
        </w:rPr>
        <w:t>)² ) = √( (1.353/1.00)² + (2.214/1.94)² )</w:t>
      </w:r>
    </w:p>
    <w:p w14:paraId="381E8B18" w14:textId="77777777" w:rsidR="00C24C44" w:rsidRDefault="00CD6C6E">
      <w:pPr>
        <w:spacing w:before="30" w:after="60"/>
        <w:ind w:left="300"/>
      </w:pPr>
      <w:r>
        <w:rPr>
          <w:b/>
          <w:bCs/>
          <w:color w:val="7C2D12"/>
        </w:rPr>
        <w:t>I = 1.770 A rms (equivalent ripple at the rated frequency)</w:t>
      </w:r>
    </w:p>
    <w:p w14:paraId="06CADAC9" w14:textId="77777777" w:rsidR="00C24C44" w:rsidRDefault="00CD6C6E">
      <w:pPr>
        <w:pBdr>
          <w:left w:val="single" w:sz="24" w:space="6" w:color="C00000"/>
        </w:pBdr>
        <w:shd w:val="clear" w:color="auto" w:fill="FBE4E4"/>
        <w:spacing w:before="80" w:after="100" w:line="260" w:lineRule="auto"/>
      </w:pPr>
      <w:r>
        <w:rPr>
          <w:b/>
          <w:bCs/>
          <w:color w:val="C00000"/>
        </w:rPr>
        <w:t xml:space="preserve">PITFALL   </w:t>
      </w:r>
      <w:r>
        <w:t>Do not apply the LF ESR to the HF current. The HF component is divided by its larger frequency coefficient (1.94) because the part tolerates more ripple there — skipping this over-states the heating by ~25%.</w:t>
      </w:r>
    </w:p>
    <w:p w14:paraId="2F37F3F0"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Converted ripple I = 1.770 A rms. </w:t>
      </w:r>
      <w:r>
        <w:rPr>
          <w:color w:val="FFFFFF"/>
        </w:rPr>
        <w:t>Used for the datasheet-anchored core rise in Step 15.13.</w:t>
      </w:r>
    </w:p>
    <w:p w14:paraId="10960A65"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15.13 — Method 3: Core Rise </w:t>
      </w:r>
      <w:proofErr w:type="spellStart"/>
      <w:r>
        <w:rPr>
          <w:b/>
          <w:bCs/>
          <w:color w:val="FFFFFF"/>
          <w:sz w:val="26"/>
          <w:szCs w:val="26"/>
        </w:rPr>
        <w:t>ΔTj</w:t>
      </w:r>
      <w:proofErr w:type="spellEnd"/>
      <w:r>
        <w:rPr>
          <w:b/>
          <w:bCs/>
          <w:color w:val="FFFFFF"/>
          <w:sz w:val="26"/>
          <w:szCs w:val="26"/>
        </w:rPr>
        <w:t xml:space="preserve"> and Temperature Factor f(T)</w:t>
      </w:r>
    </w:p>
    <w:p w14:paraId="67196DC0" w14:textId="77777777" w:rsidR="00C24C44" w:rsidRDefault="00CD6C6E">
      <w:pPr>
        <w:pBdr>
          <w:left w:val="single" w:sz="24" w:space="6" w:color="7030A0"/>
        </w:pBdr>
        <w:shd w:val="clear" w:color="auto" w:fill="E9E2F2"/>
        <w:spacing w:before="80" w:after="100" w:line="260" w:lineRule="auto"/>
      </w:pPr>
      <w:r>
        <w:rPr>
          <w:b/>
          <w:bCs/>
          <w:color w:val="7030A0"/>
        </w:rPr>
        <w:t xml:space="preserve">THEORY   </w:t>
      </w:r>
      <w:r>
        <w:t xml:space="preserve">Method 3 anchors self-heating to the datasheet rated core rise </w:t>
      </w:r>
      <w:proofErr w:type="spellStart"/>
      <w:r>
        <w:t>ΔTo</w:t>
      </w:r>
      <w:proofErr w:type="spellEnd"/>
      <w:r>
        <w:t xml:space="preserve"> at the rated current (no </w:t>
      </w:r>
      <w:proofErr w:type="spellStart"/>
      <w:r>
        <w:t>R_th</w:t>
      </w:r>
      <w:proofErr w:type="spellEnd"/>
      <w:r>
        <w:t xml:space="preserve"> estimate), and credits the cool ambient with a separate temperature factor floored at 40 °C.</w:t>
      </w:r>
    </w:p>
    <w:p w14:paraId="55944D45" w14:textId="77777777" w:rsidR="00C24C44" w:rsidRDefault="00CD6C6E">
      <w:pPr>
        <w:spacing w:before="120" w:after="50"/>
      </w:pPr>
      <w:r>
        <w:rPr>
          <w:b/>
          <w:bCs/>
          <w:color w:val="BF9000"/>
        </w:rPr>
        <w:t xml:space="preserve">Step 1   </w:t>
      </w:r>
      <w:r>
        <w:rPr>
          <w:i/>
          <w:iCs/>
        </w:rPr>
        <w:t xml:space="preserve">Core rise from rated </w:t>
      </w:r>
      <w:proofErr w:type="spellStart"/>
      <w:r>
        <w:rPr>
          <w:i/>
          <w:iCs/>
        </w:rPr>
        <w:t>ΔTo</w:t>
      </w:r>
      <w:proofErr w:type="spellEnd"/>
      <w:r>
        <w:rPr>
          <w:i/>
          <w:iCs/>
        </w:rPr>
        <w:t xml:space="preserve"> and the I² law:</w:t>
      </w:r>
    </w:p>
    <w:p w14:paraId="356526D6" w14:textId="77777777" w:rsidR="00C24C44" w:rsidRDefault="00CD6C6E">
      <w:pPr>
        <w:spacing w:before="30" w:after="30"/>
        <w:ind w:left="300"/>
      </w:pPr>
      <w:proofErr w:type="spellStart"/>
      <w:r>
        <w:rPr>
          <w:rFonts w:ascii="Consolas" w:eastAsia="Consolas" w:hAnsi="Consolas" w:cs="Consolas"/>
          <w:color w:val="203864"/>
        </w:rPr>
        <w:t>ΔTj</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ΔTo</w:t>
      </w:r>
      <w:proofErr w:type="spellEnd"/>
      <w:r>
        <w:rPr>
          <w:rFonts w:ascii="Consolas" w:eastAsia="Consolas" w:hAnsi="Consolas" w:cs="Consolas"/>
          <w:color w:val="203864"/>
        </w:rPr>
        <w:t>·(I/Io)² = 5·(1.770/3.00)² = 1.74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46.7 °C)</w:t>
      </w:r>
    </w:p>
    <w:p w14:paraId="048FA042" w14:textId="77777777" w:rsidR="00C24C44" w:rsidRDefault="00CD6C6E">
      <w:pPr>
        <w:spacing w:before="120" w:after="50"/>
      </w:pPr>
      <w:r>
        <w:rPr>
          <w:b/>
          <w:bCs/>
          <w:color w:val="BF9000"/>
        </w:rPr>
        <w:t xml:space="preserve">Step 2   </w:t>
      </w:r>
      <w:r>
        <w:rPr>
          <w:i/>
          <w:iCs/>
        </w:rPr>
        <w:t>Temperature factor on ambient (40 °C floor):</w:t>
      </w:r>
    </w:p>
    <w:p w14:paraId="1503C684" w14:textId="77777777" w:rsidR="00C24C44" w:rsidRDefault="00CD6C6E">
      <w:pPr>
        <w:spacing w:before="30" w:after="30"/>
        <w:ind w:left="300"/>
      </w:pPr>
      <w:r>
        <w:rPr>
          <w:rFonts w:ascii="Consolas" w:eastAsia="Consolas" w:hAnsi="Consolas" w:cs="Consolas"/>
          <w:color w:val="203864"/>
        </w:rPr>
        <w:t>f(T) = 2^((</w:t>
      </w:r>
      <w:proofErr w:type="spellStart"/>
      <w:r>
        <w:rPr>
          <w:rFonts w:ascii="Consolas" w:eastAsia="Consolas" w:hAnsi="Consolas" w:cs="Consolas"/>
          <w:color w:val="203864"/>
        </w:rPr>
        <w:t>Tmax−Tamb</w:t>
      </w:r>
      <w:proofErr w:type="spellEnd"/>
      <w:r>
        <w:rPr>
          <w:rFonts w:ascii="Consolas" w:eastAsia="Consolas" w:hAnsi="Consolas" w:cs="Consolas"/>
          <w:color w:val="203864"/>
        </w:rPr>
        <w:t>)/10) = 2^((105−45)/10) = 2^6</w:t>
      </w:r>
    </w:p>
    <w:p w14:paraId="4CE374D1" w14:textId="77777777" w:rsidR="00C24C44" w:rsidRDefault="00CD6C6E">
      <w:pPr>
        <w:spacing w:before="30" w:after="60"/>
        <w:ind w:left="300"/>
      </w:pPr>
      <w:r>
        <w:rPr>
          <w:b/>
          <w:bCs/>
          <w:color w:val="7C2D12"/>
        </w:rPr>
        <w:t>f(T) = 64×</w:t>
      </w:r>
    </w:p>
    <w:p w14:paraId="4D055EFA" w14:textId="77777777" w:rsidR="00C24C44" w:rsidRDefault="00CD6C6E">
      <w:pPr>
        <w:pBdr>
          <w:left w:val="single" w:sz="24" w:space="6" w:color="C00000"/>
        </w:pBdr>
        <w:shd w:val="clear" w:color="auto" w:fill="FBE4E4"/>
        <w:spacing w:before="80" w:after="100" w:line="260" w:lineRule="auto"/>
      </w:pPr>
      <w:r>
        <w:rPr>
          <w:b/>
          <w:bCs/>
          <w:color w:val="C00000"/>
        </w:rPr>
        <w:t xml:space="preserve">PITFALL   </w:t>
      </w:r>
      <w:r>
        <w:t xml:space="preserve">Use </w:t>
      </w:r>
      <w:proofErr w:type="spellStart"/>
      <w:r>
        <w:t>Tamb</w:t>
      </w:r>
      <w:proofErr w:type="spellEnd"/>
      <w:r>
        <w:t xml:space="preserve"> in f(T), not </w:t>
      </w:r>
      <w:proofErr w:type="spellStart"/>
      <w:r>
        <w:t>T_core</w:t>
      </w:r>
      <w:proofErr w:type="spellEnd"/>
      <w:r>
        <w:t xml:space="preserve"> — the ripple heating is handled separately by f(I). This is the key structural difference from Methods 1–2, which put the (small) self-heating into </w:t>
      </w:r>
      <w:proofErr w:type="spellStart"/>
      <w:r>
        <w:t>T_core</w:t>
      </w:r>
      <w:proofErr w:type="spellEnd"/>
      <w:r>
        <w:t>.</w:t>
      </w:r>
    </w:p>
    <w:p w14:paraId="6219699F"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w:t>
      </w:r>
      <w:proofErr w:type="spellStart"/>
      <w:r>
        <w:rPr>
          <w:b/>
          <w:bCs/>
          <w:color w:val="FFFFFF"/>
        </w:rPr>
        <w:t>ΔTj</w:t>
      </w:r>
      <w:proofErr w:type="spellEnd"/>
      <w:r>
        <w:rPr>
          <w:b/>
          <w:bCs/>
          <w:color w:val="FFFFFF"/>
        </w:rPr>
        <w:t xml:space="preserve"> = 1.74 °C; f(T) = 64×. </w:t>
      </w:r>
      <w:r>
        <w:rPr>
          <w:color w:val="FFFFFF"/>
        </w:rPr>
        <w:t xml:space="preserve">Bench cross-check: </w:t>
      </w:r>
      <w:proofErr w:type="spellStart"/>
      <w:r>
        <w:rPr>
          <w:color w:val="FFFFFF"/>
        </w:rPr>
        <w:t>Tamb</w:t>
      </w:r>
      <w:proofErr w:type="spellEnd"/>
      <w:r>
        <w:rPr>
          <w:color w:val="FFFFFF"/>
        </w:rPr>
        <w:t xml:space="preserve"> = Tc − </w:t>
      </w:r>
      <w:proofErr w:type="spellStart"/>
      <w:r>
        <w:rPr>
          <w:color w:val="FFFFFF"/>
        </w:rPr>
        <w:t>ΔTj</w:t>
      </w:r>
      <w:proofErr w:type="spellEnd"/>
      <w:r>
        <w:rPr>
          <w:color w:val="FFFFFF"/>
        </w:rPr>
        <w:t>/α (α = diameter coefficient).</w:t>
      </w:r>
    </w:p>
    <w:p w14:paraId="03F5D993"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15.14 — Method 3: Ripple Factor f(I) and Voltage Factor f(V)</w:t>
      </w:r>
    </w:p>
    <w:p w14:paraId="09A88398" w14:textId="77777777" w:rsidR="00C24C44" w:rsidRDefault="00CD6C6E">
      <w:pPr>
        <w:spacing w:before="120" w:after="50"/>
      </w:pPr>
      <w:r>
        <w:rPr>
          <w:b/>
          <w:bCs/>
          <w:color w:val="BF9000"/>
        </w:rPr>
        <w:t xml:space="preserve">Step 1   </w:t>
      </w:r>
      <w:r>
        <w:rPr>
          <w:i/>
          <w:iCs/>
        </w:rPr>
        <w:t>Ripple factor (snap-in k = 0.17):</w:t>
      </w:r>
    </w:p>
    <w:p w14:paraId="20CD119F" w14:textId="77777777" w:rsidR="00C24C44" w:rsidRDefault="00CD6C6E">
      <w:pPr>
        <w:spacing w:before="30" w:after="30"/>
        <w:ind w:left="300"/>
      </w:pPr>
      <w:r>
        <w:rPr>
          <w:rFonts w:ascii="Consolas" w:eastAsia="Consolas" w:hAnsi="Consolas" w:cs="Consolas"/>
          <w:color w:val="203864"/>
        </w:rPr>
        <w:t xml:space="preserve">f(I) = 2^( </w:t>
      </w:r>
      <w:proofErr w:type="spellStart"/>
      <w:r>
        <w:rPr>
          <w:rFonts w:ascii="Consolas" w:eastAsia="Consolas" w:hAnsi="Consolas" w:cs="Consolas"/>
          <w:color w:val="203864"/>
        </w:rPr>
        <w:t>ΔTo</w:t>
      </w:r>
      <w:proofErr w:type="spellEnd"/>
      <w:r>
        <w:rPr>
          <w:rFonts w:ascii="Consolas" w:eastAsia="Consolas" w:hAnsi="Consolas" w:cs="Consolas"/>
          <w:color w:val="203864"/>
        </w:rPr>
        <w:t xml:space="preserve">/(10−k·ΔTo) − </w:t>
      </w:r>
      <w:proofErr w:type="spellStart"/>
      <w:r>
        <w:rPr>
          <w:rFonts w:ascii="Consolas" w:eastAsia="Consolas" w:hAnsi="Consolas" w:cs="Consolas"/>
          <w:color w:val="203864"/>
        </w:rPr>
        <w:t>ΔTj</w:t>
      </w:r>
      <w:proofErr w:type="spellEnd"/>
      <w:r>
        <w:rPr>
          <w:rFonts w:ascii="Consolas" w:eastAsia="Consolas" w:hAnsi="Consolas" w:cs="Consolas"/>
          <w:color w:val="203864"/>
        </w:rPr>
        <w:t>/(10−k·ΔTj) ) = 2^( 5/9.15 − 1.74/9.70 ) = 2^0.367</w:t>
      </w:r>
    </w:p>
    <w:p w14:paraId="7629CB76" w14:textId="77777777" w:rsidR="00C24C44" w:rsidRDefault="00CD6C6E">
      <w:pPr>
        <w:spacing w:before="30" w:after="60"/>
        <w:ind w:left="300"/>
      </w:pPr>
      <w:r>
        <w:rPr>
          <w:b/>
          <w:bCs/>
          <w:color w:val="7C2D12"/>
        </w:rPr>
        <w:t>f(I) = 1.29×</w:t>
      </w:r>
    </w:p>
    <w:p w14:paraId="3C6F71BE" w14:textId="77777777" w:rsidR="00C24C44" w:rsidRDefault="00CD6C6E">
      <w:pPr>
        <w:spacing w:before="120" w:after="50"/>
      </w:pPr>
      <w:r>
        <w:rPr>
          <w:b/>
          <w:bCs/>
          <w:color w:val="BF9000"/>
        </w:rPr>
        <w:t xml:space="preserve">Step 2   </w:t>
      </w:r>
      <w:r>
        <w:rPr>
          <w:i/>
          <w:iCs/>
        </w:rPr>
        <w:t xml:space="preserve">Voltage factor (size constant </w:t>
      </w:r>
      <w:proofErr w:type="spellStart"/>
      <w:r>
        <w:rPr>
          <w:i/>
          <w:iCs/>
        </w:rPr>
        <w:t>kv</w:t>
      </w:r>
      <w:proofErr w:type="spellEnd"/>
      <w:r>
        <w:rPr>
          <w:i/>
          <w:iCs/>
        </w:rPr>
        <w:t xml:space="preserve"> = 3.37):</w:t>
      </w:r>
    </w:p>
    <w:p w14:paraId="1A6B53E0" w14:textId="77777777" w:rsidR="00C24C44" w:rsidRDefault="00CD6C6E">
      <w:pPr>
        <w:spacing w:before="30" w:after="30"/>
        <w:ind w:left="300"/>
      </w:pPr>
      <w:r>
        <w:rPr>
          <w:rFonts w:ascii="Consolas" w:eastAsia="Consolas" w:hAnsi="Consolas" w:cs="Consolas"/>
          <w:color w:val="203864"/>
        </w:rPr>
        <w:t xml:space="preserve">f(V) = min( </w:t>
      </w:r>
      <w:proofErr w:type="spellStart"/>
      <w:r>
        <w:rPr>
          <w:rFonts w:ascii="Consolas" w:eastAsia="Consolas" w:hAnsi="Consolas" w:cs="Consolas"/>
          <w:color w:val="203864"/>
        </w:rPr>
        <w:t>kv</w:t>
      </w:r>
      <w:proofErr w:type="spellEnd"/>
      <w:r>
        <w:rPr>
          <w:rFonts w:ascii="Consolas" w:eastAsia="Consolas" w:hAnsi="Consolas" w:cs="Consolas"/>
          <w:color w:val="203864"/>
        </w:rPr>
        <w:t xml:space="preserve"> , 5(kv−1)(1−V/Vo)+1 ) = min( 3.37 , 5·2.37·0.1333+1 ) = min(3.37, 2.58)</w:t>
      </w:r>
    </w:p>
    <w:p w14:paraId="227D87A7" w14:textId="77777777" w:rsidR="00C24C44" w:rsidRDefault="00CD6C6E">
      <w:pPr>
        <w:spacing w:before="30" w:after="60"/>
        <w:ind w:left="300"/>
      </w:pPr>
      <w:r>
        <w:rPr>
          <w:b/>
          <w:bCs/>
          <w:color w:val="7C2D12"/>
        </w:rPr>
        <w:t>f(V) = 2.58×</w:t>
      </w:r>
    </w:p>
    <w:p w14:paraId="44C9CBE3" w14:textId="77777777" w:rsidR="00C24C44" w:rsidRDefault="00CD6C6E">
      <w:pPr>
        <w:pBdr>
          <w:left w:val="single" w:sz="24" w:space="6" w:color="C00000"/>
        </w:pBdr>
        <w:shd w:val="clear" w:color="auto" w:fill="FBE4E4"/>
        <w:spacing w:before="80" w:after="100" w:line="260" w:lineRule="auto"/>
      </w:pPr>
      <w:r>
        <w:rPr>
          <w:b/>
          <w:bCs/>
          <w:color w:val="C00000"/>
        </w:rPr>
        <w:t xml:space="preserve">PITFALL   </w:t>
      </w:r>
      <w:r>
        <w:t>The size-based f(V) = 2.58× is well above the (450/390)³ = 1.54× used by Methods 1–2 — a 67% difference that is the main reason Method 3 reads higher than the simplified methods.</w:t>
      </w:r>
    </w:p>
    <w:p w14:paraId="0C9FA27A"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f(I) = 1.29×, f(V) = 2.58×. </w:t>
      </w:r>
      <w:r>
        <w:rPr>
          <w:color w:val="FFFFFF"/>
        </w:rPr>
        <w:t>Combined with f(T) in Step 15.15.</w:t>
      </w:r>
    </w:p>
    <w:p w14:paraId="6328E215"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15.15 — Method 3: Life and Pass/Fail</w:t>
      </w:r>
    </w:p>
    <w:p w14:paraId="32762F93" w14:textId="77777777" w:rsidR="00C24C44" w:rsidRDefault="00CD6C6E">
      <w:pPr>
        <w:spacing w:before="120" w:after="50"/>
      </w:pPr>
      <w:r>
        <w:rPr>
          <w:b/>
          <w:bCs/>
          <w:color w:val="BF9000"/>
        </w:rPr>
        <w:lastRenderedPageBreak/>
        <w:t xml:space="preserve">Step 1   </w:t>
      </w:r>
      <w:r>
        <w:rPr>
          <w:i/>
          <w:iCs/>
        </w:rPr>
        <w:t>Combine the factors:</w:t>
      </w:r>
    </w:p>
    <w:p w14:paraId="7B0BDC1C" w14:textId="77777777" w:rsidR="00C24C44" w:rsidRDefault="00CD6C6E">
      <w:pPr>
        <w:spacing w:before="30" w:after="30"/>
        <w:ind w:left="300"/>
      </w:pPr>
      <w:r>
        <w:rPr>
          <w:rFonts w:ascii="Consolas" w:eastAsia="Consolas" w:hAnsi="Consolas" w:cs="Consolas"/>
          <w:color w:val="203864"/>
        </w:rPr>
        <w:t xml:space="preserve">L = </w:t>
      </w:r>
      <w:proofErr w:type="spellStart"/>
      <w:r>
        <w:rPr>
          <w:rFonts w:ascii="Consolas" w:eastAsia="Consolas" w:hAnsi="Consolas" w:cs="Consolas"/>
          <w:color w:val="203864"/>
        </w:rPr>
        <w:t>Lo·f</w:t>
      </w:r>
      <w:proofErr w:type="spellEnd"/>
      <w:r>
        <w:rPr>
          <w:rFonts w:ascii="Consolas" w:eastAsia="Consolas" w:hAnsi="Consolas" w:cs="Consolas"/>
          <w:color w:val="203864"/>
        </w:rPr>
        <w:t>(T)·f(I)·f(V) = 8000 · 64 · 1.29 · 2.58 ≈ 1.70 × 10⁶ h</w:t>
      </w:r>
    </w:p>
    <w:p w14:paraId="110829D7" w14:textId="77777777" w:rsidR="00C24C44" w:rsidRDefault="00CD6C6E">
      <w:pPr>
        <w:spacing w:before="30" w:after="60"/>
        <w:ind w:left="300"/>
      </w:pPr>
      <w:r>
        <w:rPr>
          <w:b/>
          <w:bCs/>
          <w:color w:val="7C2D12"/>
        </w:rPr>
        <w:t>L ≈ 194 yr model output  →  capped at 15 yr design target  →  PASS</w:t>
      </w:r>
    </w:p>
    <w:p w14:paraId="0139E6C4" w14:textId="77777777" w:rsidR="00C24C44" w:rsidRDefault="00CD6C6E">
      <w:pPr>
        <w:pBdr>
          <w:left w:val="single" w:sz="24" w:space="6" w:color="538135"/>
        </w:pBdr>
        <w:shd w:val="clear" w:color="auto" w:fill="E2EFDA"/>
        <w:spacing w:before="80" w:after="100" w:line="260" w:lineRule="auto"/>
      </w:pPr>
      <w:r>
        <w:rPr>
          <w:b/>
          <w:bCs/>
          <w:color w:val="538135"/>
        </w:rPr>
        <w:t xml:space="preserve">INSIGHT   </w:t>
      </w:r>
      <w:r>
        <w:t>The uncapped figure is physically meaningless — no electrolytic survives two centuries — but it shows the part is enormously de-rated. The honest deliverable is “exceeds the 15-year target with very large margin.”</w:t>
      </w:r>
    </w:p>
    <w:p w14:paraId="25568F86"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Method 3 life &gt; 15-year target — PASS, very large margin. </w:t>
      </w:r>
      <w:r>
        <w:rPr>
          <w:color w:val="FFFFFF"/>
        </w:rPr>
        <w:t>Manufacturer-model result for the qualification record.</w:t>
      </w:r>
    </w:p>
    <w:p w14:paraId="04CCC281" w14:textId="77777777" w:rsidR="00C24C44" w:rsidRDefault="00CD6C6E">
      <w:pPr>
        <w:pBdr>
          <w:bottom w:val="single" w:sz="18" w:space="2" w:color="BF9000"/>
        </w:pBdr>
        <w:shd w:val="clear" w:color="auto" w:fill="1F3864"/>
        <w:spacing w:before="300" w:after="140" w:line="280" w:lineRule="auto"/>
      </w:pPr>
      <w:r>
        <w:rPr>
          <w:b/>
          <w:bCs/>
          <w:color w:val="FFFFFF"/>
          <w:sz w:val="26"/>
          <w:szCs w:val="26"/>
        </w:rPr>
        <w:t xml:space="preserve">  Step 15.16 — Three-Method Lifetime Comparison</w:t>
      </w:r>
    </w:p>
    <w:p w14:paraId="3E4E7E08" w14:textId="77777777" w:rsidR="00C24C44" w:rsidRDefault="00CD6C6E">
      <w:pPr>
        <w:spacing w:before="40" w:after="90" w:line="260" w:lineRule="auto"/>
      </w:pPr>
      <w:r>
        <w:rPr>
          <w:color w:val="000000"/>
        </w:rPr>
        <w:t xml:space="preserve">The three methods are </w:t>
      </w:r>
      <w:proofErr w:type="spellStart"/>
      <w:r>
        <w:rPr>
          <w:color w:val="000000"/>
        </w:rPr>
        <w:t>summarised</w:t>
      </w:r>
      <w:proofErr w:type="spellEnd"/>
      <w:r>
        <w:rPr>
          <w:color w:val="000000"/>
        </w:rPr>
        <w:t xml:space="preserve"> below for one capacitor of the five-unit bank, worst case, 45 °C ambient. All three clear the 15-year design target; they differ in </w:t>
      </w:r>
      <w:proofErr w:type="spellStart"/>
      <w:r>
        <w:rPr>
          <w:color w:val="000000"/>
        </w:rPr>
        <w:t>rigour</w:t>
      </w:r>
      <w:proofErr w:type="spellEnd"/>
      <w:r>
        <w:rPr>
          <w:color w:val="000000"/>
        </w:rPr>
        <w:t xml:space="preserve"> and in how they treat ambient versus ripple heating.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640"/>
        <w:gridCol w:w="2080"/>
        <w:gridCol w:w="2000"/>
      </w:tblGrid>
      <w:tr w:rsidR="00C24C44" w14:paraId="6092A487" w14:textId="77777777">
        <w:trPr>
          <w:tblHeader/>
        </w:trPr>
        <w:tc>
          <w:tcPr>
            <w:tcW w:w="264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6445CCB6" w14:textId="77777777" w:rsidR="00C24C44" w:rsidRDefault="00CD6C6E">
            <w:pPr>
              <w:spacing w:line="230" w:lineRule="auto"/>
              <w:jc w:val="center"/>
            </w:pPr>
            <w:r>
              <w:rPr>
                <w:b/>
                <w:bCs/>
                <w:color w:val="FFFFFF"/>
                <w:sz w:val="18"/>
                <w:szCs w:val="18"/>
              </w:rPr>
              <w:t>Method</w:t>
            </w:r>
          </w:p>
        </w:tc>
        <w:tc>
          <w:tcPr>
            <w:tcW w:w="264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64CB5581" w14:textId="77777777" w:rsidR="00C24C44" w:rsidRDefault="00CD6C6E">
            <w:pPr>
              <w:spacing w:line="230" w:lineRule="auto"/>
              <w:jc w:val="center"/>
            </w:pPr>
            <w:r>
              <w:rPr>
                <w:b/>
                <w:bCs/>
                <w:color w:val="FFFFFF"/>
                <w:sz w:val="18"/>
                <w:szCs w:val="18"/>
              </w:rPr>
              <w:t>Heating / ESR basis</w:t>
            </w:r>
          </w:p>
        </w:tc>
        <w:tc>
          <w:tcPr>
            <w:tcW w:w="20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679C2B93" w14:textId="77777777" w:rsidR="00C24C44" w:rsidRDefault="00CD6C6E">
            <w:pPr>
              <w:spacing w:line="230" w:lineRule="auto"/>
              <w:jc w:val="center"/>
            </w:pPr>
            <w:r>
              <w:rPr>
                <w:b/>
                <w:bCs/>
                <w:color w:val="FFFFFF"/>
                <w:sz w:val="18"/>
                <w:szCs w:val="18"/>
              </w:rPr>
              <w:t>Temp. treatment</w:t>
            </w:r>
          </w:p>
        </w:tc>
        <w:tc>
          <w:tcPr>
            <w:tcW w:w="2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6D408DF3" w14:textId="77777777" w:rsidR="00C24C44" w:rsidRDefault="00CD6C6E">
            <w:pPr>
              <w:spacing w:line="230" w:lineRule="auto"/>
              <w:jc w:val="center"/>
            </w:pPr>
            <w:r>
              <w:rPr>
                <w:b/>
                <w:bCs/>
                <w:color w:val="FFFFFF"/>
                <w:sz w:val="18"/>
                <w:szCs w:val="18"/>
              </w:rPr>
              <w:t>Life (temp + V)</w:t>
            </w:r>
          </w:p>
        </w:tc>
      </w:tr>
      <w:tr w:rsidR="00C24C44" w14:paraId="49FE21EF" w14:textId="77777777">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4BEB59E" w14:textId="77777777" w:rsidR="00C24C44" w:rsidRDefault="00CD6C6E">
            <w:pPr>
              <w:spacing w:line="230" w:lineRule="auto"/>
            </w:pPr>
            <w:r>
              <w:rPr>
                <w:color w:val="000000"/>
                <w:sz w:val="18"/>
                <w:szCs w:val="18"/>
              </w:rPr>
              <w:t>1 — Datasheet ESR (Arrhenius)</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34A61CA" w14:textId="77777777" w:rsidR="00C24C44" w:rsidRDefault="00CD6C6E">
            <w:pPr>
              <w:spacing w:line="230" w:lineRule="auto"/>
              <w:jc w:val="center"/>
            </w:pPr>
            <w:r>
              <w:rPr>
                <w:color w:val="000000"/>
                <w:sz w:val="18"/>
                <w:szCs w:val="18"/>
              </w:rPr>
              <w:t xml:space="preserve">ESR 0.232/0.138 Ω → ΔT 11.0 °C, </w:t>
            </w:r>
            <w:proofErr w:type="spellStart"/>
            <w:r>
              <w:rPr>
                <w:color w:val="000000"/>
                <w:sz w:val="18"/>
                <w:szCs w:val="18"/>
              </w:rPr>
              <w:t>T_core</w:t>
            </w:r>
            <w:proofErr w:type="spellEnd"/>
            <w:r>
              <w:rPr>
                <w:color w:val="000000"/>
                <w:sz w:val="18"/>
                <w:szCs w:val="18"/>
              </w:rPr>
              <w:t xml:space="preserve"> 56.0 °C</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79651BB" w14:textId="77777777" w:rsidR="00C24C44" w:rsidRDefault="00CD6C6E">
            <w:pPr>
              <w:spacing w:line="230" w:lineRule="auto"/>
              <w:jc w:val="center"/>
            </w:pPr>
            <w:r>
              <w:rPr>
                <w:color w:val="000000"/>
                <w:sz w:val="18"/>
                <w:szCs w:val="18"/>
              </w:rPr>
              <w:t>2^((105−56)/10) = 29.9×</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CCA5A7D" w14:textId="77777777" w:rsidR="00C24C44" w:rsidRDefault="00CD6C6E">
            <w:pPr>
              <w:spacing w:line="230" w:lineRule="auto"/>
              <w:jc w:val="center"/>
            </w:pPr>
            <w:r>
              <w:rPr>
                <w:color w:val="000000"/>
                <w:sz w:val="18"/>
                <w:szCs w:val="18"/>
              </w:rPr>
              <w:t>366,700 h  (41.9 yr)</w:t>
            </w:r>
          </w:p>
        </w:tc>
      </w:tr>
      <w:tr w:rsidR="00C24C44" w14:paraId="70A8C3D8" w14:textId="77777777">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568B454" w14:textId="77777777" w:rsidR="00C24C44" w:rsidRDefault="00CD6C6E">
            <w:pPr>
              <w:spacing w:line="230" w:lineRule="auto"/>
            </w:pPr>
            <w:r>
              <w:rPr>
                <w:color w:val="000000"/>
                <w:sz w:val="18"/>
                <w:szCs w:val="18"/>
              </w:rPr>
              <w:t>2 — tan-δ ESR, max (Arrhenius)</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CDAC094" w14:textId="77777777" w:rsidR="00C24C44" w:rsidRDefault="00CD6C6E">
            <w:pPr>
              <w:spacing w:line="230" w:lineRule="auto"/>
              <w:jc w:val="center"/>
            </w:pPr>
            <w:r>
              <w:rPr>
                <w:color w:val="000000"/>
                <w:sz w:val="18"/>
                <w:szCs w:val="18"/>
              </w:rPr>
              <w:t xml:space="preserve">ESR 0.564/0.169 Ω → ΔT 18.6 °C, </w:t>
            </w:r>
            <w:proofErr w:type="spellStart"/>
            <w:r>
              <w:rPr>
                <w:color w:val="000000"/>
                <w:sz w:val="18"/>
                <w:szCs w:val="18"/>
              </w:rPr>
              <w:t>T_core</w:t>
            </w:r>
            <w:proofErr w:type="spellEnd"/>
            <w:r>
              <w:rPr>
                <w:color w:val="000000"/>
                <w:sz w:val="18"/>
                <w:szCs w:val="18"/>
              </w:rPr>
              <w:t xml:space="preserve"> 63.6 °C</w:t>
            </w:r>
          </w:p>
        </w:tc>
        <w:tc>
          <w:tcPr>
            <w:tcW w:w="20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F1A9ADF" w14:textId="77777777" w:rsidR="00C24C44" w:rsidRDefault="00CD6C6E">
            <w:pPr>
              <w:spacing w:line="230" w:lineRule="auto"/>
              <w:jc w:val="center"/>
            </w:pPr>
            <w:r>
              <w:rPr>
                <w:color w:val="000000"/>
                <w:sz w:val="18"/>
                <w:szCs w:val="18"/>
              </w:rPr>
              <w:t>2^((105−63.6)/10) = 17.6×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AB4442F" w14:textId="77777777" w:rsidR="00C24C44" w:rsidRDefault="00CD6C6E">
            <w:pPr>
              <w:spacing w:line="230" w:lineRule="auto"/>
              <w:jc w:val="center"/>
            </w:pPr>
            <w:r>
              <w:rPr>
                <w:color w:val="000000"/>
                <w:sz w:val="18"/>
                <w:szCs w:val="18"/>
              </w:rPr>
              <w:t>216,300 h  (24.7 yr)</w:t>
            </w:r>
          </w:p>
        </w:tc>
      </w:tr>
      <w:tr w:rsidR="00C24C44" w14:paraId="62F96F3B" w14:textId="77777777">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56E3094" w14:textId="77777777" w:rsidR="00C24C44" w:rsidRDefault="00CD6C6E">
            <w:pPr>
              <w:spacing w:line="230" w:lineRule="auto"/>
            </w:pPr>
            <w:r>
              <w:rPr>
                <w:color w:val="000000"/>
                <w:sz w:val="18"/>
                <w:szCs w:val="18"/>
              </w:rPr>
              <w:t>2 — tan-δ ESR, typical (×0.55)</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F4A6207" w14:textId="77777777" w:rsidR="00C24C44" w:rsidRDefault="00CD6C6E">
            <w:pPr>
              <w:spacing w:line="230" w:lineRule="auto"/>
              <w:jc w:val="center"/>
            </w:pPr>
            <w:r>
              <w:rPr>
                <w:color w:val="000000"/>
                <w:sz w:val="18"/>
                <w:szCs w:val="18"/>
              </w:rPr>
              <w:t xml:space="preserve">ESR 0.310 Ω → </w:t>
            </w:r>
            <w:proofErr w:type="spellStart"/>
            <w:r>
              <w:rPr>
                <w:color w:val="000000"/>
                <w:sz w:val="18"/>
                <w:szCs w:val="18"/>
              </w:rPr>
              <w:t>T_core</w:t>
            </w:r>
            <w:proofErr w:type="spellEnd"/>
            <w:r>
              <w:rPr>
                <w:color w:val="000000"/>
                <w:sz w:val="18"/>
                <w:szCs w:val="18"/>
              </w:rPr>
              <w:t xml:space="preserve"> 55.2 °C</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39F6C3A" w14:textId="77777777" w:rsidR="00C24C44" w:rsidRDefault="00CD6C6E">
            <w:pPr>
              <w:spacing w:line="230" w:lineRule="auto"/>
              <w:jc w:val="center"/>
            </w:pPr>
            <w:r>
              <w:rPr>
                <w:color w:val="000000"/>
                <w:sz w:val="18"/>
                <w:szCs w:val="18"/>
              </w:rPr>
              <w:t>2^((105−55.2)/10) = 30.9×</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607C410" w14:textId="77777777" w:rsidR="00C24C44" w:rsidRDefault="00CD6C6E">
            <w:pPr>
              <w:spacing w:line="230" w:lineRule="auto"/>
              <w:jc w:val="center"/>
            </w:pPr>
            <w:r>
              <w:rPr>
                <w:color w:val="000000"/>
                <w:sz w:val="18"/>
                <w:szCs w:val="18"/>
              </w:rPr>
              <w:t>386,700 h  (44.1 yr)</w:t>
            </w:r>
          </w:p>
        </w:tc>
      </w:tr>
      <w:tr w:rsidR="00C24C44" w14:paraId="022B3F22" w14:textId="77777777">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62D06F9" w14:textId="77777777" w:rsidR="00C24C44" w:rsidRDefault="00CD6C6E">
            <w:pPr>
              <w:spacing w:line="230" w:lineRule="auto"/>
            </w:pPr>
            <w:r>
              <w:rPr>
                <w:b/>
                <w:bCs/>
                <w:color w:val="000000"/>
                <w:sz w:val="18"/>
                <w:szCs w:val="18"/>
              </w:rPr>
              <w:t>3 — Manufacturer model</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8713E72" w14:textId="77777777" w:rsidR="00C24C44" w:rsidRDefault="00CD6C6E">
            <w:pPr>
              <w:spacing w:line="230" w:lineRule="auto"/>
            </w:pPr>
            <w:proofErr w:type="spellStart"/>
            <w:r>
              <w:rPr>
                <w:color w:val="000000"/>
                <w:sz w:val="18"/>
                <w:szCs w:val="18"/>
              </w:rPr>
              <w:t>ΔTj</w:t>
            </w:r>
            <w:proofErr w:type="spellEnd"/>
            <w:r>
              <w:rPr>
                <w:color w:val="000000"/>
                <w:sz w:val="18"/>
                <w:szCs w:val="18"/>
              </w:rPr>
              <w:t xml:space="preserve"> 1.74 °C (datasheet </w:t>
            </w:r>
            <w:proofErr w:type="spellStart"/>
            <w:r>
              <w:rPr>
                <w:color w:val="000000"/>
                <w:sz w:val="18"/>
                <w:szCs w:val="18"/>
              </w:rPr>
              <w:t>ΔTo</w:t>
            </w:r>
            <w:proofErr w:type="spellEnd"/>
            <w:r>
              <w:rPr>
                <w:color w:val="000000"/>
                <w:sz w:val="18"/>
                <w:szCs w:val="18"/>
              </w:rPr>
              <w:t>); f(I) 1.29×</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B7579E7" w14:textId="77777777" w:rsidR="00C24C44" w:rsidRDefault="00CD6C6E">
            <w:pPr>
              <w:spacing w:line="230" w:lineRule="auto"/>
            </w:pPr>
            <w:r>
              <w:rPr>
                <w:color w:val="000000"/>
                <w:sz w:val="18"/>
                <w:szCs w:val="18"/>
              </w:rPr>
              <w:t>f(T) = 64×  (on ambient)</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4D24845" w14:textId="77777777" w:rsidR="00C24C44" w:rsidRDefault="00CD6C6E">
            <w:pPr>
              <w:spacing w:line="230" w:lineRule="auto"/>
            </w:pPr>
            <w:r>
              <w:rPr>
                <w:b/>
                <w:bCs/>
                <w:color w:val="000000"/>
                <w:sz w:val="18"/>
                <w:szCs w:val="18"/>
              </w:rPr>
              <w:t>~1.70×10⁶ h  (≈194 → cap 15 yr)</w:t>
            </w:r>
          </w:p>
        </w:tc>
      </w:tr>
    </w:tbl>
    <w:p w14:paraId="5021BA71" w14:textId="77777777" w:rsidR="00C24C44" w:rsidRDefault="00CD6C6E">
      <w:pPr>
        <w:pBdr>
          <w:left w:val="single" w:sz="24" w:space="6" w:color="BF9000"/>
        </w:pBdr>
        <w:shd w:val="clear" w:color="auto" w:fill="FFF2CC"/>
        <w:spacing w:before="80" w:after="120" w:line="250" w:lineRule="auto"/>
      </w:pPr>
      <w:r>
        <w:rPr>
          <w:b/>
          <w:bCs/>
          <w:color w:val="BF9000"/>
          <w:sz w:val="19"/>
          <w:szCs w:val="19"/>
        </w:rPr>
        <w:t xml:space="preserve">Note  </w:t>
      </w:r>
      <w:r>
        <w:rPr>
          <w:i/>
          <w:iCs/>
          <w:sz w:val="19"/>
          <w:szCs w:val="19"/>
        </w:rPr>
        <w:t>Voltage factor: Methods 1–2 use (Vo/V)³ = 1.54×; Method 3 uses the size-based f(V) = 2.58×. This, plus f(T) on ambient (64×) versus 2^((</w:t>
      </w:r>
      <w:proofErr w:type="spellStart"/>
      <w:r>
        <w:rPr>
          <w:i/>
          <w:iCs/>
          <w:sz w:val="19"/>
          <w:szCs w:val="19"/>
        </w:rPr>
        <w:t>Tmax−T_core</w:t>
      </w:r>
      <w:proofErr w:type="spellEnd"/>
      <w:r>
        <w:rPr>
          <w:i/>
          <w:iCs/>
          <w:sz w:val="19"/>
          <w:szCs w:val="19"/>
        </w:rPr>
        <w:t>)/10) on core (≈18–30×), explains why Method 3 reads highest.</w:t>
      </w:r>
    </w:p>
    <w:p w14:paraId="38FA58A5" w14:textId="77777777" w:rsidR="00C24C44" w:rsidRDefault="00CD6C6E">
      <w:pPr>
        <w:pBdr>
          <w:left w:val="single" w:sz="24" w:space="6" w:color="538135"/>
        </w:pBdr>
        <w:shd w:val="clear" w:color="auto" w:fill="E2EFDA"/>
        <w:spacing w:before="80" w:after="100" w:line="260" w:lineRule="auto"/>
      </w:pPr>
      <w:r>
        <w:rPr>
          <w:b/>
          <w:bCs/>
          <w:color w:val="538135"/>
        </w:rPr>
        <w:t xml:space="preserve">INSIGHT   </w:t>
      </w:r>
      <w:r>
        <w:t>Read the spread as a confidence band, not a contradiction. Method 2 (worst-case tan-δ) is the conservative floor at ~25 yr; Method 1 (datasheet ESR) is the realistic expectation at ~42 yr; Method 3 (manufacturer) is the formal qualification method and shows the part is hugely de-rated. The lowest of the three already exceeds the 15-year target by 65%, so the bank is endorsed regardless of which method the reviewer prefers.</w:t>
      </w:r>
    </w:p>
    <w:p w14:paraId="42CE4D77" w14:textId="77777777" w:rsidR="00C24C44" w:rsidRDefault="00CD6C6E">
      <w:pPr>
        <w:pBdr>
          <w:bottom w:val="single" w:sz="18" w:space="2" w:color="BF9000"/>
        </w:pBdr>
        <w:shd w:val="clear" w:color="auto" w:fill="1F3864"/>
        <w:spacing w:before="160" w:after="140" w:line="260" w:lineRule="auto"/>
      </w:pPr>
      <w:r>
        <w:rPr>
          <w:b/>
          <w:bCs/>
          <w:color w:val="FFFFFF"/>
        </w:rPr>
        <w:t xml:space="preserve">  Decision   All three methods PASS the 15-year target (floor 24.7 yr). </w:t>
      </w:r>
      <w:r>
        <w:rPr>
          <w:color w:val="FFFFFF"/>
        </w:rPr>
        <w:t>Adopt Method 3 (manufacturer model) for the qualification record; keep Methods 1–2 as cross-checks. The 5 × 470 µF ALC40 bank is endurance-qualified for the 390 V / 3.6 kW bus at 45 °C.</w:t>
      </w:r>
    </w:p>
    <w:sectPr w:rsidR="00C24C44">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6A9C" w14:textId="77777777" w:rsidR="007B731B" w:rsidRDefault="007B731B">
      <w:r>
        <w:separator/>
      </w:r>
    </w:p>
  </w:endnote>
  <w:endnote w:type="continuationSeparator" w:id="0">
    <w:p w14:paraId="0506C139" w14:textId="77777777" w:rsidR="007B731B" w:rsidRDefault="007B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3F2D" w14:textId="77777777" w:rsidR="00C24C44" w:rsidRDefault="00CD6C6E">
    <w:pPr>
      <w:pBdr>
        <w:top w:val="single" w:sz="6" w:space="6" w:color="BFBFBF"/>
      </w:pBdr>
      <w:tabs>
        <w:tab w:val="right" w:pos="9360"/>
      </w:tabs>
    </w:pPr>
    <w:r>
      <w:rPr>
        <w:color w:val="888888"/>
        <w:sz w:val="16"/>
        <w:szCs w:val="16"/>
      </w:rPr>
      <w:t>Output Capacitor Calculation  —  CAP-OUT-001</w:t>
    </w:r>
    <w:r>
      <w:rPr>
        <w:color w:val="888888"/>
        <w:sz w:val="16"/>
        <w:szCs w:val="16"/>
      </w:rPr>
      <w:tab/>
      <w:t xml:space="preserve">Page </w:t>
    </w:r>
    <w:r>
      <w:rPr>
        <w:b/>
        <w:bCs/>
        <w:color w:val="888888"/>
        <w:sz w:val="16"/>
        <w:szCs w:val="16"/>
      </w:rPr>
      <w:fldChar w:fldCharType="begin"/>
    </w:r>
    <w:r>
      <w:rPr>
        <w:b/>
        <w:bCs/>
        <w:color w:val="888888"/>
        <w:sz w:val="16"/>
        <w:szCs w:val="16"/>
      </w:rPr>
      <w:instrText>PAGE</w:instrText>
    </w:r>
    <w:r>
      <w:rPr>
        <w:b/>
        <w:bCs/>
        <w:color w:val="888888"/>
        <w:sz w:val="16"/>
        <w:szCs w:val="16"/>
      </w:rPr>
      <w:fldChar w:fldCharType="separate"/>
    </w:r>
    <w:r w:rsidR="00854CC5">
      <w:rPr>
        <w:b/>
        <w:bCs/>
        <w:noProof/>
        <w:color w:val="888888"/>
        <w:sz w:val="16"/>
        <w:szCs w:val="16"/>
      </w:rPr>
      <w:t>1</w:t>
    </w:r>
    <w:r>
      <w:rPr>
        <w:b/>
        <w:b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27590" w14:textId="77777777" w:rsidR="007B731B" w:rsidRDefault="007B731B">
      <w:r>
        <w:separator/>
      </w:r>
    </w:p>
  </w:footnote>
  <w:footnote w:type="continuationSeparator" w:id="0">
    <w:p w14:paraId="5795F2E6" w14:textId="77777777" w:rsidR="007B731B" w:rsidRDefault="007B7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1F9"/>
    <w:multiLevelType w:val="hybridMultilevel"/>
    <w:tmpl w:val="4164FAAE"/>
    <w:lvl w:ilvl="0" w:tplc="77A6B52E">
      <w:start w:val="1"/>
      <w:numFmt w:val="bullet"/>
      <w:lvlText w:val="•"/>
      <w:lvlJc w:val="left"/>
      <w:pPr>
        <w:ind w:left="540" w:hanging="280"/>
      </w:pPr>
    </w:lvl>
    <w:lvl w:ilvl="1" w:tplc="1B7CE66C">
      <w:numFmt w:val="decimal"/>
      <w:lvlText w:val=""/>
      <w:lvlJc w:val="left"/>
    </w:lvl>
    <w:lvl w:ilvl="2" w:tplc="4C56FFA2">
      <w:numFmt w:val="decimal"/>
      <w:lvlText w:val=""/>
      <w:lvlJc w:val="left"/>
    </w:lvl>
    <w:lvl w:ilvl="3" w:tplc="81FE69CA">
      <w:numFmt w:val="decimal"/>
      <w:lvlText w:val=""/>
      <w:lvlJc w:val="left"/>
    </w:lvl>
    <w:lvl w:ilvl="4" w:tplc="F7DEBC18">
      <w:numFmt w:val="decimal"/>
      <w:lvlText w:val=""/>
      <w:lvlJc w:val="left"/>
    </w:lvl>
    <w:lvl w:ilvl="5" w:tplc="8AAC7562">
      <w:numFmt w:val="decimal"/>
      <w:lvlText w:val=""/>
      <w:lvlJc w:val="left"/>
    </w:lvl>
    <w:lvl w:ilvl="6" w:tplc="CD245758">
      <w:numFmt w:val="decimal"/>
      <w:lvlText w:val=""/>
      <w:lvlJc w:val="left"/>
    </w:lvl>
    <w:lvl w:ilvl="7" w:tplc="1C0681CC">
      <w:numFmt w:val="decimal"/>
      <w:lvlText w:val=""/>
      <w:lvlJc w:val="left"/>
    </w:lvl>
    <w:lvl w:ilvl="8" w:tplc="E91C6804">
      <w:numFmt w:val="decimal"/>
      <w:lvlText w:val=""/>
      <w:lvlJc w:val="left"/>
    </w:lvl>
  </w:abstractNum>
  <w:abstractNum w:abstractNumId="1" w15:restartNumberingAfterBreak="0">
    <w:nsid w:val="77E8560E"/>
    <w:multiLevelType w:val="hybridMultilevel"/>
    <w:tmpl w:val="4684A85A"/>
    <w:lvl w:ilvl="0" w:tplc="FD2C2B24">
      <w:start w:val="1"/>
      <w:numFmt w:val="bullet"/>
      <w:lvlText w:val="●"/>
      <w:lvlJc w:val="left"/>
      <w:pPr>
        <w:ind w:left="720" w:hanging="360"/>
      </w:pPr>
    </w:lvl>
    <w:lvl w:ilvl="1" w:tplc="6F9073D4">
      <w:start w:val="1"/>
      <w:numFmt w:val="bullet"/>
      <w:lvlText w:val="○"/>
      <w:lvlJc w:val="left"/>
      <w:pPr>
        <w:ind w:left="1440" w:hanging="360"/>
      </w:pPr>
    </w:lvl>
    <w:lvl w:ilvl="2" w:tplc="30CED2B2">
      <w:start w:val="1"/>
      <w:numFmt w:val="bullet"/>
      <w:lvlText w:val="■"/>
      <w:lvlJc w:val="left"/>
      <w:pPr>
        <w:ind w:left="2160" w:hanging="360"/>
      </w:pPr>
    </w:lvl>
    <w:lvl w:ilvl="3" w:tplc="89BE9F74">
      <w:start w:val="1"/>
      <w:numFmt w:val="bullet"/>
      <w:lvlText w:val="●"/>
      <w:lvlJc w:val="left"/>
      <w:pPr>
        <w:ind w:left="2880" w:hanging="360"/>
      </w:pPr>
    </w:lvl>
    <w:lvl w:ilvl="4" w:tplc="D384FE34">
      <w:start w:val="1"/>
      <w:numFmt w:val="bullet"/>
      <w:lvlText w:val="○"/>
      <w:lvlJc w:val="left"/>
      <w:pPr>
        <w:ind w:left="3600" w:hanging="360"/>
      </w:pPr>
    </w:lvl>
    <w:lvl w:ilvl="5" w:tplc="C64CC46C">
      <w:start w:val="1"/>
      <w:numFmt w:val="bullet"/>
      <w:lvlText w:val="■"/>
      <w:lvlJc w:val="left"/>
      <w:pPr>
        <w:ind w:left="4320" w:hanging="360"/>
      </w:pPr>
    </w:lvl>
    <w:lvl w:ilvl="6" w:tplc="1832BCC4">
      <w:start w:val="1"/>
      <w:numFmt w:val="bullet"/>
      <w:lvlText w:val="●"/>
      <w:lvlJc w:val="left"/>
      <w:pPr>
        <w:ind w:left="5040" w:hanging="360"/>
      </w:pPr>
    </w:lvl>
    <w:lvl w:ilvl="7" w:tplc="64DE0818">
      <w:start w:val="1"/>
      <w:numFmt w:val="bullet"/>
      <w:lvlText w:val="●"/>
      <w:lvlJc w:val="left"/>
      <w:pPr>
        <w:ind w:left="5760" w:hanging="360"/>
      </w:pPr>
    </w:lvl>
    <w:lvl w:ilvl="8" w:tplc="FEACC44C">
      <w:start w:val="1"/>
      <w:numFmt w:val="bullet"/>
      <w:lvlText w:val="●"/>
      <w:lvlJc w:val="left"/>
      <w:pPr>
        <w:ind w:left="6480" w:hanging="360"/>
      </w:pPr>
    </w:lvl>
  </w:abstractNum>
  <w:num w:numId="1" w16cid:durableId="1404330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44"/>
    <w:rsid w:val="001825DD"/>
    <w:rsid w:val="00647CB6"/>
    <w:rsid w:val="007B731B"/>
    <w:rsid w:val="007F7F82"/>
    <w:rsid w:val="008164D1"/>
    <w:rsid w:val="00854CC5"/>
    <w:rsid w:val="00C24C44"/>
    <w:rsid w:val="00CD6C6E"/>
    <w:rsid w:val="00D3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1B77"/>
  <w15:docId w15:val="{0CEF6A5E-70BD-4238-AA29-ED214443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FFFFFF"/>
      <w:sz w:val="26"/>
      <w:szCs w:val="26"/>
    </w:rPr>
  </w:style>
  <w:style w:type="paragraph" w:styleId="Heading2">
    <w:name w:val="heading 2"/>
    <w:uiPriority w:val="9"/>
    <w:unhideWhenUsed/>
    <w:qFormat/>
    <w:pPr>
      <w:spacing w:before="200" w:after="9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Output Capacitor Calculation</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Capacitor Calculation</dc:title>
  <dc:creator>Design Engineering</dc:creator>
  <cp:lastModifiedBy>toral thakar</cp:lastModifiedBy>
  <cp:revision>5</cp:revision>
  <dcterms:created xsi:type="dcterms:W3CDTF">2026-06-02T18:56:00Z</dcterms:created>
  <dcterms:modified xsi:type="dcterms:W3CDTF">2026-06-03T06:48:00Z</dcterms:modified>
</cp:coreProperties>
</file>