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3D" w:rsidRDefault="00527DC8" w:rsidP="00527DC8">
      <w:pPr>
        <w:jc w:val="center"/>
        <w:rPr>
          <w:b/>
          <w:u w:val="single"/>
        </w:rPr>
      </w:pPr>
      <w:r>
        <w:rPr>
          <w:b/>
          <w:u w:val="single"/>
        </w:rPr>
        <w:t>Research Sources</w:t>
      </w:r>
    </w:p>
    <w:p w:rsidR="00527DC8" w:rsidRDefault="00527DC8" w:rsidP="00527DC8">
      <w:r>
        <w:t>This document lists the sources used for background research regarding story, themes &amp; the creation of isometric art assets.</w:t>
      </w:r>
    </w:p>
    <w:p w:rsidR="00F443DA" w:rsidRDefault="00F443DA" w:rsidP="00527DC8">
      <w:pPr>
        <w:rPr>
          <w:u w:val="single"/>
        </w:rPr>
      </w:pPr>
      <w:r>
        <w:rPr>
          <w:u w:val="single"/>
        </w:rPr>
        <w:t>Isometric Art</w:t>
      </w:r>
    </w:p>
    <w:p w:rsidR="00F443DA" w:rsidRPr="00F443DA" w:rsidRDefault="00F443DA" w:rsidP="00527DC8">
      <w:pPr>
        <w:rPr>
          <w:i/>
        </w:rPr>
      </w:pPr>
      <w:r>
        <w:rPr>
          <w:i/>
        </w:rPr>
        <w:t>Isometric game creation overview</w:t>
      </w:r>
    </w:p>
    <w:p w:rsidR="00F443DA" w:rsidRDefault="00F443DA" w:rsidP="00527DC8">
      <w:hyperlink r:id="rId5" w:history="1">
        <w:r w:rsidRPr="00AE551B">
          <w:rPr>
            <w:rStyle w:val="Hyperlink"/>
          </w:rPr>
          <w:t>http://gamedevelopment.tutsplus.com/tutorials/creating-isometric-worlds-a-primer-for-game-developers--gamedev-6511</w:t>
        </w:r>
      </w:hyperlink>
    </w:p>
    <w:p w:rsidR="00F443DA" w:rsidRPr="00F443DA" w:rsidRDefault="00F443DA" w:rsidP="00527DC8">
      <w:pPr>
        <w:rPr>
          <w:i/>
        </w:rPr>
      </w:pPr>
      <w:r>
        <w:rPr>
          <w:i/>
        </w:rPr>
        <w:t>Choosing tile size and ratio</w:t>
      </w:r>
    </w:p>
    <w:p w:rsidR="00F443DA" w:rsidRDefault="00F443DA" w:rsidP="00527DC8">
      <w:hyperlink r:id="rId6" w:history="1">
        <w:r w:rsidRPr="00AE551B">
          <w:rPr>
            <w:rStyle w:val="Hyperlink"/>
          </w:rPr>
          <w:t>http://flarerpg.org/tutorials/isometric_intro/</w:t>
        </w:r>
      </w:hyperlink>
    </w:p>
    <w:p w:rsidR="00F443DA" w:rsidRDefault="00F443DA" w:rsidP="00527DC8">
      <w:pPr>
        <w:rPr>
          <w:i/>
        </w:rPr>
      </w:pPr>
      <w:r>
        <w:rPr>
          <w:i/>
        </w:rPr>
        <w:t>Using a grid to draw basic isometric templates</w:t>
      </w:r>
    </w:p>
    <w:p w:rsidR="00F443DA" w:rsidRPr="00F443DA" w:rsidRDefault="00F443DA" w:rsidP="00527DC8">
      <w:hyperlink r:id="rId7" w:history="1">
        <w:r w:rsidRPr="00F443DA">
          <w:rPr>
            <w:rStyle w:val="Hyperlink"/>
          </w:rPr>
          <w:t>https://www.scirra.com/tutorials/582/creating-isometric-pixel-art-from-scratch-part-1-creating-templates/page-6</w:t>
        </w:r>
      </w:hyperlink>
    </w:p>
    <w:p w:rsidR="00F443DA" w:rsidRPr="00F443DA" w:rsidRDefault="00F443DA" w:rsidP="00527DC8"/>
    <w:p w:rsidR="00F443DA" w:rsidRPr="00F443DA" w:rsidRDefault="00F443DA" w:rsidP="00527DC8">
      <w:bookmarkStart w:id="0" w:name="_GoBack"/>
      <w:bookmarkEnd w:id="0"/>
    </w:p>
    <w:p w:rsidR="00527DC8" w:rsidRPr="009865C2" w:rsidRDefault="009865C2" w:rsidP="00527DC8">
      <w:r>
        <w:rPr>
          <w:u w:val="single"/>
        </w:rPr>
        <w:t xml:space="preserve">French Revolution </w:t>
      </w:r>
    </w:p>
    <w:p w:rsidR="00527DC8" w:rsidRPr="00527DC8" w:rsidRDefault="00527DC8" w:rsidP="00527DC8">
      <w:pPr>
        <w:rPr>
          <w:i/>
        </w:rPr>
      </w:pPr>
      <w:proofErr w:type="gramStart"/>
      <w:r>
        <w:rPr>
          <w:i/>
        </w:rPr>
        <w:t>History of the Vendee wars and a deeper examination into the motivations of both sides – the revolutionaries and the counter-revolutionaries.</w:t>
      </w:r>
      <w:proofErr w:type="gramEnd"/>
    </w:p>
    <w:p w:rsidR="00527DC8" w:rsidRDefault="009865C2" w:rsidP="00527DC8">
      <w:hyperlink r:id="rId8" w:history="1">
        <w:r w:rsidRPr="00AE551B">
          <w:rPr>
            <w:rStyle w:val="Hyperlink"/>
          </w:rPr>
          <w:t>http://www.inthevendee.com/vendee-wars/vendee-wars.html</w:t>
        </w:r>
      </w:hyperlink>
    </w:p>
    <w:p w:rsidR="009865C2" w:rsidRPr="009865C2" w:rsidRDefault="009865C2" w:rsidP="00527DC8">
      <w:hyperlink r:id="rId9" w:history="1">
        <w:r w:rsidRPr="00AE551B">
          <w:rPr>
            <w:rStyle w:val="Hyperlink"/>
          </w:rPr>
          <w:t>http://www.vendee-guide.co.uk/wars-of-the-vendee.htm</w:t>
        </w:r>
      </w:hyperlink>
    </w:p>
    <w:p w:rsidR="009865C2" w:rsidRDefault="009865C2" w:rsidP="00527DC8">
      <w:pPr>
        <w:rPr>
          <w:i/>
        </w:rPr>
      </w:pPr>
      <w:r>
        <w:rPr>
          <w:i/>
        </w:rPr>
        <w:t>Information regarding Jean-Baptiste Carrier</w:t>
      </w:r>
      <w:r w:rsidR="004418F1">
        <w:rPr>
          <w:i/>
        </w:rPr>
        <w:t xml:space="preserve">’s </w:t>
      </w:r>
      <w:r w:rsidR="003D22FA">
        <w:rPr>
          <w:i/>
        </w:rPr>
        <w:t>zeal</w:t>
      </w:r>
      <w:r>
        <w:rPr>
          <w:i/>
        </w:rPr>
        <w:t>, who is our main boss/villain figure.</w:t>
      </w:r>
    </w:p>
    <w:p w:rsidR="009865C2" w:rsidRDefault="009865C2" w:rsidP="00527DC8">
      <w:pPr>
        <w:rPr>
          <w:i/>
        </w:rPr>
      </w:pPr>
      <w:hyperlink r:id="rId10" w:history="1">
        <w:r w:rsidRPr="00AE551B">
          <w:rPr>
            <w:rStyle w:val="Hyperlink"/>
            <w:i/>
          </w:rPr>
          <w:t>http://www.britannica.com/biography/Jean-Baptiste-Carrier</w:t>
        </w:r>
      </w:hyperlink>
    </w:p>
    <w:p w:rsidR="009865C2" w:rsidRDefault="004418F1" w:rsidP="00527DC8">
      <w:pPr>
        <w:rPr>
          <w:i/>
        </w:rPr>
      </w:pPr>
      <w:hyperlink r:id="rId11" w:history="1">
        <w:r w:rsidRPr="00AE551B">
          <w:rPr>
            <w:rStyle w:val="Hyperlink"/>
            <w:i/>
          </w:rPr>
          <w:t>https://www.marxists.org/history/france/revolution/1793/brigands-exterminated.htm</w:t>
        </w:r>
      </w:hyperlink>
    </w:p>
    <w:p w:rsidR="004418F1" w:rsidRPr="009865C2" w:rsidRDefault="004418F1" w:rsidP="00527DC8">
      <w:pPr>
        <w:rPr>
          <w:i/>
        </w:rPr>
      </w:pPr>
    </w:p>
    <w:sectPr w:rsidR="004418F1" w:rsidRPr="0098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1E"/>
    <w:rsid w:val="003D22FA"/>
    <w:rsid w:val="004418F1"/>
    <w:rsid w:val="00527DC8"/>
    <w:rsid w:val="0084541E"/>
    <w:rsid w:val="00985D3D"/>
    <w:rsid w:val="009865C2"/>
    <w:rsid w:val="00F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hevendee.com/vendee-wars/vendee-wa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rra.com/tutorials/582/creating-isometric-pixel-art-from-scratch-part-1-creating-templates/page-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larerpg.org/tutorials/isometric_intro/" TargetMode="External"/><Relationship Id="rId11" Type="http://schemas.openxmlformats.org/officeDocument/2006/relationships/hyperlink" Target="https://www.marxists.org/history/france/revolution/1793/brigands-exterminated.htm" TargetMode="External"/><Relationship Id="rId5" Type="http://schemas.openxmlformats.org/officeDocument/2006/relationships/hyperlink" Target="http://gamedevelopment.tutsplus.com/tutorials/creating-isometric-worlds-a-primer-for-game-developers--gamedev-6511" TargetMode="External"/><Relationship Id="rId10" Type="http://schemas.openxmlformats.org/officeDocument/2006/relationships/hyperlink" Target="http://www.britannica.com/biography/Jean-Baptiste-Carr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endee-guide.co.uk/wars-of-the-vende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2015-10-22T17:45:00Z</dcterms:created>
  <dcterms:modified xsi:type="dcterms:W3CDTF">2015-10-22T18:29:00Z</dcterms:modified>
</cp:coreProperties>
</file>