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Reflective Commentary Project Plan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to make several different altered gantt charts, as I didn’t met the initial deadlines I set out for myself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to make several changes to my project outline plan because I didn’t meet my deadlines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