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C9B14" w14:textId="439A683A" w:rsidR="00C76283" w:rsidRDefault="00B96947" w:rsidP="00DB05BE">
      <w:pPr>
        <w:pStyle w:val="Title"/>
      </w:pPr>
      <w:r>
        <w:t>COMP 442 A1</w:t>
      </w:r>
    </w:p>
    <w:p w14:paraId="4F714717" w14:textId="4A8E3526" w:rsidR="00B96947" w:rsidRDefault="00B96947" w:rsidP="006B2A6D">
      <w:pPr>
        <w:pStyle w:val="Heading2"/>
      </w:pPr>
      <w:r>
        <w:t>Analysis:</w:t>
      </w:r>
    </w:p>
    <w:tbl>
      <w:tblPr>
        <w:tblW w:w="9744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21"/>
        <w:gridCol w:w="1134"/>
        <w:gridCol w:w="989"/>
      </w:tblGrid>
      <w:tr w:rsidR="00B96947" w:rsidRPr="00B96947" w14:paraId="7A4C0589" w14:textId="77777777" w:rsidTr="00E43168">
        <w:trPr>
          <w:trHeight w:val="135"/>
        </w:trPr>
        <w:tc>
          <w:tcPr>
            <w:tcW w:w="7621" w:type="dxa"/>
          </w:tcPr>
          <w:p w14:paraId="3DBE0FA5" w14:textId="77777777" w:rsidR="00B96947" w:rsidRPr="00B96947" w:rsidRDefault="00B96947" w:rsidP="00B96947">
            <w:r w:rsidRPr="00B96947">
              <w:t xml:space="preserve">Lexical specifications as regular expressions – document Section 1. </w:t>
            </w:r>
          </w:p>
        </w:tc>
        <w:tc>
          <w:tcPr>
            <w:tcW w:w="1134" w:type="dxa"/>
          </w:tcPr>
          <w:p w14:paraId="3F6B135E" w14:textId="77777777" w:rsidR="00B96947" w:rsidRPr="00B96947" w:rsidRDefault="00B96947" w:rsidP="006B2A6D">
            <w:pPr>
              <w:ind w:right="-2088"/>
            </w:pPr>
            <w:proofErr w:type="spellStart"/>
            <w:r w:rsidRPr="00B96947">
              <w:t>ind</w:t>
            </w:r>
            <w:proofErr w:type="spellEnd"/>
            <w:r w:rsidRPr="00B96947">
              <w:t xml:space="preserve"> 2.1 </w:t>
            </w:r>
          </w:p>
        </w:tc>
        <w:tc>
          <w:tcPr>
            <w:tcW w:w="989" w:type="dxa"/>
          </w:tcPr>
          <w:p w14:paraId="09D2E29B" w14:textId="77777777" w:rsidR="00B96947" w:rsidRPr="00B96947" w:rsidRDefault="00B96947" w:rsidP="00B96947">
            <w:r w:rsidRPr="00B96947">
              <w:t xml:space="preserve">2 pts </w:t>
            </w:r>
          </w:p>
        </w:tc>
      </w:tr>
    </w:tbl>
    <w:p w14:paraId="36E75A0E" w14:textId="1E09E0A2" w:rsidR="006B2A6D" w:rsidRDefault="006B2A6D" w:rsidP="006B2A6D">
      <w:r>
        <w:t xml:space="preserve">I decided to restrict the </w:t>
      </w:r>
      <w:proofErr w:type="gramStart"/>
      <w:r>
        <w:t>grammar, and</w:t>
      </w:r>
      <w:proofErr w:type="gramEnd"/>
      <w:r>
        <w:t xml:space="preserve"> so chose to </w:t>
      </w:r>
      <w:r w:rsidR="002D6743">
        <w:t xml:space="preserve">logic similar to </w:t>
      </w:r>
      <w:proofErr w:type="gramStart"/>
      <w:r w:rsidR="009D4F88">
        <w:t>lexnegativegrading</w:t>
      </w:r>
      <w:r w:rsidR="00E43168">
        <w:t>.alternative</w:t>
      </w:r>
      <w:proofErr w:type="gramEnd"/>
      <w:r w:rsidR="00E43168">
        <w:t>1</w:t>
      </w:r>
      <w:r>
        <w:t>.</w:t>
      </w:r>
    </w:p>
    <w:tbl>
      <w:tblPr>
        <w:tblW w:w="9744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5"/>
        <w:gridCol w:w="992"/>
        <w:gridCol w:w="847"/>
      </w:tblGrid>
      <w:tr w:rsidR="00B96947" w:rsidRPr="00B96947" w14:paraId="5CB4CB3A" w14:textId="77777777" w:rsidTr="00E43168">
        <w:trPr>
          <w:trHeight w:val="365"/>
        </w:trPr>
        <w:tc>
          <w:tcPr>
            <w:tcW w:w="7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17843" w14:textId="77777777" w:rsidR="00B96947" w:rsidRPr="00B96947" w:rsidRDefault="00B96947" w:rsidP="00B96947">
            <w:r w:rsidRPr="00B96947">
              <w:t xml:space="preserve">Finite state automaton representing the implementation, and description of the method used to generate the automaton from the regular expressions – document Section 2.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F609C" w14:textId="77777777" w:rsidR="00B96947" w:rsidRPr="00B96947" w:rsidRDefault="00B96947" w:rsidP="00B96947">
            <w:proofErr w:type="spellStart"/>
            <w:r w:rsidRPr="00B96947">
              <w:t>ind</w:t>
            </w:r>
            <w:proofErr w:type="spellEnd"/>
            <w:r w:rsidRPr="00B96947">
              <w:t xml:space="preserve"> 2.2 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9F1F9" w14:textId="77777777" w:rsidR="00B96947" w:rsidRPr="00B96947" w:rsidRDefault="00B96947" w:rsidP="00B96947">
            <w:r w:rsidRPr="00B96947">
              <w:t xml:space="preserve">3 pts </w:t>
            </w:r>
          </w:p>
        </w:tc>
      </w:tr>
    </w:tbl>
    <w:p w14:paraId="7DFF29F2" w14:textId="7314641F" w:rsidR="00B96947" w:rsidRDefault="00B96947">
      <w:r>
        <w:t>TODO</w:t>
      </w:r>
    </w:p>
    <w:p w14:paraId="14BF31D7" w14:textId="77777777" w:rsidR="00B96947" w:rsidRDefault="00B96947"/>
    <w:p w14:paraId="24DD8699" w14:textId="66A387E0" w:rsidR="00B96947" w:rsidRDefault="00B96947" w:rsidP="006B2A6D">
      <w:pPr>
        <w:pStyle w:val="Heading2"/>
      </w:pPr>
      <w:r>
        <w:t>Design:</w:t>
      </w:r>
    </w:p>
    <w:tbl>
      <w:tblPr>
        <w:tblW w:w="9744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5"/>
        <w:gridCol w:w="992"/>
        <w:gridCol w:w="847"/>
      </w:tblGrid>
      <w:tr w:rsidR="00B96947" w:rsidRPr="00B96947" w14:paraId="19D68B23" w14:textId="77777777" w:rsidTr="00E43168">
        <w:trPr>
          <w:trHeight w:val="366"/>
        </w:trPr>
        <w:tc>
          <w:tcPr>
            <w:tcW w:w="7905" w:type="dxa"/>
          </w:tcPr>
          <w:p w14:paraId="51F54BDD" w14:textId="77777777" w:rsidR="00B96947" w:rsidRPr="00B96947" w:rsidRDefault="00B96947" w:rsidP="00B96947">
            <w:r w:rsidRPr="00B96947">
              <w:t xml:space="preserve">Description/rationale of the overall structure of the solution and the roles of the individual components used in the applied solution to the stated problem – document Section 3. </w:t>
            </w:r>
          </w:p>
        </w:tc>
        <w:tc>
          <w:tcPr>
            <w:tcW w:w="992" w:type="dxa"/>
          </w:tcPr>
          <w:p w14:paraId="4A6C2ECF" w14:textId="77777777" w:rsidR="00B96947" w:rsidRPr="00B96947" w:rsidRDefault="00B96947" w:rsidP="00B96947">
            <w:proofErr w:type="spellStart"/>
            <w:r w:rsidRPr="00B96947">
              <w:t>ind</w:t>
            </w:r>
            <w:proofErr w:type="spellEnd"/>
            <w:r w:rsidRPr="00B96947">
              <w:t xml:space="preserve"> 4.3 </w:t>
            </w:r>
          </w:p>
        </w:tc>
        <w:tc>
          <w:tcPr>
            <w:tcW w:w="847" w:type="dxa"/>
          </w:tcPr>
          <w:p w14:paraId="334C86A7" w14:textId="77777777" w:rsidR="00B96947" w:rsidRPr="00B96947" w:rsidRDefault="00B96947" w:rsidP="00B96947">
            <w:r w:rsidRPr="00B96947">
              <w:t xml:space="preserve">2 pts </w:t>
            </w:r>
          </w:p>
        </w:tc>
      </w:tr>
    </w:tbl>
    <w:p w14:paraId="45955E10" w14:textId="002D30E1" w:rsidR="00B96947" w:rsidRDefault="006B2A6D" w:rsidP="006B2A6D">
      <w:pPr>
        <w:pStyle w:val="ListParagraph"/>
        <w:numPr>
          <w:ilvl w:val="0"/>
          <w:numId w:val="2"/>
        </w:numPr>
      </w:pPr>
      <w:r>
        <w:t>Take in file</w:t>
      </w:r>
    </w:p>
    <w:p w14:paraId="2C51BA97" w14:textId="0FB476DD" w:rsidR="006B2A6D" w:rsidRDefault="006B2A6D" w:rsidP="006B2A6D">
      <w:pPr>
        <w:pStyle w:val="ListParagraph"/>
        <w:numPr>
          <w:ilvl w:val="0"/>
          <w:numId w:val="2"/>
        </w:numPr>
      </w:pPr>
      <w:r>
        <w:t>Read line by line</w:t>
      </w:r>
    </w:p>
    <w:p w14:paraId="627853F1" w14:textId="15D33987" w:rsidR="006B2A6D" w:rsidRDefault="006B2A6D" w:rsidP="006B2A6D">
      <w:pPr>
        <w:pStyle w:val="ListParagraph"/>
        <w:numPr>
          <w:ilvl w:val="0"/>
          <w:numId w:val="2"/>
        </w:numPr>
      </w:pPr>
      <w:r>
        <w:t>Scan each token</w:t>
      </w:r>
    </w:p>
    <w:p w14:paraId="750D0ED6" w14:textId="6C38C590" w:rsidR="006B2A6D" w:rsidRDefault="006B2A6D" w:rsidP="006B2A6D">
      <w:pPr>
        <w:pStyle w:val="ListParagraph"/>
        <w:numPr>
          <w:ilvl w:val="1"/>
          <w:numId w:val="2"/>
        </w:numPr>
      </w:pPr>
      <w:r>
        <w:t>Check whether is needs additional tokens ex: “()”</w:t>
      </w:r>
    </w:p>
    <w:p w14:paraId="750B8967" w14:textId="54E0AD48" w:rsidR="006B2A6D" w:rsidRDefault="006B2A6D" w:rsidP="006B2A6D">
      <w:pPr>
        <w:pStyle w:val="ListParagraph"/>
        <w:numPr>
          <w:ilvl w:val="2"/>
          <w:numId w:val="2"/>
        </w:numPr>
      </w:pPr>
      <w:r>
        <w:t>If yes, find it and backtrack once done</w:t>
      </w:r>
    </w:p>
    <w:p w14:paraId="0F8BACBD" w14:textId="3B609A9B" w:rsidR="006B2A6D" w:rsidRDefault="006B2A6D" w:rsidP="006B2A6D">
      <w:pPr>
        <w:pStyle w:val="ListParagraph"/>
        <w:numPr>
          <w:ilvl w:val="1"/>
          <w:numId w:val="2"/>
        </w:numPr>
      </w:pPr>
      <w:r>
        <w:t xml:space="preserve">If valid syntax -&gt; Write in the </w:t>
      </w:r>
      <w:proofErr w:type="gramStart"/>
      <w:r>
        <w:t>appropriate .</w:t>
      </w:r>
      <w:proofErr w:type="spellStart"/>
      <w:r>
        <w:t>outlextokensflaci</w:t>
      </w:r>
      <w:proofErr w:type="spellEnd"/>
      <w:proofErr w:type="gramEnd"/>
      <w:r>
        <w:t xml:space="preserve"> </w:t>
      </w:r>
      <w:proofErr w:type="gramStart"/>
      <w:r>
        <w:t>and .</w:t>
      </w:r>
      <w:proofErr w:type="spellStart"/>
      <w:r>
        <w:t>outlextokens</w:t>
      </w:r>
      <w:proofErr w:type="spellEnd"/>
      <w:proofErr w:type="gramEnd"/>
      <w:r>
        <w:t xml:space="preserve"> files</w:t>
      </w:r>
    </w:p>
    <w:p w14:paraId="6F05419E" w14:textId="3C3F5D13" w:rsidR="006B2A6D" w:rsidRDefault="006B2A6D" w:rsidP="006B2A6D">
      <w:pPr>
        <w:pStyle w:val="ListParagraph"/>
        <w:numPr>
          <w:ilvl w:val="1"/>
          <w:numId w:val="2"/>
        </w:numPr>
      </w:pPr>
      <w:r>
        <w:t xml:space="preserve">If not -&gt; Write in the </w:t>
      </w:r>
      <w:proofErr w:type="gramStart"/>
      <w:r>
        <w:t>appropriate .</w:t>
      </w:r>
      <w:proofErr w:type="spellStart"/>
      <w:r>
        <w:t>outlexerrors</w:t>
      </w:r>
      <w:proofErr w:type="spellEnd"/>
      <w:proofErr w:type="gramEnd"/>
      <w:r>
        <w:t xml:space="preserve"> file</w:t>
      </w:r>
    </w:p>
    <w:p w14:paraId="3CF6F698" w14:textId="00D21FD9" w:rsidR="006B2A6D" w:rsidRDefault="006B2A6D" w:rsidP="006B2A6D">
      <w:pPr>
        <w:pStyle w:val="ListParagraph"/>
        <w:numPr>
          <w:ilvl w:val="0"/>
          <w:numId w:val="2"/>
        </w:numPr>
      </w:pPr>
      <w:r>
        <w:t xml:space="preserve">Continue until </w:t>
      </w:r>
      <w:proofErr w:type="spellStart"/>
      <w:r>
        <w:t>eof</w:t>
      </w:r>
      <w:proofErr w:type="spellEnd"/>
      <w:r>
        <w:t>.</w:t>
      </w:r>
    </w:p>
    <w:tbl>
      <w:tblPr>
        <w:tblW w:w="9744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5"/>
        <w:gridCol w:w="992"/>
        <w:gridCol w:w="847"/>
      </w:tblGrid>
      <w:tr w:rsidR="00B96947" w:rsidRPr="00B96947" w14:paraId="38CC3FEA" w14:textId="77777777" w:rsidTr="006B2A6D">
        <w:trPr>
          <w:trHeight w:val="135"/>
        </w:trPr>
        <w:tc>
          <w:tcPr>
            <w:tcW w:w="790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D9A6B4" w14:textId="77777777" w:rsidR="00B96947" w:rsidRPr="00B96947" w:rsidRDefault="00B96947" w:rsidP="00B96947">
            <w:r w:rsidRPr="00B96947">
              <w:t xml:space="preserve">Correct implementation according to the stated problem.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DD3AC8" w14:textId="77777777" w:rsidR="00B96947" w:rsidRPr="00B96947" w:rsidRDefault="00B96947" w:rsidP="00B96947">
            <w:proofErr w:type="spellStart"/>
            <w:r w:rsidRPr="00B96947">
              <w:t>ind</w:t>
            </w:r>
            <w:proofErr w:type="spellEnd"/>
            <w:r w:rsidRPr="00B96947">
              <w:t xml:space="preserve"> 4.4 </w:t>
            </w:r>
          </w:p>
        </w:tc>
        <w:tc>
          <w:tcPr>
            <w:tcW w:w="84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824DA01" w14:textId="77777777" w:rsidR="00B96947" w:rsidRPr="00B96947" w:rsidRDefault="00B96947" w:rsidP="00B96947">
            <w:r w:rsidRPr="00B96947">
              <w:t xml:space="preserve">20 pts </w:t>
            </w:r>
          </w:p>
        </w:tc>
      </w:tr>
    </w:tbl>
    <w:p w14:paraId="3B35862E" w14:textId="10869645" w:rsidR="00B96947" w:rsidRDefault="004A5759">
      <w:r>
        <w:t>Done (Code</w:t>
      </w:r>
      <w:r w:rsidR="00B67E58">
        <w:t>.</w:t>
      </w:r>
      <w:r>
        <w:t>)</w:t>
      </w:r>
    </w:p>
    <w:tbl>
      <w:tblPr>
        <w:tblW w:w="9744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5"/>
        <w:gridCol w:w="992"/>
        <w:gridCol w:w="847"/>
      </w:tblGrid>
      <w:tr w:rsidR="00B96947" w:rsidRPr="00B96947" w14:paraId="6CAA2B71" w14:textId="77777777" w:rsidTr="00E43168">
        <w:trPr>
          <w:trHeight w:val="251"/>
        </w:trPr>
        <w:tc>
          <w:tcPr>
            <w:tcW w:w="7905" w:type="dxa"/>
          </w:tcPr>
          <w:p w14:paraId="62481E5A" w14:textId="77777777" w:rsidR="00B96947" w:rsidRPr="00B96947" w:rsidRDefault="00B96947" w:rsidP="00B96947">
            <w:r w:rsidRPr="00B96947">
              <w:t xml:space="preserve">Error reporting – Output of clear error messages (error description and location) in the </w:t>
            </w:r>
            <w:proofErr w:type="spellStart"/>
            <w:r w:rsidRPr="00B96947">
              <w:rPr>
                <w:b/>
                <w:bCs/>
              </w:rPr>
              <w:t>outlexerrors</w:t>
            </w:r>
            <w:proofErr w:type="spellEnd"/>
            <w:r w:rsidRPr="00B96947">
              <w:rPr>
                <w:b/>
                <w:bCs/>
              </w:rPr>
              <w:t xml:space="preserve"> </w:t>
            </w:r>
            <w:r w:rsidRPr="00B96947">
              <w:t xml:space="preserve">file. </w:t>
            </w:r>
          </w:p>
        </w:tc>
        <w:tc>
          <w:tcPr>
            <w:tcW w:w="992" w:type="dxa"/>
          </w:tcPr>
          <w:p w14:paraId="03C14621" w14:textId="77777777" w:rsidR="00B96947" w:rsidRPr="00B96947" w:rsidRDefault="00B96947" w:rsidP="00B96947">
            <w:proofErr w:type="spellStart"/>
            <w:r w:rsidRPr="00B96947">
              <w:t>ind</w:t>
            </w:r>
            <w:proofErr w:type="spellEnd"/>
            <w:r w:rsidRPr="00B96947">
              <w:t xml:space="preserve"> 4.4 </w:t>
            </w:r>
          </w:p>
        </w:tc>
        <w:tc>
          <w:tcPr>
            <w:tcW w:w="847" w:type="dxa"/>
          </w:tcPr>
          <w:p w14:paraId="28AC14E4" w14:textId="77777777" w:rsidR="00B96947" w:rsidRPr="00B96947" w:rsidRDefault="00B96947" w:rsidP="00B96947">
            <w:r w:rsidRPr="00B96947">
              <w:t xml:space="preserve">3 pts </w:t>
            </w:r>
          </w:p>
        </w:tc>
      </w:tr>
    </w:tbl>
    <w:p w14:paraId="2A05434F" w14:textId="617AB578" w:rsidR="00B96947" w:rsidRDefault="00B96947">
      <w:r>
        <w:t>TODO</w:t>
      </w:r>
    </w:p>
    <w:tbl>
      <w:tblPr>
        <w:tblW w:w="9744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5"/>
        <w:gridCol w:w="992"/>
        <w:gridCol w:w="847"/>
      </w:tblGrid>
      <w:tr w:rsidR="00B96947" w:rsidRPr="00B96947" w14:paraId="6BA60C93" w14:textId="77777777" w:rsidTr="00E43168">
        <w:trPr>
          <w:trHeight w:val="135"/>
        </w:trPr>
        <w:tc>
          <w:tcPr>
            <w:tcW w:w="7905" w:type="dxa"/>
          </w:tcPr>
          <w:p w14:paraId="60407476" w14:textId="77777777" w:rsidR="00B96947" w:rsidRPr="00B96947" w:rsidRDefault="00B96947" w:rsidP="00B96947">
            <w:r w:rsidRPr="00B96947">
              <w:lastRenderedPageBreak/>
              <w:t xml:space="preserve">Output of token stream in the </w:t>
            </w:r>
            <w:proofErr w:type="spellStart"/>
            <w:r w:rsidRPr="00B96947">
              <w:rPr>
                <w:b/>
                <w:bCs/>
              </w:rPr>
              <w:t>outlextokensflaci</w:t>
            </w:r>
            <w:proofErr w:type="spellEnd"/>
            <w:r w:rsidRPr="00B96947">
              <w:rPr>
                <w:b/>
                <w:bCs/>
              </w:rPr>
              <w:t xml:space="preserve"> </w:t>
            </w:r>
            <w:r w:rsidRPr="00B96947">
              <w:t xml:space="preserve">file. </w:t>
            </w:r>
          </w:p>
        </w:tc>
        <w:tc>
          <w:tcPr>
            <w:tcW w:w="992" w:type="dxa"/>
          </w:tcPr>
          <w:p w14:paraId="23C0C0DD" w14:textId="77777777" w:rsidR="00B96947" w:rsidRPr="00B96947" w:rsidRDefault="00B96947" w:rsidP="00B96947">
            <w:proofErr w:type="spellStart"/>
            <w:r w:rsidRPr="00B96947">
              <w:t>ind</w:t>
            </w:r>
            <w:proofErr w:type="spellEnd"/>
            <w:r w:rsidRPr="00B96947">
              <w:t xml:space="preserve"> 4.4 </w:t>
            </w:r>
          </w:p>
        </w:tc>
        <w:tc>
          <w:tcPr>
            <w:tcW w:w="847" w:type="dxa"/>
          </w:tcPr>
          <w:p w14:paraId="34B3AAA3" w14:textId="77777777" w:rsidR="00B96947" w:rsidRPr="00B96947" w:rsidRDefault="00B96947" w:rsidP="00B96947">
            <w:r w:rsidRPr="00B96947">
              <w:t xml:space="preserve">3 pts </w:t>
            </w:r>
          </w:p>
        </w:tc>
      </w:tr>
    </w:tbl>
    <w:p w14:paraId="36CADC45" w14:textId="3F519465" w:rsidR="00B96947" w:rsidRDefault="00B96947">
      <w:r>
        <w:t>TODO</w:t>
      </w:r>
    </w:p>
    <w:tbl>
      <w:tblPr>
        <w:tblW w:w="9744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5"/>
        <w:gridCol w:w="992"/>
        <w:gridCol w:w="847"/>
      </w:tblGrid>
      <w:tr w:rsidR="00B96947" w:rsidRPr="00B96947" w14:paraId="4C57BC89" w14:textId="77777777" w:rsidTr="00E43168">
        <w:trPr>
          <w:trHeight w:val="135"/>
        </w:trPr>
        <w:tc>
          <w:tcPr>
            <w:tcW w:w="7905" w:type="dxa"/>
          </w:tcPr>
          <w:p w14:paraId="191A3E47" w14:textId="77777777" w:rsidR="00B96947" w:rsidRPr="00B96947" w:rsidRDefault="00B96947" w:rsidP="00B96947">
            <w:r w:rsidRPr="00B96947">
              <w:t xml:space="preserve">Error recovery – the lexical analyzer continues running after errors are found. </w:t>
            </w:r>
          </w:p>
        </w:tc>
        <w:tc>
          <w:tcPr>
            <w:tcW w:w="992" w:type="dxa"/>
          </w:tcPr>
          <w:p w14:paraId="1ED3DEFF" w14:textId="77777777" w:rsidR="00B96947" w:rsidRPr="00B96947" w:rsidRDefault="00B96947" w:rsidP="00B96947">
            <w:proofErr w:type="spellStart"/>
            <w:r w:rsidRPr="00B96947">
              <w:t>ind</w:t>
            </w:r>
            <w:proofErr w:type="spellEnd"/>
            <w:r w:rsidRPr="00B96947">
              <w:t xml:space="preserve"> 4.4 </w:t>
            </w:r>
          </w:p>
        </w:tc>
        <w:tc>
          <w:tcPr>
            <w:tcW w:w="847" w:type="dxa"/>
          </w:tcPr>
          <w:p w14:paraId="411E8EC4" w14:textId="77777777" w:rsidR="00B96947" w:rsidRPr="00B96947" w:rsidRDefault="00B96947" w:rsidP="00B96947">
            <w:r w:rsidRPr="00B96947">
              <w:t xml:space="preserve">2 pts </w:t>
            </w:r>
          </w:p>
        </w:tc>
      </w:tr>
    </w:tbl>
    <w:p w14:paraId="78ABD716" w14:textId="1B0EB4FA" w:rsidR="00B96947" w:rsidRDefault="00B67E58">
      <w:r>
        <w:t>DONE (CODE.)</w:t>
      </w:r>
    </w:p>
    <w:tbl>
      <w:tblPr>
        <w:tblW w:w="9744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5"/>
        <w:gridCol w:w="992"/>
        <w:gridCol w:w="847"/>
      </w:tblGrid>
      <w:tr w:rsidR="00B96947" w:rsidRPr="00B96947" w14:paraId="5563E4DC" w14:textId="77777777" w:rsidTr="00E43168">
        <w:trPr>
          <w:trHeight w:val="135"/>
        </w:trPr>
        <w:tc>
          <w:tcPr>
            <w:tcW w:w="7905" w:type="dxa"/>
          </w:tcPr>
          <w:p w14:paraId="4276797C" w14:textId="77777777" w:rsidR="00B96947" w:rsidRPr="00B96947" w:rsidRDefault="00B96947" w:rsidP="00B96947">
            <w:r w:rsidRPr="00B96947">
              <w:t xml:space="preserve">Completeness of test cases (in addition to the grading files). </w:t>
            </w:r>
          </w:p>
        </w:tc>
        <w:tc>
          <w:tcPr>
            <w:tcW w:w="992" w:type="dxa"/>
          </w:tcPr>
          <w:p w14:paraId="561F6C47" w14:textId="77777777" w:rsidR="00B96947" w:rsidRPr="00B96947" w:rsidRDefault="00B96947" w:rsidP="00B96947">
            <w:proofErr w:type="spellStart"/>
            <w:r w:rsidRPr="00B96947">
              <w:t>ind</w:t>
            </w:r>
            <w:proofErr w:type="spellEnd"/>
            <w:r w:rsidRPr="00B96947">
              <w:t xml:space="preserve"> 4.4 </w:t>
            </w:r>
          </w:p>
        </w:tc>
        <w:tc>
          <w:tcPr>
            <w:tcW w:w="847" w:type="dxa"/>
          </w:tcPr>
          <w:p w14:paraId="0E89BEA8" w14:textId="77777777" w:rsidR="00B96947" w:rsidRPr="00B96947" w:rsidRDefault="00B96947" w:rsidP="00B96947">
            <w:r w:rsidRPr="00B96947">
              <w:t xml:space="preserve">10 pts </w:t>
            </w:r>
          </w:p>
        </w:tc>
      </w:tr>
    </w:tbl>
    <w:p w14:paraId="362EA70F" w14:textId="50181376" w:rsidR="00B96947" w:rsidRDefault="006B2A6D">
      <w:r>
        <w:t xml:space="preserve">File: </w:t>
      </w:r>
      <w:proofErr w:type="spellStart"/>
      <w:r>
        <w:t>my_test_cases.src</w:t>
      </w:r>
      <w:proofErr w:type="spellEnd"/>
    </w:p>
    <w:p w14:paraId="0EB85AC7" w14:textId="77777777" w:rsidR="00B96947" w:rsidRDefault="00B96947"/>
    <w:p w14:paraId="2316F006" w14:textId="77777777" w:rsidR="00B96947" w:rsidRDefault="00B96947" w:rsidP="006B2A6D">
      <w:pPr>
        <w:pStyle w:val="Heading2"/>
      </w:pPr>
      <w:r>
        <w:t>Tools:</w:t>
      </w:r>
      <w:r>
        <w:br/>
      </w:r>
    </w:p>
    <w:tbl>
      <w:tblPr>
        <w:tblW w:w="9744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5"/>
        <w:gridCol w:w="992"/>
        <w:gridCol w:w="847"/>
      </w:tblGrid>
      <w:tr w:rsidR="00B96947" w:rsidRPr="00B96947" w14:paraId="4B5CC9E4" w14:textId="77777777" w:rsidTr="00E43168">
        <w:trPr>
          <w:trHeight w:val="366"/>
        </w:trPr>
        <w:tc>
          <w:tcPr>
            <w:tcW w:w="7905" w:type="dxa"/>
          </w:tcPr>
          <w:p w14:paraId="4202D4BF" w14:textId="77777777" w:rsidR="00B96947" w:rsidRPr="00B96947" w:rsidRDefault="00B96947" w:rsidP="00B96947">
            <w:r w:rsidRPr="00B96947">
              <w:t xml:space="preserve">Description of tools/libraries/techniques used in the analysis/implementation. Description of other tools that might have been used. Justification of why the chosen tools were selected – document Section 4. </w:t>
            </w:r>
          </w:p>
        </w:tc>
        <w:tc>
          <w:tcPr>
            <w:tcW w:w="992" w:type="dxa"/>
          </w:tcPr>
          <w:p w14:paraId="01A87091" w14:textId="77777777" w:rsidR="00B96947" w:rsidRPr="00B96947" w:rsidRDefault="00B96947" w:rsidP="00B96947">
            <w:proofErr w:type="spellStart"/>
            <w:r w:rsidRPr="00B96947">
              <w:t>ind</w:t>
            </w:r>
            <w:proofErr w:type="spellEnd"/>
            <w:r w:rsidRPr="00B96947">
              <w:t xml:space="preserve"> 5.2 </w:t>
            </w:r>
          </w:p>
        </w:tc>
        <w:tc>
          <w:tcPr>
            <w:tcW w:w="847" w:type="dxa"/>
          </w:tcPr>
          <w:p w14:paraId="35F32199" w14:textId="77777777" w:rsidR="00B96947" w:rsidRPr="00B96947" w:rsidRDefault="00B96947" w:rsidP="00B96947">
            <w:r w:rsidRPr="00B96947">
              <w:t xml:space="preserve">2 pts </w:t>
            </w:r>
          </w:p>
        </w:tc>
      </w:tr>
    </w:tbl>
    <w:p w14:paraId="1AC198C3" w14:textId="3F1D6E67" w:rsidR="00B96947" w:rsidRDefault="006B2A6D">
      <w:r>
        <w:t xml:space="preserve">Could have used </w:t>
      </w:r>
      <w:proofErr w:type="spellStart"/>
      <w:r w:rsidR="00B96947">
        <w:t>Flaci</w:t>
      </w:r>
      <w:proofErr w:type="spellEnd"/>
      <w:r w:rsidR="00B96947">
        <w:t xml:space="preserve"> </w:t>
      </w:r>
      <w:r>
        <w:t>to draw the</w:t>
      </w:r>
      <w:r w:rsidR="00B96947">
        <w:t xml:space="preserve"> </w:t>
      </w:r>
      <w:r>
        <w:t>DFA.</w:t>
      </w:r>
    </w:p>
    <w:tbl>
      <w:tblPr>
        <w:tblW w:w="9744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5"/>
        <w:gridCol w:w="992"/>
        <w:gridCol w:w="847"/>
      </w:tblGrid>
      <w:tr w:rsidR="00B96947" w:rsidRPr="00B96947" w14:paraId="7A5D7119" w14:textId="77777777" w:rsidTr="00E43168">
        <w:trPr>
          <w:trHeight w:val="251"/>
        </w:trPr>
        <w:tc>
          <w:tcPr>
            <w:tcW w:w="7905" w:type="dxa"/>
          </w:tcPr>
          <w:p w14:paraId="49E37D1D" w14:textId="77777777" w:rsidR="00B96947" w:rsidRPr="00B96947" w:rsidRDefault="00B96947" w:rsidP="00B96947">
            <w:r w:rsidRPr="00B96947">
              <w:t xml:space="preserve">Successful/correct use of tools/libraries/techniques used in the analysis/implementation. </w:t>
            </w:r>
          </w:p>
        </w:tc>
        <w:tc>
          <w:tcPr>
            <w:tcW w:w="992" w:type="dxa"/>
          </w:tcPr>
          <w:p w14:paraId="37439083" w14:textId="77777777" w:rsidR="00B96947" w:rsidRPr="00B96947" w:rsidRDefault="00B96947" w:rsidP="00B96947">
            <w:proofErr w:type="spellStart"/>
            <w:r w:rsidRPr="00B96947">
              <w:t>ind</w:t>
            </w:r>
            <w:proofErr w:type="spellEnd"/>
            <w:r w:rsidRPr="00B96947">
              <w:t xml:space="preserve"> 5.1 </w:t>
            </w:r>
          </w:p>
        </w:tc>
        <w:tc>
          <w:tcPr>
            <w:tcW w:w="847" w:type="dxa"/>
          </w:tcPr>
          <w:p w14:paraId="360BB64D" w14:textId="77777777" w:rsidR="00B96947" w:rsidRPr="00B96947" w:rsidRDefault="00B96947" w:rsidP="00B96947">
            <w:r w:rsidRPr="00B96947">
              <w:t xml:space="preserve">3 pts </w:t>
            </w:r>
          </w:p>
        </w:tc>
      </w:tr>
    </w:tbl>
    <w:p w14:paraId="7EBF06F0" w14:textId="7FCE4F1D" w:rsidR="00B96947" w:rsidRDefault="006B2A6D" w:rsidP="006B2A6D">
      <w:pPr>
        <w:pStyle w:val="ListParagraph"/>
        <w:numPr>
          <w:ilvl w:val="0"/>
          <w:numId w:val="1"/>
        </w:numPr>
      </w:pPr>
      <w:r>
        <w:t>DFA by hand</w:t>
      </w:r>
    </w:p>
    <w:p w14:paraId="252BC6AD" w14:textId="6C68A835" w:rsidR="006B2A6D" w:rsidRDefault="006B2A6D" w:rsidP="00B67E58">
      <w:pPr>
        <w:pStyle w:val="ListParagraph"/>
        <w:numPr>
          <w:ilvl w:val="0"/>
          <w:numId w:val="1"/>
        </w:numPr>
      </w:pPr>
      <w:r>
        <w:t>Design by hand</w:t>
      </w:r>
    </w:p>
    <w:sectPr w:rsidR="006B2A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63E72"/>
    <w:multiLevelType w:val="hybridMultilevel"/>
    <w:tmpl w:val="50E26ECA"/>
    <w:lvl w:ilvl="0" w:tplc="13E8E85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C73B78"/>
    <w:multiLevelType w:val="hybridMultilevel"/>
    <w:tmpl w:val="2D1A93B6"/>
    <w:lvl w:ilvl="0" w:tplc="35B0EEA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233968">
    <w:abstractNumId w:val="0"/>
  </w:num>
  <w:num w:numId="2" w16cid:durableId="687757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47"/>
    <w:rsid w:val="00220390"/>
    <w:rsid w:val="002D6743"/>
    <w:rsid w:val="00407CCB"/>
    <w:rsid w:val="0043237C"/>
    <w:rsid w:val="004A5759"/>
    <w:rsid w:val="004B5980"/>
    <w:rsid w:val="006B2A6D"/>
    <w:rsid w:val="009D0959"/>
    <w:rsid w:val="009D4F88"/>
    <w:rsid w:val="00B67E58"/>
    <w:rsid w:val="00B96947"/>
    <w:rsid w:val="00C76283"/>
    <w:rsid w:val="00DB05BE"/>
    <w:rsid w:val="00E4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C1EC5"/>
  <w15:chartTrackingRefBased/>
  <w15:docId w15:val="{9BD138DC-3D01-4F8F-AE79-8353BC4F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Raji Chahine</dc:creator>
  <cp:keywords/>
  <dc:description/>
  <cp:lastModifiedBy>Ricardo Raji Chahine</cp:lastModifiedBy>
  <cp:revision>7</cp:revision>
  <dcterms:created xsi:type="dcterms:W3CDTF">2026-01-20T02:13:00Z</dcterms:created>
  <dcterms:modified xsi:type="dcterms:W3CDTF">2026-01-26T01:51:00Z</dcterms:modified>
</cp:coreProperties>
</file>