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F80" w:rsidRDefault="00C91531">
      <w:pPr>
        <w:spacing w:after="0"/>
        <w:ind w:left="226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5407343</wp:posOffset>
            </wp:positionH>
            <wp:positionV relativeFrom="paragraph">
              <wp:posOffset>-269493</wp:posOffset>
            </wp:positionV>
            <wp:extent cx="1132205" cy="1146810"/>
            <wp:effectExtent l="0" t="0" r="0" b="0"/>
            <wp:wrapSquare wrapText="bothSides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-193356</wp:posOffset>
            </wp:positionH>
            <wp:positionV relativeFrom="paragraph">
              <wp:posOffset>-265683</wp:posOffset>
            </wp:positionV>
            <wp:extent cx="1199515" cy="1199515"/>
            <wp:effectExtent l="0" t="0" r="0" b="0"/>
            <wp:wrapSquare wrapText="bothSides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UNIVERSIDAD TECNOLÓGICA DE PANAMA </w:t>
      </w:r>
    </w:p>
    <w:p w:rsidR="00CD0F80" w:rsidRDefault="00C91531">
      <w:pPr>
        <w:spacing w:after="20"/>
        <w:ind w:left="237" w:firstLine="0"/>
        <w:jc w:val="center"/>
      </w:pPr>
      <w:r>
        <w:rPr>
          <w:b/>
          <w:sz w:val="24"/>
        </w:rPr>
        <w:t xml:space="preserve">CENTRO REGIONAL DE CHIRIQUÍ </w:t>
      </w:r>
    </w:p>
    <w:p w:rsidR="00CD0F80" w:rsidRDefault="00C91531">
      <w:pPr>
        <w:spacing w:after="4"/>
        <w:ind w:left="1881" w:firstLine="0"/>
      </w:pPr>
      <w:r>
        <w:rPr>
          <w:b/>
          <w:sz w:val="24"/>
        </w:rPr>
        <w:t xml:space="preserve">FACULTAD DE INGENIERÍA DE SISTEMAS COMPUTACIONALES </w:t>
      </w:r>
    </w:p>
    <w:p w:rsidR="00CD0F80" w:rsidRDefault="00C91531">
      <w:pPr>
        <w:spacing w:after="218"/>
        <w:ind w:left="231" w:firstLine="0"/>
        <w:jc w:val="center"/>
      </w:pPr>
      <w:r>
        <w:t xml:space="preserve">Semestral   Ingeniería de Software II 0753 </w:t>
      </w:r>
    </w:p>
    <w:p w:rsidR="00CD0F80" w:rsidRDefault="00C91531">
      <w:pPr>
        <w:spacing w:after="218"/>
        <w:ind w:left="0" w:firstLine="0"/>
        <w:jc w:val="right"/>
      </w:pPr>
      <w:r>
        <w:t>Fecha</w:t>
      </w:r>
      <w:r>
        <w:rPr>
          <w:b/>
        </w:rPr>
        <w:t xml:space="preserve">. 07/29/2019 </w:t>
      </w:r>
    </w:p>
    <w:p w:rsidR="00CD0F80" w:rsidRDefault="00C91531">
      <w:pPr>
        <w:spacing w:after="4" w:line="454" w:lineRule="auto"/>
        <w:ind w:left="246"/>
      </w:pPr>
      <w:r>
        <w:t>Nombre:</w:t>
      </w:r>
      <w:r w:rsidR="00C923DD">
        <w:t xml:space="preserve"> </w:t>
      </w:r>
      <w:r w:rsidR="00C923DD">
        <w:rPr>
          <w:u w:val="single"/>
        </w:rPr>
        <w:t>Andrés González, Alexander Jordán</w:t>
      </w:r>
      <w:r>
        <w:t xml:space="preserve">       Cédula:</w:t>
      </w:r>
      <w:r w:rsidR="00C923DD">
        <w:t xml:space="preserve"> </w:t>
      </w:r>
      <w:r w:rsidR="00C923DD">
        <w:rPr>
          <w:u w:val="single"/>
        </w:rPr>
        <w:t>4-779-</w:t>
      </w:r>
      <w:proofErr w:type="gramStart"/>
      <w:r w:rsidR="00C923DD">
        <w:rPr>
          <w:u w:val="single"/>
        </w:rPr>
        <w:t>14,</w:t>
      </w:r>
      <w:r>
        <w:t>_</w:t>
      </w:r>
      <w:proofErr w:type="gramEnd"/>
      <w:r w:rsidR="003D08F5">
        <w:rPr>
          <w:u w:val="single"/>
        </w:rPr>
        <w:t>4-801-1537</w:t>
      </w:r>
      <w:r>
        <w:t xml:space="preserve">__      </w:t>
      </w:r>
      <w:r w:rsidR="003D08F5">
        <w:t xml:space="preserve">Puntos </w:t>
      </w:r>
      <w:r>
        <w:t xml:space="preserve">obtenidos:_________ Profesor: Juan Saldaña.      Total: 100 puntos </w:t>
      </w:r>
    </w:p>
    <w:p w:rsidR="00CD0F80" w:rsidRDefault="00C91531">
      <w:pPr>
        <w:spacing w:after="131"/>
        <w:ind w:left="225" w:firstLine="0"/>
        <w:jc w:val="center"/>
      </w:pPr>
      <w:r>
        <w:rPr>
          <w:b/>
        </w:rPr>
        <w:t xml:space="preserve">PROYECTO DE INGENIERÍA DE SOFTWARE </w:t>
      </w:r>
    </w:p>
    <w:p w:rsidR="00CD0F80" w:rsidRDefault="00C91531">
      <w:pPr>
        <w:tabs>
          <w:tab w:val="center" w:pos="1307"/>
        </w:tabs>
        <w:ind w:left="0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Requerimientos </w:t>
      </w:r>
    </w:p>
    <w:p w:rsidR="00CD0F80" w:rsidRDefault="00C91531">
      <w:pPr>
        <w:numPr>
          <w:ilvl w:val="0"/>
          <w:numId w:val="1"/>
        </w:numPr>
        <w:ind w:right="3530" w:firstLine="800"/>
      </w:pPr>
      <w:r>
        <w:t xml:space="preserve">Definición general del sistema </w:t>
      </w:r>
    </w:p>
    <w:p w:rsidR="003D08F5" w:rsidRDefault="00C91531">
      <w:pPr>
        <w:numPr>
          <w:ilvl w:val="0"/>
          <w:numId w:val="1"/>
        </w:numPr>
        <w:spacing w:after="2" w:line="376" w:lineRule="auto"/>
        <w:ind w:right="3530" w:firstLine="800"/>
      </w:pPr>
      <w:r>
        <w:t xml:space="preserve">Caso de Uso </w:t>
      </w:r>
    </w:p>
    <w:p w:rsidR="00CD0F80" w:rsidRDefault="00C91531" w:rsidP="003D08F5">
      <w:pPr>
        <w:spacing w:after="2" w:line="376" w:lineRule="auto"/>
        <w:ind w:left="0" w:right="3530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Diseño </w:t>
      </w:r>
    </w:p>
    <w:p w:rsidR="00CD0F80" w:rsidRDefault="00C91531">
      <w:pPr>
        <w:numPr>
          <w:ilvl w:val="0"/>
          <w:numId w:val="2"/>
        </w:numPr>
        <w:ind w:firstLine="852"/>
      </w:pPr>
      <w:r>
        <w:t xml:space="preserve">Diagrama de Clase </w:t>
      </w:r>
    </w:p>
    <w:p w:rsidR="00CD0F80" w:rsidRDefault="00C91531">
      <w:pPr>
        <w:numPr>
          <w:ilvl w:val="0"/>
          <w:numId w:val="2"/>
        </w:numPr>
        <w:ind w:firstLine="852"/>
      </w:pPr>
      <w:r>
        <w:t xml:space="preserve">Diagrama de Secuencia </w:t>
      </w:r>
    </w:p>
    <w:p w:rsidR="00CD0F80" w:rsidRDefault="00C91531">
      <w:pPr>
        <w:numPr>
          <w:ilvl w:val="0"/>
          <w:numId w:val="2"/>
        </w:numPr>
        <w:ind w:firstLine="852"/>
      </w:pPr>
      <w:r>
        <w:t xml:space="preserve">Diseño del circuito </w:t>
      </w:r>
      <w:r>
        <w:t xml:space="preserve">e instrucciones de conexión </w:t>
      </w:r>
    </w:p>
    <w:p w:rsidR="00CD0F80" w:rsidRDefault="00C91531">
      <w:pPr>
        <w:numPr>
          <w:ilvl w:val="0"/>
          <w:numId w:val="2"/>
        </w:numPr>
        <w:ind w:firstLine="852"/>
      </w:pPr>
      <w:r>
        <w:t xml:space="preserve">Definición de sensores y su funcionalidad </w:t>
      </w:r>
    </w:p>
    <w:p w:rsidR="00CD0F80" w:rsidRDefault="00C91531">
      <w:pPr>
        <w:numPr>
          <w:ilvl w:val="0"/>
          <w:numId w:val="2"/>
        </w:numPr>
        <w:ind w:firstLine="852"/>
      </w:pPr>
      <w:r>
        <w:t xml:space="preserve">Diagrama y manual de Implementación </w:t>
      </w:r>
    </w:p>
    <w:p w:rsidR="003D08F5" w:rsidRDefault="00C91531" w:rsidP="003D08F5">
      <w:pPr>
        <w:numPr>
          <w:ilvl w:val="0"/>
          <w:numId w:val="2"/>
        </w:numPr>
        <w:spacing w:after="2" w:line="376" w:lineRule="auto"/>
        <w:ind w:firstLine="852"/>
      </w:pPr>
      <w:r>
        <w:t xml:space="preserve">Diagrama de base de datos </w:t>
      </w:r>
    </w:p>
    <w:p w:rsidR="00CD0F80" w:rsidRDefault="00C91531" w:rsidP="003D08F5">
      <w:pPr>
        <w:spacing w:after="2" w:line="376" w:lineRule="auto"/>
      </w:pPr>
      <w:r>
        <w:t>III.</w:t>
      </w:r>
      <w:r w:rsidRPr="003D08F5">
        <w:rPr>
          <w:rFonts w:ascii="Arial" w:eastAsia="Arial" w:hAnsi="Arial" w:cs="Arial"/>
        </w:rPr>
        <w:t xml:space="preserve"> </w:t>
      </w:r>
      <w:r w:rsidRPr="003D08F5">
        <w:rPr>
          <w:rFonts w:ascii="Arial" w:eastAsia="Arial" w:hAnsi="Arial" w:cs="Arial"/>
        </w:rPr>
        <w:tab/>
      </w:r>
      <w:r>
        <w:t xml:space="preserve">Desarrollo </w:t>
      </w:r>
    </w:p>
    <w:p w:rsidR="00CD0F80" w:rsidRDefault="00C91531">
      <w:pPr>
        <w:numPr>
          <w:ilvl w:val="0"/>
          <w:numId w:val="3"/>
        </w:numPr>
        <w:ind w:hanging="361"/>
      </w:pPr>
      <w:r>
        <w:t xml:space="preserve">Instrucciones de instalación de herramientas </w:t>
      </w:r>
    </w:p>
    <w:p w:rsidR="00CD0F80" w:rsidRDefault="00C91531">
      <w:pPr>
        <w:numPr>
          <w:ilvl w:val="0"/>
          <w:numId w:val="3"/>
        </w:numPr>
        <w:ind w:hanging="361"/>
      </w:pPr>
      <w:r>
        <w:t xml:space="preserve">Documentación del código </w:t>
      </w:r>
    </w:p>
    <w:p w:rsidR="00CD0F80" w:rsidRDefault="00C91531">
      <w:pPr>
        <w:numPr>
          <w:ilvl w:val="0"/>
          <w:numId w:val="3"/>
        </w:numPr>
        <w:ind w:hanging="361"/>
      </w:pPr>
      <w:r>
        <w:t>Documentación técnica del senso</w:t>
      </w:r>
      <w:r>
        <w:t xml:space="preserve">r y valores leídos </w:t>
      </w:r>
    </w:p>
    <w:p w:rsidR="00CD0F80" w:rsidRDefault="00C91531">
      <w:pPr>
        <w:numPr>
          <w:ilvl w:val="0"/>
          <w:numId w:val="3"/>
        </w:numPr>
        <w:ind w:hanging="361"/>
      </w:pPr>
      <w:r>
        <w:t xml:space="preserve">Documentación de conexión al Core. </w:t>
      </w:r>
    </w:p>
    <w:p w:rsidR="00CD0F80" w:rsidRDefault="00C91531">
      <w:pPr>
        <w:numPr>
          <w:ilvl w:val="0"/>
          <w:numId w:val="4"/>
        </w:numPr>
        <w:ind w:hanging="596"/>
      </w:pPr>
      <w:r>
        <w:t xml:space="preserve">Pruebas </w:t>
      </w:r>
    </w:p>
    <w:p w:rsidR="00CD0F80" w:rsidRDefault="00C91531">
      <w:pPr>
        <w:numPr>
          <w:ilvl w:val="1"/>
          <w:numId w:val="4"/>
        </w:numPr>
        <w:ind w:hanging="361"/>
      </w:pPr>
      <w:r>
        <w:t xml:space="preserve">Matriz de avance semanal por grupo </w:t>
      </w:r>
    </w:p>
    <w:p w:rsidR="00CD0F80" w:rsidRDefault="00C91531">
      <w:pPr>
        <w:numPr>
          <w:ilvl w:val="0"/>
          <w:numId w:val="4"/>
        </w:numPr>
        <w:ind w:hanging="596"/>
      </w:pPr>
      <w:r>
        <w:t xml:space="preserve">Gestión del Proyecto </w:t>
      </w:r>
    </w:p>
    <w:p w:rsidR="00CD0F80" w:rsidRDefault="00C91531">
      <w:pPr>
        <w:numPr>
          <w:ilvl w:val="1"/>
          <w:numId w:val="4"/>
        </w:numPr>
        <w:ind w:hanging="361"/>
      </w:pPr>
      <w:r>
        <w:t xml:space="preserve">Creación y Actualización de un repositorio compartido en GitHub </w:t>
      </w:r>
    </w:p>
    <w:p w:rsidR="00CD0F80" w:rsidRDefault="00C91531">
      <w:pPr>
        <w:numPr>
          <w:ilvl w:val="1"/>
          <w:numId w:val="4"/>
        </w:numPr>
        <w:ind w:hanging="361"/>
      </w:pPr>
      <w:r>
        <w:t xml:space="preserve">Creación de carpeta de desarrollo por módulo </w:t>
      </w:r>
    </w:p>
    <w:p w:rsidR="00CD0F80" w:rsidRDefault="00C91531">
      <w:pPr>
        <w:numPr>
          <w:ilvl w:val="1"/>
          <w:numId w:val="4"/>
        </w:numPr>
        <w:ind w:hanging="361"/>
      </w:pPr>
      <w:r>
        <w:t>Subir su información a</w:t>
      </w:r>
      <w:r>
        <w:t xml:space="preserve">l repositorio </w:t>
      </w:r>
    </w:p>
    <w:p w:rsidR="00CD0F80" w:rsidRDefault="00C91531">
      <w:pPr>
        <w:numPr>
          <w:ilvl w:val="1"/>
          <w:numId w:val="4"/>
        </w:numPr>
        <w:ind w:hanging="361"/>
      </w:pPr>
      <w:r>
        <w:t xml:space="preserve">Calendarización (Documento integrado con la información de cada participante) </w:t>
      </w:r>
    </w:p>
    <w:p w:rsidR="00CD0F80" w:rsidRDefault="00C91531">
      <w:pPr>
        <w:numPr>
          <w:ilvl w:val="0"/>
          <w:numId w:val="4"/>
        </w:numPr>
        <w:ind w:hanging="596"/>
      </w:pPr>
      <w:r>
        <w:lastRenderedPageBreak/>
        <w:t xml:space="preserve">Manual de Usuario </w:t>
      </w:r>
    </w:p>
    <w:p w:rsidR="00CD0F80" w:rsidRDefault="00C91531">
      <w:pPr>
        <w:numPr>
          <w:ilvl w:val="1"/>
          <w:numId w:val="4"/>
        </w:numPr>
        <w:spacing w:after="74"/>
        <w:ind w:hanging="361"/>
      </w:pPr>
      <w:r>
        <w:t xml:space="preserve">Manual de usuario. </w:t>
      </w:r>
    </w:p>
    <w:p w:rsidR="00CD0F80" w:rsidRDefault="00CD0F80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  <w:r>
        <w:lastRenderedPageBreak/>
        <w:t xml:space="preserve">SOLAR TRACKER </w:t>
      </w:r>
    </w:p>
    <w:p w:rsidR="003D08F5" w:rsidRDefault="003D08F5">
      <w:pPr>
        <w:spacing w:after="0"/>
        <w:ind w:left="236" w:firstLine="0"/>
      </w:pPr>
      <w:r>
        <w:t>Panel solar inteligente con seguimiento de luz</w:t>
      </w: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  <w:r>
        <w:t xml:space="preserve">Este sensor consta de dos paneles solares de 5V en paralelo y el </w:t>
      </w:r>
      <w:proofErr w:type="spellStart"/>
      <w:r>
        <w:t>tracker</w:t>
      </w:r>
      <w:proofErr w:type="spellEnd"/>
      <w:r>
        <w:t xml:space="preserve"> que consta de cuatros </w:t>
      </w:r>
      <w:proofErr w:type="spellStart"/>
      <w:r>
        <w:t>fotoresistencias</w:t>
      </w:r>
      <w:proofErr w:type="spellEnd"/>
      <w:r>
        <w:t xml:space="preserve"> modelo </w:t>
      </w:r>
      <w:r w:rsidRPr="003D08F5">
        <w:t>LDR GL5516</w:t>
      </w:r>
      <w:r>
        <w:t xml:space="preserve">. </w:t>
      </w:r>
    </w:p>
    <w:p w:rsidR="003D08F5" w:rsidRDefault="003D08F5">
      <w:pPr>
        <w:spacing w:after="0"/>
        <w:ind w:left="236" w:firstLine="0"/>
      </w:pPr>
      <w:r>
        <w:t>El seguimiento se logra a través de una matriz en el código que calcula la dirección con más incidencia de luz.</w:t>
      </w:r>
    </w:p>
    <w:p w:rsidR="003D08F5" w:rsidRDefault="003D08F5">
      <w:pPr>
        <w:spacing w:after="0"/>
        <w:ind w:left="236" w:firstLine="0"/>
      </w:pPr>
      <w:r>
        <w:t xml:space="preserve">La otra parte es la conectividad al CORE que se logra a través del </w:t>
      </w:r>
      <w:proofErr w:type="spellStart"/>
      <w:r>
        <w:t>NodeMCU</w:t>
      </w:r>
      <w:proofErr w:type="spellEnd"/>
      <w:r>
        <w:t xml:space="preserve"> que lleva el algoritmo del voltímetro.</w:t>
      </w: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  <w:r>
        <w:t>Datos técnicos de sensores y microcontroladores</w:t>
      </w:r>
    </w:p>
    <w:p w:rsidR="003D08F5" w:rsidRDefault="003D08F5">
      <w:pPr>
        <w:spacing w:after="0"/>
        <w:ind w:left="236" w:firstLine="0"/>
      </w:pPr>
    </w:p>
    <w:p w:rsidR="003D08F5" w:rsidRDefault="003D08F5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N</w:t>
      </w:r>
      <w:r w:rsidRPr="009D043B">
        <w:rPr>
          <w:rFonts w:asciiTheme="majorHAnsi" w:eastAsia="Times New Roman" w:hAnsiTheme="majorHAnsi" w:cstheme="majorHAnsi"/>
          <w:color w:val="auto"/>
          <w:sz w:val="24"/>
          <w:szCs w:val="24"/>
        </w:rPr>
        <w:t>odeMCU</w:t>
      </w:r>
      <w:proofErr w:type="spellEnd"/>
    </w:p>
    <w:p w:rsidR="00AA50FD" w:rsidRPr="009D043B" w:rsidRDefault="00AA50FD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>
            <wp:extent cx="1828800" cy="1540823"/>
            <wp:effectExtent l="0" t="0" r="0" b="2540"/>
            <wp:docPr id="2" name="Imagen 2" descr="http://panamahitek.com/wp-content/uploads/2016/10/nodemcu_p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anamahitek.com/wp-content/uploads/2016/10/nodemcu_pi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77" cy="15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 de entrada (USB): 5V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 de salida en los pines: 3.3V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 de referencia en el ADC: 3.3V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Corriente nominal por pin: 12mA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Frecuencia de procesador: 80MHz (160MHz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max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.)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4MB Flash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Consumo de corriente en stand-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by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@80MHz: 80mA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Consumo de corriente al recibir una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peticion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(librería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WebServer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en modo de punto de acceso) @ 80MHz: 90mA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Consumo de corriente al utilizar </w:t>
      </w:r>
      <w:proofErr w:type="spellStart"/>
      <w:proofErr w:type="gram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HTTPClient.get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(</w:t>
      </w:r>
      <w:proofErr w:type="gram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) @ 80 MHz: 100-110mA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Consumo de corriente en stand-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by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@160MHz: 90mA</w:t>
      </w:r>
    </w:p>
    <w:p w:rsidR="003D08F5" w:rsidRPr="00AB2FFD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Consumo de corriente al recibir una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peticion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(librería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WebServer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en modo de punto de acceso) @ 160MHz: 90-100mA</w:t>
      </w:r>
    </w:p>
    <w:p w:rsidR="003D08F5" w:rsidRPr="009D043B" w:rsidRDefault="003D08F5" w:rsidP="003D08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35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Consumo de corriente al utilizar </w:t>
      </w:r>
      <w:proofErr w:type="spellStart"/>
      <w:proofErr w:type="gram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HTTPClient.get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(</w:t>
      </w:r>
      <w:proofErr w:type="gram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) @ 160 MHz: 100-110</w:t>
      </w:r>
      <w:r w:rsidRPr="009D043B">
        <w:rPr>
          <w:rFonts w:asciiTheme="majorHAnsi" w:eastAsia="Times New Roman" w:hAnsiTheme="majorHAnsi" w:cstheme="majorHAnsi"/>
          <w:color w:val="auto"/>
          <w:sz w:val="24"/>
          <w:szCs w:val="24"/>
        </w:rPr>
        <w:t>Ma</w:t>
      </w:r>
    </w:p>
    <w:p w:rsidR="003D08F5" w:rsidRDefault="003D08F5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</w:p>
    <w:p w:rsidR="00AA50FD" w:rsidRDefault="00AA50FD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</w:p>
    <w:p w:rsidR="00AA50FD" w:rsidRPr="009D043B" w:rsidRDefault="00AA50FD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</w:p>
    <w:p w:rsidR="003D08F5" w:rsidRDefault="003D08F5" w:rsidP="003D08F5">
      <w:pPr>
        <w:shd w:val="clear" w:color="auto" w:fill="FFFFFF"/>
        <w:spacing w:after="340" w:line="240" w:lineRule="auto"/>
        <w:rPr>
          <w:rFonts w:asciiTheme="majorHAnsi" w:eastAsia="Times New Roman" w:hAnsiTheme="majorHAnsi" w:cstheme="majorHAnsi"/>
          <w:bCs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bCs/>
          <w:color w:val="auto"/>
          <w:sz w:val="24"/>
          <w:szCs w:val="24"/>
        </w:rPr>
        <w:lastRenderedPageBreak/>
        <w:t>Características de Servo SG90 Tower Pro</w:t>
      </w:r>
    </w:p>
    <w:p w:rsidR="00AA50FD" w:rsidRPr="00AB2FFD" w:rsidRDefault="00AA50FD" w:rsidP="003D08F5">
      <w:pPr>
        <w:shd w:val="clear" w:color="auto" w:fill="FFFFFF"/>
        <w:spacing w:after="34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>
            <wp:extent cx="2095500" cy="1584560"/>
            <wp:effectExtent l="0" t="0" r="0" b="0"/>
            <wp:docPr id="3" name="Imagen 3" descr="Resultado de imagen para servo sg90 especific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servo sg90 especificacio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870" cy="158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Dimensiones (L x W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xH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) = 22.0 x 11.5 x 27 mm (0.86 x 0.45 x 1.0 pulgadas)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Peso: 9 gramos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Peso con cable y conector: 10.6 gramos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Torque a 4.8 volts: 16.7 oz/in o 1.2 kg/cm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 de operación: 4.0 a 7.2 volts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Velocidad de giro a 4.8 volts: 0.12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seg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/ 60 º</w:t>
      </w:r>
    </w:p>
    <w:p w:rsidR="003D08F5" w:rsidRPr="00AB2FFD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Conector universal para la mayoría de los receptores de radio control</w:t>
      </w:r>
    </w:p>
    <w:p w:rsidR="003D08F5" w:rsidRPr="009D043B" w:rsidRDefault="003D08F5" w:rsidP="003D08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Compatible con tarjetas como </w:t>
      </w:r>
      <w:proofErr w:type="spellStart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Arduino</w:t>
      </w:r>
      <w:proofErr w:type="spellEnd"/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 xml:space="preserve"> y microcontroladores que funcionan a 5 volts.</w:t>
      </w:r>
    </w:p>
    <w:p w:rsidR="003D08F5" w:rsidRDefault="003D08F5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color w:val="auto"/>
          <w:sz w:val="24"/>
          <w:szCs w:val="24"/>
        </w:rPr>
        <w:t>Paneles Solares</w:t>
      </w:r>
    </w:p>
    <w:p w:rsidR="00AA50FD" w:rsidRPr="009D043B" w:rsidRDefault="00AA50FD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>
            <wp:extent cx="3057525" cy="3057525"/>
            <wp:effectExtent l="0" t="0" r="9525" b="9525"/>
            <wp:docPr id="5" name="Imagen 5" descr="http://hetpro-store.com/images/detailed/10/IM130407002-00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etpro-store.com/images/detailed/10/IM130407002-001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8F5" w:rsidRPr="009D043B" w:rsidRDefault="003D08F5" w:rsidP="003D08F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Voltaje: 5V.</w:t>
      </w:r>
    </w:p>
    <w:p w:rsidR="003D08F5" w:rsidRPr="00AB2FFD" w:rsidRDefault="003D08F5" w:rsidP="003D08F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Corriente: 80mA.</w:t>
      </w:r>
    </w:p>
    <w:p w:rsidR="003D08F5" w:rsidRPr="00AB2FFD" w:rsidRDefault="003D08F5" w:rsidP="003D08F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Voltaje en circuito abierto: 6V.</w:t>
      </w:r>
    </w:p>
    <w:p w:rsidR="003D08F5" w:rsidRPr="00AB2FFD" w:rsidRDefault="003D08F5" w:rsidP="003D08F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t>Corriente en cortocircuito: 106mA.</w:t>
      </w:r>
    </w:p>
    <w:p w:rsidR="003D08F5" w:rsidRPr="009D043B" w:rsidRDefault="003D08F5" w:rsidP="003D08F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B2FFD">
        <w:rPr>
          <w:rFonts w:asciiTheme="majorHAnsi" w:eastAsia="Times New Roman" w:hAnsiTheme="majorHAnsi" w:cstheme="majorHAnsi"/>
          <w:color w:val="auto"/>
          <w:sz w:val="24"/>
          <w:szCs w:val="24"/>
        </w:rPr>
        <w:lastRenderedPageBreak/>
        <w:t>Temperatura de trabajo -20ºC+85ºC</w:t>
      </w:r>
    </w:p>
    <w:p w:rsidR="003D08F5" w:rsidRPr="009D043B" w:rsidRDefault="003D08F5" w:rsidP="003D08F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3D08F5" w:rsidRDefault="003D08F5" w:rsidP="003D08F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sz w:val="24"/>
          <w:szCs w:val="24"/>
        </w:rPr>
        <w:t>Fotorresistencias</w:t>
      </w:r>
    </w:p>
    <w:p w:rsidR="00AA50FD" w:rsidRPr="009D043B" w:rsidRDefault="00AA50FD" w:rsidP="003D08F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05025" cy="2105025"/>
            <wp:effectExtent l="0" t="0" r="0" b="0"/>
            <wp:docPr id="4" name="Imagen 4" descr="Fotoresistencia LDR GL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toresistencia LDR GL55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8F5" w:rsidRPr="00F337FC" w:rsidRDefault="003D08F5" w:rsidP="00F337FC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</w:pPr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 xml:space="preserve">Max. Tensión externa: Tensión máxima que debe darse continuamente a los componentes en la oscuridad. </w:t>
      </w:r>
    </w:p>
    <w:p w:rsidR="003D08F5" w:rsidRPr="00F337FC" w:rsidRDefault="003D08F5" w:rsidP="00F337FC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</w:pPr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>Resistencia oscura: refiérase a la resistencia diez segundos después de que se apague la luz de 10Lux. Max.</w:t>
      </w:r>
    </w:p>
    <w:p w:rsidR="003D08F5" w:rsidRPr="00F337FC" w:rsidRDefault="003D08F5" w:rsidP="00F337FC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</w:pPr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 xml:space="preserve">Consumo de energía: Máxima potencia a la temperatura ambiental de 25. </w:t>
      </w:r>
    </w:p>
    <w:p w:rsidR="003D08F5" w:rsidRPr="00F337FC" w:rsidRDefault="003D08F5" w:rsidP="00F337FC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auto"/>
          <w:sz w:val="24"/>
          <w:szCs w:val="24"/>
        </w:rPr>
      </w:pPr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 xml:space="preserve">Resistencia a la luz: Irradiada por luz de 400-600Lux durante dos horas, luego probar con 10Lux bajo Fuente de luz estándar A (como temperatura de color 2856K). </w:t>
      </w:r>
      <w:proofErr w:type="spellStart"/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>γvalor</w:t>
      </w:r>
      <w:proofErr w:type="spellEnd"/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 xml:space="preserve">: logaritmo de la relación del valor de resistencia estándar en 10Lux y en ese bajo 100Lux.  γ = = </w:t>
      </w:r>
      <w:proofErr w:type="spellStart"/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>Lg</w:t>
      </w:r>
      <w:proofErr w:type="spellEnd"/>
      <w:r w:rsidRPr="00F337FC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 xml:space="preserve"> (R10 / R100) R10, R100 son las resistencias bajo 10Lux y 100Lux respectivamente.</w:t>
      </w:r>
    </w:p>
    <w:p w:rsidR="003D08F5" w:rsidRPr="009D043B" w:rsidRDefault="003D08F5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3D08F5" w:rsidRDefault="003D08F5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9D043B">
        <w:rPr>
          <w:rFonts w:asciiTheme="majorHAnsi" w:eastAsia="Times New Roman" w:hAnsiTheme="majorHAnsi" w:cstheme="majorHAnsi"/>
          <w:sz w:val="24"/>
          <w:szCs w:val="24"/>
        </w:rPr>
        <w:t>Arduino</w:t>
      </w:r>
      <w:proofErr w:type="spellEnd"/>
      <w:r w:rsidRPr="009D043B">
        <w:rPr>
          <w:rFonts w:asciiTheme="majorHAnsi" w:eastAsia="Times New Roman" w:hAnsiTheme="majorHAnsi" w:cstheme="majorHAnsi"/>
          <w:sz w:val="24"/>
          <w:szCs w:val="24"/>
        </w:rPr>
        <w:t xml:space="preserve"> Mega </w:t>
      </w:r>
    </w:p>
    <w:p w:rsidR="00AA50FD" w:rsidRPr="009D043B" w:rsidRDefault="00AA50FD" w:rsidP="003D08F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866900" cy="1184763"/>
            <wp:effectExtent l="0" t="0" r="0" b="0"/>
            <wp:docPr id="6" name="Imagen 6" descr="Resultado de imagen para ARDUINO 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ARDUINO MEG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875" cy="11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Microcontrolador: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ATmega2560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Voltaje Operativo: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5V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Voltaje de Entrada: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7-12V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Voltaje de Entrada(límites)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: 6-20V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Pines digitales de Entrada/Salida: 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54 (de los cuales 15 proveen salida PWM)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Pines análogos de entrada: 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16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lastRenderedPageBreak/>
        <w:t>Corriente DC por cada Pin Entrada/Salida: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 xml:space="preserve"> 40 </w:t>
      </w:r>
      <w:proofErr w:type="spellStart"/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mA</w:t>
      </w:r>
      <w:proofErr w:type="spellEnd"/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Corriente DC entregada en el Pin 3.3V: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 xml:space="preserve"> 50 </w:t>
      </w:r>
      <w:proofErr w:type="spellStart"/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mA</w:t>
      </w:r>
      <w:proofErr w:type="spellEnd"/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Memoria Flash: 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 xml:space="preserve">256 KB (8KB usados por el </w:t>
      </w:r>
      <w:proofErr w:type="spellStart"/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bootloader</w:t>
      </w:r>
      <w:proofErr w:type="spellEnd"/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)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SRAM: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8KB</w:t>
      </w:r>
    </w:p>
    <w:p w:rsidR="003D08F5" w:rsidRPr="009D537E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EEPROM: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4KB</w:t>
      </w:r>
    </w:p>
    <w:p w:rsidR="003D08F5" w:rsidRDefault="003D08F5" w:rsidP="003D08F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1035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proofErr w:type="spellStart"/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Clock</w:t>
      </w:r>
      <w:proofErr w:type="spellEnd"/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 xml:space="preserve"> </w:t>
      </w:r>
      <w:proofErr w:type="spellStart"/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Speed</w:t>
      </w:r>
      <w:proofErr w:type="spellEnd"/>
      <w:r w:rsidRPr="009D043B">
        <w:rPr>
          <w:rFonts w:asciiTheme="majorHAnsi" w:eastAsia="Times New Roman" w:hAnsiTheme="majorHAnsi" w:cstheme="majorHAnsi"/>
          <w:bCs/>
          <w:color w:val="222222"/>
          <w:sz w:val="24"/>
          <w:szCs w:val="24"/>
        </w:rPr>
        <w:t>:</w:t>
      </w:r>
      <w:r w:rsidRPr="009D537E">
        <w:rPr>
          <w:rFonts w:asciiTheme="majorHAnsi" w:eastAsia="Times New Roman" w:hAnsiTheme="majorHAnsi" w:cstheme="majorHAnsi"/>
          <w:color w:val="222222"/>
          <w:sz w:val="24"/>
          <w:szCs w:val="24"/>
        </w:rPr>
        <w:t> 16 MHz</w: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t xml:space="preserve">CASOS DE USO </w: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5pt;height:314pt">
            <v:imagedata r:id="rId12" o:title="Casos de Uso Solar_Tracker"/>
          </v:shape>
        </w:pic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ED56D3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lastRenderedPageBreak/>
        <w:t>DIAGRAMA DE CLASES</w:t>
      </w:r>
    </w:p>
    <w:p w:rsidR="00ED56D3" w:rsidRDefault="00ED56D3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pict>
          <v:shape id="_x0000_i1039" type="#_x0000_t75" style="width:404.5pt;height:158.5pt">
            <v:imagedata r:id="rId13" o:title="ClasesSolarTracker"/>
          </v:shape>
        </w:pic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t>DIAGRAMA DE SECUENCIA</w: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lastRenderedPageBreak/>
        <w:pict>
          <v:shape id="_x0000_i1026" type="#_x0000_t75" style="width:461.5pt;height:5in">
            <v:imagedata r:id="rId14" o:title="Secuencia Solar_Tracker "/>
          </v:shape>
        </w:pic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t>DIAGRAMA DE CIRCUITOS</w:t>
      </w:r>
    </w:p>
    <w:p w:rsidR="00F337FC" w:rsidRDefault="00F337FC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lastRenderedPageBreak/>
        <w:pict>
          <v:shape id="_x0000_i1027" type="#_x0000_t75" style="width:480pt;height:253pt">
            <v:imagedata r:id="rId15" o:title="Diagrama de conexiones"/>
          </v:shape>
        </w:pict>
      </w:r>
    </w:p>
    <w:p w:rsidR="00F337FC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</w:rPr>
        <w:t>MODELO RELACIONAL BASE DE DATOS</w:t>
      </w:r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  <w:drawing>
          <wp:inline distT="0" distB="0" distL="0" distR="0">
            <wp:extent cx="5305425" cy="32022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4AC4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48" cy="32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73"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  <w:t xml:space="preserve"> </w:t>
      </w:r>
      <w:bookmarkStart w:id="0" w:name="_GoBack"/>
      <w:bookmarkEnd w:id="0"/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  <w:t xml:space="preserve">MATRIZ DE AVANCE </w:t>
      </w:r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  <w:lastRenderedPageBreak/>
        <w:pict>
          <v:shape id="_x0000_i1028" type="#_x0000_t75" style="width:425.5pt;height:116pt">
            <v:imagedata r:id="rId17" o:title="planificacion"/>
          </v:shape>
        </w:pict>
      </w:r>
    </w:p>
    <w:p w:rsidR="00AA50FD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noProof/>
          <w:color w:val="222222"/>
          <w:sz w:val="24"/>
          <w:szCs w:val="24"/>
        </w:rPr>
      </w:pPr>
    </w:p>
    <w:p w:rsidR="00AA50FD" w:rsidRPr="009D537E" w:rsidRDefault="00AA50FD" w:rsidP="00F337FC">
      <w:pPr>
        <w:shd w:val="clear" w:color="auto" w:fill="FFFFFF"/>
        <w:spacing w:before="100" w:beforeAutospacing="1" w:after="100" w:afterAutospacing="1" w:line="330" w:lineRule="atLeast"/>
        <w:jc w:val="both"/>
        <w:rPr>
          <w:rFonts w:asciiTheme="majorHAnsi" w:eastAsia="Times New Roman" w:hAnsiTheme="majorHAnsi" w:cstheme="majorHAnsi"/>
          <w:color w:val="222222"/>
          <w:sz w:val="24"/>
          <w:szCs w:val="24"/>
        </w:rPr>
      </w:pPr>
    </w:p>
    <w:p w:rsidR="003D08F5" w:rsidRDefault="003D08F5">
      <w:pPr>
        <w:spacing w:after="0"/>
        <w:ind w:left="236" w:firstLine="0"/>
      </w:pPr>
      <w:r>
        <w:t xml:space="preserve"> </w:t>
      </w:r>
    </w:p>
    <w:p w:rsidR="003D08F5" w:rsidRDefault="003D08F5">
      <w:pPr>
        <w:spacing w:after="0"/>
        <w:ind w:left="236" w:firstLine="0"/>
      </w:pPr>
    </w:p>
    <w:p w:rsidR="003D08F5" w:rsidRDefault="003D08F5">
      <w:pPr>
        <w:spacing w:after="0"/>
        <w:ind w:left="236" w:firstLine="0"/>
      </w:pPr>
    </w:p>
    <w:sectPr w:rsidR="003D08F5">
      <w:pgSz w:w="12240" w:h="15840"/>
      <w:pgMar w:top="1440" w:right="1437" w:bottom="1440" w:left="120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35D"/>
    <w:multiLevelType w:val="multilevel"/>
    <w:tmpl w:val="1ECE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D4199"/>
    <w:multiLevelType w:val="hybridMultilevel"/>
    <w:tmpl w:val="B712D4BC"/>
    <w:lvl w:ilvl="0" w:tplc="CAD62DD0">
      <w:start w:val="1"/>
      <w:numFmt w:val="decimal"/>
      <w:lvlText w:val="%1."/>
      <w:lvlJc w:val="left"/>
      <w:pPr>
        <w:ind w:left="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B658AC">
      <w:start w:val="1"/>
      <w:numFmt w:val="lowerLetter"/>
      <w:lvlText w:val="%2"/>
      <w:lvlJc w:val="left"/>
      <w:pPr>
        <w:ind w:left="1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BA04E2">
      <w:start w:val="1"/>
      <w:numFmt w:val="lowerRoman"/>
      <w:lvlText w:val="%3"/>
      <w:lvlJc w:val="left"/>
      <w:pPr>
        <w:ind w:left="2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4CFC2C">
      <w:start w:val="1"/>
      <w:numFmt w:val="decimal"/>
      <w:lvlText w:val="%4"/>
      <w:lvlJc w:val="left"/>
      <w:pPr>
        <w:ind w:left="3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4EC198">
      <w:start w:val="1"/>
      <w:numFmt w:val="lowerLetter"/>
      <w:lvlText w:val="%5"/>
      <w:lvlJc w:val="left"/>
      <w:pPr>
        <w:ind w:left="4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545070">
      <w:start w:val="1"/>
      <w:numFmt w:val="lowerRoman"/>
      <w:lvlText w:val="%6"/>
      <w:lvlJc w:val="left"/>
      <w:pPr>
        <w:ind w:left="4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C61C30">
      <w:start w:val="1"/>
      <w:numFmt w:val="decimal"/>
      <w:lvlText w:val="%7"/>
      <w:lvlJc w:val="left"/>
      <w:pPr>
        <w:ind w:left="5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624F28">
      <w:start w:val="1"/>
      <w:numFmt w:val="lowerLetter"/>
      <w:lvlText w:val="%8"/>
      <w:lvlJc w:val="left"/>
      <w:pPr>
        <w:ind w:left="6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42A8FE">
      <w:start w:val="1"/>
      <w:numFmt w:val="lowerRoman"/>
      <w:lvlText w:val="%9"/>
      <w:lvlJc w:val="left"/>
      <w:pPr>
        <w:ind w:left="6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F81ADC"/>
    <w:multiLevelType w:val="hybridMultilevel"/>
    <w:tmpl w:val="2D4AEF2E"/>
    <w:lvl w:ilvl="0" w:tplc="35CE8748">
      <w:start w:val="4"/>
      <w:numFmt w:val="upperRoman"/>
      <w:lvlText w:val="%1."/>
      <w:lvlJc w:val="left"/>
      <w:pPr>
        <w:ind w:left="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E0D38E">
      <w:start w:val="1"/>
      <w:numFmt w:val="decimal"/>
      <w:lvlText w:val="%2."/>
      <w:lvlJc w:val="left"/>
      <w:pPr>
        <w:ind w:left="1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AA6A44">
      <w:start w:val="1"/>
      <w:numFmt w:val="lowerRoman"/>
      <w:lvlText w:val="%3"/>
      <w:lvlJc w:val="left"/>
      <w:pPr>
        <w:ind w:left="1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2E7032">
      <w:start w:val="1"/>
      <w:numFmt w:val="decimal"/>
      <w:lvlText w:val="%4"/>
      <w:lvlJc w:val="left"/>
      <w:pPr>
        <w:ind w:left="2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A82D76">
      <w:start w:val="1"/>
      <w:numFmt w:val="lowerLetter"/>
      <w:lvlText w:val="%5"/>
      <w:lvlJc w:val="left"/>
      <w:pPr>
        <w:ind w:left="3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2EEF06">
      <w:start w:val="1"/>
      <w:numFmt w:val="lowerRoman"/>
      <w:lvlText w:val="%6"/>
      <w:lvlJc w:val="left"/>
      <w:pPr>
        <w:ind w:left="4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CA3ABC">
      <w:start w:val="1"/>
      <w:numFmt w:val="decimal"/>
      <w:lvlText w:val="%7"/>
      <w:lvlJc w:val="left"/>
      <w:pPr>
        <w:ind w:left="4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2AAC2">
      <w:start w:val="1"/>
      <w:numFmt w:val="lowerLetter"/>
      <w:lvlText w:val="%8"/>
      <w:lvlJc w:val="left"/>
      <w:pPr>
        <w:ind w:left="5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084D88">
      <w:start w:val="1"/>
      <w:numFmt w:val="lowerRoman"/>
      <w:lvlText w:val="%9"/>
      <w:lvlJc w:val="left"/>
      <w:pPr>
        <w:ind w:left="6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4C2874"/>
    <w:multiLevelType w:val="hybridMultilevel"/>
    <w:tmpl w:val="33BAE8CE"/>
    <w:lvl w:ilvl="0" w:tplc="C1461FA6">
      <w:start w:val="1"/>
      <w:numFmt w:val="decimal"/>
      <w:lvlText w:val="%1."/>
      <w:lvlJc w:val="left"/>
      <w:pPr>
        <w:ind w:left="1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2EA0E6">
      <w:start w:val="1"/>
      <w:numFmt w:val="lowerLetter"/>
      <w:lvlText w:val="%2"/>
      <w:lvlJc w:val="left"/>
      <w:pPr>
        <w:ind w:left="1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F2309C">
      <w:start w:val="1"/>
      <w:numFmt w:val="lowerRoman"/>
      <w:lvlText w:val="%3"/>
      <w:lvlJc w:val="left"/>
      <w:pPr>
        <w:ind w:left="2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76A244">
      <w:start w:val="1"/>
      <w:numFmt w:val="decimal"/>
      <w:lvlText w:val="%4"/>
      <w:lvlJc w:val="left"/>
      <w:pPr>
        <w:ind w:left="3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2250DC">
      <w:start w:val="1"/>
      <w:numFmt w:val="lowerLetter"/>
      <w:lvlText w:val="%5"/>
      <w:lvlJc w:val="left"/>
      <w:pPr>
        <w:ind w:left="4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E0160C">
      <w:start w:val="1"/>
      <w:numFmt w:val="lowerRoman"/>
      <w:lvlText w:val="%6"/>
      <w:lvlJc w:val="left"/>
      <w:pPr>
        <w:ind w:left="4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E24478">
      <w:start w:val="1"/>
      <w:numFmt w:val="decimal"/>
      <w:lvlText w:val="%7"/>
      <w:lvlJc w:val="left"/>
      <w:pPr>
        <w:ind w:left="5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187DAC">
      <w:start w:val="1"/>
      <w:numFmt w:val="lowerLetter"/>
      <w:lvlText w:val="%8"/>
      <w:lvlJc w:val="left"/>
      <w:pPr>
        <w:ind w:left="6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1A1AD2">
      <w:start w:val="1"/>
      <w:numFmt w:val="lowerRoman"/>
      <w:lvlText w:val="%9"/>
      <w:lvlJc w:val="left"/>
      <w:pPr>
        <w:ind w:left="6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463CA5"/>
    <w:multiLevelType w:val="multilevel"/>
    <w:tmpl w:val="8132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B53C4C"/>
    <w:multiLevelType w:val="hybridMultilevel"/>
    <w:tmpl w:val="F11E9BD0"/>
    <w:lvl w:ilvl="0" w:tplc="180A0001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6" w15:restartNumberingAfterBreak="0">
    <w:nsid w:val="54E93985"/>
    <w:multiLevelType w:val="hybridMultilevel"/>
    <w:tmpl w:val="DCA68650"/>
    <w:lvl w:ilvl="0" w:tplc="180A0001">
      <w:start w:val="1"/>
      <w:numFmt w:val="bullet"/>
      <w:lvlText w:val=""/>
      <w:lvlJc w:val="left"/>
      <w:pPr>
        <w:ind w:left="951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7" w15:restartNumberingAfterBreak="0">
    <w:nsid w:val="55D473D5"/>
    <w:multiLevelType w:val="hybridMultilevel"/>
    <w:tmpl w:val="ECEC9B24"/>
    <w:lvl w:ilvl="0" w:tplc="3236CDEE">
      <w:start w:val="1"/>
      <w:numFmt w:val="decimal"/>
      <w:lvlText w:val="%1."/>
      <w:lvlJc w:val="left"/>
      <w:pPr>
        <w:ind w:left="8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EF218">
      <w:start w:val="1"/>
      <w:numFmt w:val="lowerLetter"/>
      <w:lvlText w:val="%2"/>
      <w:lvlJc w:val="left"/>
      <w:pPr>
        <w:ind w:left="1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8A3A80">
      <w:start w:val="1"/>
      <w:numFmt w:val="lowerRoman"/>
      <w:lvlText w:val="%3"/>
      <w:lvlJc w:val="left"/>
      <w:pPr>
        <w:ind w:left="2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60B948">
      <w:start w:val="1"/>
      <w:numFmt w:val="decimal"/>
      <w:lvlText w:val="%4"/>
      <w:lvlJc w:val="left"/>
      <w:pPr>
        <w:ind w:left="3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0A9B50">
      <w:start w:val="1"/>
      <w:numFmt w:val="lowerLetter"/>
      <w:lvlText w:val="%5"/>
      <w:lvlJc w:val="left"/>
      <w:pPr>
        <w:ind w:left="4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B210E6">
      <w:start w:val="1"/>
      <w:numFmt w:val="lowerRoman"/>
      <w:lvlText w:val="%6"/>
      <w:lvlJc w:val="left"/>
      <w:pPr>
        <w:ind w:left="4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3884CA">
      <w:start w:val="1"/>
      <w:numFmt w:val="decimal"/>
      <w:lvlText w:val="%7"/>
      <w:lvlJc w:val="left"/>
      <w:pPr>
        <w:ind w:left="5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D640FE">
      <w:start w:val="1"/>
      <w:numFmt w:val="lowerLetter"/>
      <w:lvlText w:val="%8"/>
      <w:lvlJc w:val="left"/>
      <w:pPr>
        <w:ind w:left="6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B06EBA">
      <w:start w:val="1"/>
      <w:numFmt w:val="lowerRoman"/>
      <w:lvlText w:val="%9"/>
      <w:lvlJc w:val="left"/>
      <w:pPr>
        <w:ind w:left="6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855852"/>
    <w:multiLevelType w:val="hybridMultilevel"/>
    <w:tmpl w:val="14D6B142"/>
    <w:lvl w:ilvl="0" w:tplc="04090001">
      <w:start w:val="1"/>
      <w:numFmt w:val="bullet"/>
      <w:lvlText w:val=""/>
      <w:lvlJc w:val="left"/>
      <w:pPr>
        <w:ind w:left="951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9" w15:restartNumberingAfterBreak="0">
    <w:nsid w:val="6EF63456"/>
    <w:multiLevelType w:val="multilevel"/>
    <w:tmpl w:val="0C10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9539AF"/>
    <w:multiLevelType w:val="hybridMultilevel"/>
    <w:tmpl w:val="6C5EAB54"/>
    <w:lvl w:ilvl="0" w:tplc="180A0001">
      <w:start w:val="1"/>
      <w:numFmt w:val="bullet"/>
      <w:lvlText w:val=""/>
      <w:lvlJc w:val="left"/>
      <w:pPr>
        <w:ind w:left="951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11" w15:restartNumberingAfterBreak="0">
    <w:nsid w:val="7E2532F7"/>
    <w:multiLevelType w:val="multilevel"/>
    <w:tmpl w:val="E94A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10"/>
  </w:num>
  <w:num w:numId="10">
    <w:abstractNumId w:val="5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F80"/>
    <w:rsid w:val="00122273"/>
    <w:rsid w:val="003D08F5"/>
    <w:rsid w:val="00AA50FD"/>
    <w:rsid w:val="00C91531"/>
    <w:rsid w:val="00C923DD"/>
    <w:rsid w:val="00CD0F80"/>
    <w:rsid w:val="00ED56D3"/>
    <w:rsid w:val="00F3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83FFE"/>
  <w15:docId w15:val="{97B62017-7245-432C-8BD6-226851433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3"/>
      <w:ind w:left="241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3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6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642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TECNOLÓGICA DE PANAMA</vt:lpstr>
    </vt:vector>
  </TitlesOfParts>
  <Company>Hewlett-Packard</Company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DE PANAMA</dc:title>
  <dc:subject/>
  <dc:creator>jsaldana</dc:creator>
  <cp:keywords/>
  <cp:lastModifiedBy>Andrés G. Castillo</cp:lastModifiedBy>
  <cp:revision>3</cp:revision>
  <dcterms:created xsi:type="dcterms:W3CDTF">2019-07-22T17:21:00Z</dcterms:created>
  <dcterms:modified xsi:type="dcterms:W3CDTF">2019-07-22T18:46:00Z</dcterms:modified>
</cp:coreProperties>
</file>