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9450" w:type="dxa"/>
        <w:jc w:val="center"/>
        <w:tblCellSpacing w:w="15" w:type="dxa"/>
        <w:tblInd w:w="-527" w:type="dxa"/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50"/>
      </w:tblGrid>
      <w:tr>
        <w:tblPrEx>
          <w:shd w:val="clear"/>
          <w:tblLayout w:type="fixed"/>
        </w:tblPrEx>
        <w:trPr>
          <w:tblCellSpacing w:w="15" w:type="dxa"/>
          <w:jc w:val="center"/>
        </w:trPr>
        <w:tc>
          <w:tcPr>
            <w:tcW w:w="93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微软雅黑" w:hAnsi="微软雅黑" w:eastAsia="微软雅黑" w:cs="微软雅黑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t>成都信息工程大学学生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t>各学期所学课程成绩卡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9450" w:type="dxa"/>
        <w:jc w:val="center"/>
        <w:tblCellSpacing w:w="15" w:type="dxa"/>
        <w:tblInd w:w="-527" w:type="dxa"/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69"/>
        <w:gridCol w:w="81"/>
      </w:tblGrid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9324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学号：</w:t>
            </w: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2016081111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　姓名：</w:t>
            </w: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侯海洋 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　性别：</w:t>
            </w: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男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　　系科：</w:t>
            </w: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软件工程学院 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　班级：</w:t>
            </w: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软工163班</w:t>
            </w:r>
          </w:p>
        </w:tc>
        <w:tc>
          <w:tcPr>
            <w:tcW w:w="36" w:type="dxa"/>
            <w:shd w:val="clear"/>
            <w:vAlign w:val="bottom"/>
          </w:tcPr>
          <w:p>
            <w:pPr>
              <w:jc w:val="right"/>
              <w:rPr>
                <w:rFonts w:hint="eastAsia" w:ascii="微软雅黑" w:hAnsi="微软雅黑" w:eastAsia="微软雅黑" w:cs="微软雅黑"/>
                <w:caps w:val="0"/>
                <w:spacing w:val="0"/>
                <w:sz w:val="21"/>
                <w:szCs w:val="21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9570" w:type="dxa"/>
        <w:jc w:val="center"/>
        <w:tblInd w:w="-61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7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  <w:jc w:val="center"/>
        </w:trPr>
        <w:tc>
          <w:tcPr>
            <w:tcW w:w="9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color w:val="000000"/>
                <w:sz w:val="18"/>
                <w:szCs w:val="18"/>
              </w:rPr>
              <w:t>总学时：2184　　总学分：134　　实获学分：134　　学分绩点：3.01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rPr>
          <w:trHeight w:val="271" w:hRule="atLeast"/>
          <w:jc w:val="center"/>
        </w:trPr>
        <w:tc>
          <w:tcPr>
            <w:tcW w:w="9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tbl>
            <w:tblPr>
              <w:tblW w:w="9480" w:type="dxa"/>
              <w:jc w:val="center"/>
              <w:tblInd w:w="23" w:type="dxa"/>
              <w:tblBorders>
                <w:top w:val="single" w:color="000000" w:sz="6" w:space="0"/>
                <w:left w:val="single" w:color="000000" w:sz="6" w:space="0"/>
                <w:bottom w:val="single" w:color="000000" w:sz="6" w:space="0"/>
                <w:right w:val="single" w:color="000000" w:sz="6" w:space="0"/>
                <w:insideH w:val="outset" w:color="auto" w:sz="6" w:space="0"/>
                <w:insideV w:val="outset" w:color="auto" w:sz="6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441"/>
              <w:gridCol w:w="2882"/>
              <w:gridCol w:w="472"/>
              <w:gridCol w:w="472"/>
              <w:gridCol w:w="472"/>
              <w:gridCol w:w="441"/>
              <w:gridCol w:w="2882"/>
              <w:gridCol w:w="472"/>
              <w:gridCol w:w="473"/>
              <w:gridCol w:w="473"/>
            </w:tblGrid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  <w:jc w:val="center"/>
              </w:trPr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C0C0C0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序号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C0C0C0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课程名称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C0C0C0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学时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C0C0C0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学分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C0C0C0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成绩</w:t>
                  </w:r>
                </w:p>
              </w:tc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C0C0C0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序号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C0C0C0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课程名称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C0C0C0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学时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C0C0C0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学分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C0C0C0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成绩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  <w:jc w:val="center"/>
              </w:trPr>
              <w:tc>
                <w:tcPr>
                  <w:tcW w:w="9480" w:type="dxa"/>
                  <w:gridSpan w:val="10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第2016--2017学年 第1学期</w:t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(328, 20, 20, 3.48)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  <w:jc w:val="center"/>
              </w:trPr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C语言程序设计I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48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90</w:t>
                  </w:r>
                </w:p>
              </w:tc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大学英语1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56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3.5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81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  <w:jc w:val="center"/>
              </w:trPr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高等数学(Ⅰ)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80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5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86</w:t>
                  </w:r>
                </w:p>
              </w:tc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4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人生规划教育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16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74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  <w:jc w:val="center"/>
              </w:trPr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5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思想道德修养与法律基础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48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84</w:t>
                  </w:r>
                </w:p>
              </w:tc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6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体育1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24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94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  <w:jc w:val="center"/>
              </w:trPr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7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线性代数A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48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82</w:t>
                  </w:r>
                </w:p>
              </w:tc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8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专业前沿1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8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.5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93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  <w:jc w:val="center"/>
              </w:trPr>
              <w:tc>
                <w:tcPr>
                  <w:tcW w:w="9480" w:type="dxa"/>
                  <w:gridSpan w:val="10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第2016--2017学年 第2学期</w:t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(468, 29, 29, 2.63)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  <w:jc w:val="center"/>
              </w:trPr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9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C语言程序设计II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32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80</w:t>
                  </w:r>
                </w:p>
              </w:tc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10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大学物理B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64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4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74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  <w:jc w:val="center"/>
              </w:trPr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11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大学英语2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64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4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72</w:t>
                  </w:r>
                </w:p>
              </w:tc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12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大学英语测试与评估I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32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76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  <w:jc w:val="center"/>
              </w:trPr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13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法语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32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75</w:t>
                  </w:r>
                </w:p>
              </w:tc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14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高等数学(Ⅱ)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88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5.5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77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  <w:jc w:val="center"/>
              </w:trPr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15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工程导论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16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73</w:t>
                  </w:r>
                </w:p>
              </w:tc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16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面向对象程序设计(JAVA)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48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64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  <w:jc w:val="center"/>
              </w:trPr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17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体育2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24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91</w:t>
                  </w:r>
                </w:p>
              </w:tc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18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形势与政策1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10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.5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88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  <w:jc w:val="center"/>
              </w:trPr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19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影视鉴赏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26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96</w:t>
                  </w:r>
                </w:p>
              </w:tc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20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中国近现代史纲要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32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75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  <w:jc w:val="center"/>
              </w:trPr>
              <w:tc>
                <w:tcPr>
                  <w:tcW w:w="9480" w:type="dxa"/>
                  <w:gridSpan w:val="10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第2017--2018学年 第1学期</w:t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(440, 27, 27, 2.83)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  <w:jc w:val="center"/>
              </w:trPr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21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JAVA程序设计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40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2.5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85</w:t>
                  </w:r>
                </w:p>
              </w:tc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22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Python程序设计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32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68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  <w:jc w:val="center"/>
              </w:trPr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23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大学英语3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48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69</w:t>
                  </w:r>
                </w:p>
              </w:tc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24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电子技术基础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64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4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72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  <w:jc w:val="center"/>
              </w:trPr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25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工程实践I（编码训练）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32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78</w:t>
                  </w:r>
                </w:p>
              </w:tc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26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离散数学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64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4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85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  <w:jc w:val="center"/>
              </w:trPr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27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数据结构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64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4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69</w:t>
                  </w:r>
                </w:p>
              </w:tc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28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体育3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24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92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  <w:jc w:val="center"/>
              </w:trPr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29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形势与政策2(社会调查)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8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.5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84</w:t>
                  </w:r>
                </w:p>
              </w:tc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30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艺术哲学与审美问题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32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97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  <w:jc w:val="center"/>
              </w:trPr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31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中医与保健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24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1.5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86</w:t>
                  </w:r>
                </w:p>
              </w:tc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32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专业前沿2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8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.5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84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  <w:jc w:val="center"/>
              </w:trPr>
              <w:tc>
                <w:tcPr>
                  <w:tcW w:w="9480" w:type="dxa"/>
                  <w:gridSpan w:val="10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第2017--2018学年 第2学期</w:t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(514, 31.5, 31.5, 3.03)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  <w:jc w:val="center"/>
              </w:trPr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33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Linux体系和编程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40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2.5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79</w:t>
                  </w:r>
                </w:p>
              </w:tc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34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WEB应用程序设计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32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79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  <w:jc w:val="center"/>
              </w:trPr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35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操作系统原理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48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78</w:t>
                  </w:r>
                </w:p>
              </w:tc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36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大学英语4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48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66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  <w:jc w:val="center"/>
              </w:trPr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37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概率论与数理统计A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48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71</w:t>
                  </w:r>
                </w:p>
              </w:tc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38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工程实践II（软件技术）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32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93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  <w:jc w:val="center"/>
              </w:trPr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39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马克思主义基本原理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48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89</w:t>
                  </w:r>
                </w:p>
              </w:tc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40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数据库原理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48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78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  <w:jc w:val="center"/>
              </w:trPr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41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数据挖掘与分析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32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86</w:t>
                  </w:r>
                </w:p>
              </w:tc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42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数字电路与逻辑设计B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64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4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79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  <w:jc w:val="center"/>
              </w:trPr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43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体育4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24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90</w:t>
                  </w:r>
                </w:p>
              </w:tc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44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形势与政策3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10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.5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80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  <w:jc w:val="center"/>
              </w:trPr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45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职前教育网络课堂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8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.5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95</w:t>
                  </w:r>
                </w:p>
              </w:tc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46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中西文化比较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32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89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  <w:jc w:val="center"/>
              </w:trPr>
              <w:tc>
                <w:tcPr>
                  <w:tcW w:w="9480" w:type="dxa"/>
                  <w:gridSpan w:val="10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第2018--2019学年 第1学期</w:t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(434, 26.5, 26.5, 3.23)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  <w:jc w:val="center"/>
              </w:trPr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47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Hadoop体系与技术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32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92</w:t>
                  </w:r>
                </w:p>
              </w:tc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48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JavaEE轻量级架构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32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81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  <w:jc w:val="center"/>
              </w:trPr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49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工程实践III（软件测试）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32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92</w:t>
                  </w:r>
                </w:p>
              </w:tc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50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计算机网络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48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74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  <w:jc w:val="center"/>
              </w:trPr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51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毛泽东思想和中国特色理论概论I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48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85</w:t>
                  </w:r>
                </w:p>
              </w:tc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52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嵌入式系统设计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32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69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  <w:jc w:val="center"/>
              </w:trPr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53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软件测试与质量保证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32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62</w:t>
                  </w:r>
                </w:p>
              </w:tc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54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软件工程项目管理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32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87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  <w:jc w:val="center"/>
              </w:trPr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55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软件制造工程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32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90</w:t>
                  </w:r>
                </w:p>
              </w:tc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56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数据库应用技术（Oracle）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40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2.5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91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  <w:jc w:val="center"/>
              </w:trPr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57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体育5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24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96</w:t>
                  </w:r>
                </w:p>
              </w:tc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58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统一建模语言(UML)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32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75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6" w:hRule="atLeast"/>
                <w:jc w:val="center"/>
              </w:trPr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59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形势与政策4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10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.5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81</w:t>
                  </w:r>
                </w:p>
              </w:tc>
              <w:tc>
                <w:tcPr>
                  <w:tcW w:w="44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color w:val="666666"/>
                      <w:kern w:val="0"/>
                      <w:sz w:val="19"/>
                      <w:szCs w:val="19"/>
                      <w:lang w:val="en-US" w:eastAsia="zh-CN" w:bidi="ar"/>
                    </w:rPr>
                    <w:t>60</w:t>
                  </w:r>
                </w:p>
              </w:tc>
              <w:tc>
                <w:tcPr>
                  <w:tcW w:w="288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textAlignment w:val="bottom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专业前沿3</w:t>
                  </w:r>
                </w:p>
              </w:tc>
              <w:tc>
                <w:tcPr>
                  <w:tcW w:w="4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8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.5</w:t>
                  </w:r>
                </w:p>
              </w:tc>
              <w:tc>
                <w:tcPr>
                  <w:tcW w:w="4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center"/>
                    <w:textAlignment w:val="bottom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w:t>90</w:t>
                  </w:r>
                </w:p>
              </w:tc>
            </w:tr>
          </w:tbl>
          <w:p>
            <w:pPr>
              <w:jc w:val="center"/>
              <w:rPr>
                <w:color w:val="000000"/>
                <w:sz w:val="19"/>
                <w:szCs w:val="19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AE1D24"/>
    <w:rsid w:val="17AE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2019-03-01T06:02:00Z</dcterms:created>
  <dc:creator>飘。。。</dc:creator>
  <cp:lastModifiedBy>飘。。。</cp:lastModifiedBy>
  <dcterms:modified xsi:type="dcterms:W3CDTF">2019-03-01T06:03:02Z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