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8FA7" w14:textId="4B5803E6" w:rsidR="00CE2035" w:rsidRPr="00055A66" w:rsidRDefault="00CE2035" w:rsidP="006D1094">
      <w:pPr>
        <w:ind w:firstLine="720"/>
        <w:rPr>
          <w:rFonts w:cstheme="minorHAnsi"/>
          <w:sz w:val="24"/>
          <w:szCs w:val="24"/>
        </w:rPr>
      </w:pPr>
      <w:bookmarkStart w:id="0" w:name="_GoBack"/>
      <w:bookmarkEnd w:id="0"/>
      <w:r w:rsidRPr="00055A66">
        <w:rPr>
          <w:rFonts w:cstheme="minorHAnsi"/>
          <w:sz w:val="24"/>
          <w:szCs w:val="24"/>
        </w:rPr>
        <w:t xml:space="preserve">In this assembly program we’re are going to be multiplying a 16 bit by an 8 bit without using the </w:t>
      </w:r>
      <w:proofErr w:type="spellStart"/>
      <w:r w:rsidRPr="00055A66">
        <w:rPr>
          <w:rFonts w:cstheme="minorHAnsi"/>
          <w:sz w:val="24"/>
          <w:szCs w:val="24"/>
        </w:rPr>
        <w:t>mul</w:t>
      </w:r>
      <w:proofErr w:type="spellEnd"/>
      <w:r w:rsidRPr="00055A66">
        <w:rPr>
          <w:rFonts w:cstheme="minorHAnsi"/>
          <w:sz w:val="24"/>
          <w:szCs w:val="24"/>
        </w:rPr>
        <w:t xml:space="preserve"> instruction. Using iterative addition to perform the above multiplication.</w:t>
      </w:r>
    </w:p>
    <w:p w14:paraId="0A9A7BE1" w14:textId="2B1D3440" w:rsidR="00DB1EE1" w:rsidRPr="00055A66" w:rsidRDefault="00805ADE">
      <w:pPr>
        <w:rPr>
          <w:rFonts w:cstheme="minorHAnsi"/>
          <w:sz w:val="24"/>
          <w:szCs w:val="24"/>
        </w:rPr>
      </w:pPr>
      <w:r w:rsidRPr="00055A66">
        <w:rPr>
          <w:rFonts w:cstheme="minorHAnsi"/>
          <w:sz w:val="24"/>
          <w:szCs w:val="24"/>
        </w:rPr>
        <w:t xml:space="preserve">The multiplicand is </w:t>
      </w:r>
      <w:r w:rsidR="00E85E11" w:rsidRPr="00055A66">
        <w:rPr>
          <w:rFonts w:cstheme="minorHAnsi"/>
          <w:sz w:val="24"/>
          <w:szCs w:val="24"/>
        </w:rPr>
        <w:t xml:space="preserve">stored in </w:t>
      </w:r>
      <w:r w:rsidR="002E721D" w:rsidRPr="00055A66">
        <w:rPr>
          <w:rFonts w:cstheme="minorHAnsi"/>
          <w:sz w:val="24"/>
          <w:szCs w:val="24"/>
        </w:rPr>
        <w:t>2 registers</w:t>
      </w:r>
      <w:r w:rsidR="009013D8" w:rsidRPr="00055A66">
        <w:rPr>
          <w:rFonts w:cstheme="minorHAnsi"/>
          <w:sz w:val="24"/>
          <w:szCs w:val="24"/>
        </w:rPr>
        <w:t xml:space="preserve">: </w:t>
      </w:r>
      <w:r w:rsidR="002E721D" w:rsidRPr="00055A66">
        <w:rPr>
          <w:rFonts w:cstheme="minorHAnsi"/>
          <w:sz w:val="24"/>
          <w:szCs w:val="24"/>
        </w:rPr>
        <w:t>r24(</w:t>
      </w:r>
      <w:r w:rsidR="009013D8" w:rsidRPr="00055A66">
        <w:rPr>
          <w:rFonts w:cstheme="minorHAnsi"/>
          <w:sz w:val="24"/>
          <w:szCs w:val="24"/>
        </w:rPr>
        <w:t>lower byte</w:t>
      </w:r>
      <w:r w:rsidR="002E721D" w:rsidRPr="00055A66">
        <w:rPr>
          <w:rFonts w:cstheme="minorHAnsi"/>
          <w:sz w:val="24"/>
          <w:szCs w:val="24"/>
        </w:rPr>
        <w:t xml:space="preserve">) and </w:t>
      </w:r>
      <w:r w:rsidR="009013D8" w:rsidRPr="00055A66">
        <w:rPr>
          <w:rFonts w:cstheme="minorHAnsi"/>
          <w:sz w:val="24"/>
          <w:szCs w:val="24"/>
        </w:rPr>
        <w:t>r25(high byte)</w:t>
      </w:r>
      <w:r w:rsidR="009312A4" w:rsidRPr="00055A66">
        <w:rPr>
          <w:rFonts w:cstheme="minorHAnsi"/>
          <w:sz w:val="24"/>
          <w:szCs w:val="24"/>
        </w:rPr>
        <w:t>. The multiplier is stored in r22. The result(product) will be stored in three registers: r</w:t>
      </w:r>
      <w:r w:rsidR="006A6864" w:rsidRPr="00055A66">
        <w:rPr>
          <w:rFonts w:cstheme="minorHAnsi"/>
          <w:sz w:val="24"/>
          <w:szCs w:val="24"/>
        </w:rPr>
        <w:t>18, r19, and r20</w:t>
      </w:r>
      <w:r w:rsidR="0059644A" w:rsidRPr="00055A66">
        <w:rPr>
          <w:rFonts w:cstheme="minorHAnsi"/>
          <w:sz w:val="24"/>
          <w:szCs w:val="24"/>
        </w:rPr>
        <w:t xml:space="preserve">. The order I stored the result </w:t>
      </w:r>
      <w:r w:rsidR="0025656B" w:rsidRPr="00055A66">
        <w:rPr>
          <w:rFonts w:cstheme="minorHAnsi"/>
          <w:sz w:val="24"/>
          <w:szCs w:val="24"/>
        </w:rPr>
        <w:t>is r1</w:t>
      </w:r>
      <w:r w:rsidR="0003007E" w:rsidRPr="00055A66">
        <w:rPr>
          <w:rFonts w:cstheme="minorHAnsi"/>
          <w:sz w:val="24"/>
          <w:szCs w:val="24"/>
        </w:rPr>
        <w:t>8</w:t>
      </w:r>
      <w:r w:rsidR="0025656B" w:rsidRPr="00055A66">
        <w:rPr>
          <w:rFonts w:cstheme="minorHAnsi"/>
          <w:sz w:val="24"/>
          <w:szCs w:val="24"/>
        </w:rPr>
        <w:t xml:space="preserve"> holds the </w:t>
      </w:r>
      <w:r w:rsidR="00D00DEB" w:rsidRPr="00055A66">
        <w:rPr>
          <w:rFonts w:cstheme="minorHAnsi"/>
          <w:sz w:val="24"/>
          <w:szCs w:val="24"/>
        </w:rPr>
        <w:t>lower byte of the results and r1</w:t>
      </w:r>
      <w:r w:rsidR="0003007E" w:rsidRPr="00055A66">
        <w:rPr>
          <w:rFonts w:cstheme="minorHAnsi"/>
          <w:sz w:val="24"/>
          <w:szCs w:val="24"/>
        </w:rPr>
        <w:t xml:space="preserve">9 and r20 will hold the high bytes. </w:t>
      </w:r>
    </w:p>
    <w:p w14:paraId="30D081F8" w14:textId="5E8A42A5" w:rsidR="002A4C95" w:rsidRPr="00055A66" w:rsidRDefault="00350E37" w:rsidP="006D1094">
      <w:pPr>
        <w:ind w:firstLine="720"/>
        <w:rPr>
          <w:rFonts w:cstheme="minorHAnsi"/>
          <w:sz w:val="24"/>
          <w:szCs w:val="24"/>
        </w:rPr>
      </w:pPr>
      <w:r w:rsidRPr="00055A66">
        <w:rPr>
          <w:rFonts w:cstheme="minorHAnsi"/>
          <w:sz w:val="24"/>
          <w:szCs w:val="24"/>
        </w:rPr>
        <w:t xml:space="preserve">My logic to approach this program is that I will add </w:t>
      </w:r>
      <w:r w:rsidR="00D77BD6" w:rsidRPr="00055A66">
        <w:rPr>
          <w:rFonts w:cstheme="minorHAnsi"/>
          <w:sz w:val="24"/>
          <w:szCs w:val="24"/>
        </w:rPr>
        <w:t xml:space="preserve">r24 and r25 by the amount of times by the multiplier. The lower byte (r24) will be stored in </w:t>
      </w:r>
      <w:r w:rsidR="000064C4" w:rsidRPr="00055A66">
        <w:rPr>
          <w:rFonts w:cstheme="minorHAnsi"/>
          <w:sz w:val="24"/>
          <w:szCs w:val="24"/>
        </w:rPr>
        <w:t>r18 and if there’s a carry bit it will be stored in r19.</w:t>
      </w:r>
      <w:r w:rsidR="002A4619" w:rsidRPr="00055A66">
        <w:rPr>
          <w:rFonts w:cstheme="minorHAnsi"/>
          <w:sz w:val="24"/>
          <w:szCs w:val="24"/>
        </w:rPr>
        <w:t xml:space="preserve"> The high byte of the multiplicand will be stored in r19 and if there’s a carry bit it will be stored in r20.</w:t>
      </w:r>
      <w:r w:rsidR="009031D1" w:rsidRPr="00055A66">
        <w:rPr>
          <w:rFonts w:cstheme="minorHAnsi"/>
          <w:sz w:val="24"/>
          <w:szCs w:val="24"/>
        </w:rPr>
        <w:t xml:space="preserve"> I created a label named </w:t>
      </w:r>
      <w:r w:rsidR="003956D5" w:rsidRPr="00055A66">
        <w:rPr>
          <w:rFonts w:cstheme="minorHAnsi"/>
          <w:sz w:val="24"/>
          <w:szCs w:val="24"/>
        </w:rPr>
        <w:t>“</w:t>
      </w:r>
      <w:proofErr w:type="spellStart"/>
      <w:r w:rsidR="009031D1" w:rsidRPr="00055A66">
        <w:rPr>
          <w:rFonts w:cstheme="minorHAnsi"/>
          <w:sz w:val="24"/>
          <w:szCs w:val="24"/>
        </w:rPr>
        <w:t>add</w:t>
      </w:r>
      <w:r w:rsidR="003956D5" w:rsidRPr="00055A66">
        <w:rPr>
          <w:rFonts w:cstheme="minorHAnsi"/>
          <w:sz w:val="24"/>
          <w:szCs w:val="24"/>
        </w:rPr>
        <w:t>lp</w:t>
      </w:r>
      <w:proofErr w:type="spellEnd"/>
      <w:r w:rsidR="003956D5" w:rsidRPr="00055A66">
        <w:rPr>
          <w:rFonts w:cstheme="minorHAnsi"/>
          <w:sz w:val="24"/>
          <w:szCs w:val="24"/>
        </w:rPr>
        <w:t xml:space="preserve">” which is where </w:t>
      </w:r>
      <w:r w:rsidR="006E4377" w:rsidRPr="00055A66">
        <w:rPr>
          <w:rFonts w:cstheme="minorHAnsi"/>
          <w:sz w:val="24"/>
          <w:szCs w:val="24"/>
        </w:rPr>
        <w:t xml:space="preserve">the program will continue to add the values in r24 and r25 </w:t>
      </w:r>
      <w:r w:rsidR="00DF3DC2" w:rsidRPr="00055A66">
        <w:rPr>
          <w:rFonts w:cstheme="minorHAnsi"/>
          <w:sz w:val="24"/>
          <w:szCs w:val="24"/>
        </w:rPr>
        <w:t xml:space="preserve">as many times the multiplier is </w:t>
      </w:r>
      <w:r w:rsidR="00DB0357" w:rsidRPr="00055A66">
        <w:rPr>
          <w:rFonts w:cstheme="minorHAnsi"/>
          <w:sz w:val="24"/>
          <w:szCs w:val="24"/>
        </w:rPr>
        <w:t xml:space="preserve">set. </w:t>
      </w:r>
      <w:r w:rsidR="006519A5" w:rsidRPr="00055A66">
        <w:rPr>
          <w:rFonts w:cstheme="minorHAnsi"/>
          <w:sz w:val="24"/>
          <w:szCs w:val="24"/>
        </w:rPr>
        <w:t>Every time</w:t>
      </w:r>
      <w:r w:rsidR="00DB0357" w:rsidRPr="00055A66">
        <w:rPr>
          <w:rFonts w:cstheme="minorHAnsi"/>
          <w:sz w:val="24"/>
          <w:szCs w:val="24"/>
        </w:rPr>
        <w:t xml:space="preserve"> </w:t>
      </w:r>
      <w:r w:rsidR="00F60FCD" w:rsidRPr="00055A66">
        <w:rPr>
          <w:rFonts w:cstheme="minorHAnsi"/>
          <w:sz w:val="24"/>
          <w:szCs w:val="24"/>
        </w:rPr>
        <w:t xml:space="preserve">the multiplicand is added it will </w:t>
      </w:r>
      <w:r w:rsidR="006519A5" w:rsidRPr="00055A66">
        <w:rPr>
          <w:rFonts w:cstheme="minorHAnsi"/>
          <w:sz w:val="24"/>
          <w:szCs w:val="24"/>
        </w:rPr>
        <w:t>decrement</w:t>
      </w:r>
      <w:r w:rsidR="00F60FCD" w:rsidRPr="00055A66">
        <w:rPr>
          <w:rFonts w:cstheme="minorHAnsi"/>
          <w:sz w:val="24"/>
          <w:szCs w:val="24"/>
        </w:rPr>
        <w:t xml:space="preserve"> the value of the multiplier and </w:t>
      </w:r>
      <w:r w:rsidR="006F2C6E" w:rsidRPr="00055A66">
        <w:rPr>
          <w:rFonts w:cstheme="minorHAnsi"/>
          <w:sz w:val="24"/>
          <w:szCs w:val="24"/>
        </w:rPr>
        <w:t xml:space="preserve">will </w:t>
      </w:r>
      <w:proofErr w:type="gramStart"/>
      <w:r w:rsidR="00E05069" w:rsidRPr="00055A66">
        <w:rPr>
          <w:rFonts w:cstheme="minorHAnsi"/>
          <w:sz w:val="24"/>
          <w:szCs w:val="24"/>
        </w:rPr>
        <w:t>return back</w:t>
      </w:r>
      <w:proofErr w:type="gramEnd"/>
      <w:r w:rsidR="00E05069" w:rsidRPr="00055A66">
        <w:rPr>
          <w:rFonts w:cstheme="minorHAnsi"/>
          <w:sz w:val="24"/>
          <w:szCs w:val="24"/>
        </w:rPr>
        <w:t xml:space="preserve"> to the beginning of the label “</w:t>
      </w:r>
      <w:proofErr w:type="spellStart"/>
      <w:r w:rsidR="00E05069" w:rsidRPr="00055A66">
        <w:rPr>
          <w:rFonts w:cstheme="minorHAnsi"/>
          <w:sz w:val="24"/>
          <w:szCs w:val="24"/>
        </w:rPr>
        <w:t>addlp</w:t>
      </w:r>
      <w:proofErr w:type="spellEnd"/>
      <w:r w:rsidR="00E05069" w:rsidRPr="00055A66">
        <w:rPr>
          <w:rFonts w:cstheme="minorHAnsi"/>
          <w:sz w:val="24"/>
          <w:szCs w:val="24"/>
        </w:rPr>
        <w:t>” until the multiplier value is zero.</w:t>
      </w:r>
      <w:r w:rsidR="006D1094">
        <w:rPr>
          <w:rFonts w:cstheme="minorHAnsi"/>
          <w:sz w:val="24"/>
          <w:szCs w:val="24"/>
        </w:rPr>
        <w:t xml:space="preserve"> </w:t>
      </w:r>
      <w:r w:rsidR="002A4C95" w:rsidRPr="00055A66">
        <w:rPr>
          <w:rFonts w:cstheme="minorHAnsi"/>
          <w:sz w:val="24"/>
          <w:szCs w:val="24"/>
        </w:rPr>
        <w:t>If the multiplier</w:t>
      </w:r>
      <w:r w:rsidR="007166A2" w:rsidRPr="00055A66">
        <w:rPr>
          <w:rFonts w:cstheme="minorHAnsi"/>
          <w:sz w:val="24"/>
          <w:szCs w:val="24"/>
        </w:rPr>
        <w:t xml:space="preserve"> in the beginning</w:t>
      </w:r>
      <w:r w:rsidR="009A1596" w:rsidRPr="00055A66">
        <w:rPr>
          <w:rFonts w:cstheme="minorHAnsi"/>
          <w:sz w:val="24"/>
          <w:szCs w:val="24"/>
        </w:rPr>
        <w:t xml:space="preserve"> was </w:t>
      </w:r>
      <w:r w:rsidR="006519A5" w:rsidRPr="00055A66">
        <w:rPr>
          <w:rFonts w:cstheme="minorHAnsi"/>
          <w:sz w:val="24"/>
          <w:szCs w:val="24"/>
        </w:rPr>
        <w:t>zero,</w:t>
      </w:r>
      <w:r w:rsidR="009A1596" w:rsidRPr="00055A66">
        <w:rPr>
          <w:rFonts w:cstheme="minorHAnsi"/>
          <w:sz w:val="24"/>
          <w:szCs w:val="24"/>
        </w:rPr>
        <w:t xml:space="preserve"> then before the programs enters</w:t>
      </w:r>
      <w:r w:rsidR="007166A2" w:rsidRPr="00055A66">
        <w:rPr>
          <w:rFonts w:cstheme="minorHAnsi"/>
          <w:sz w:val="24"/>
          <w:szCs w:val="24"/>
        </w:rPr>
        <w:t xml:space="preserve"> the “</w:t>
      </w:r>
      <w:proofErr w:type="spellStart"/>
      <w:r w:rsidR="007166A2" w:rsidRPr="00055A66">
        <w:rPr>
          <w:rFonts w:cstheme="minorHAnsi"/>
          <w:sz w:val="24"/>
          <w:szCs w:val="24"/>
        </w:rPr>
        <w:t>addlp</w:t>
      </w:r>
      <w:proofErr w:type="spellEnd"/>
      <w:r w:rsidR="007166A2" w:rsidRPr="00055A66">
        <w:rPr>
          <w:rFonts w:cstheme="minorHAnsi"/>
          <w:sz w:val="24"/>
          <w:szCs w:val="24"/>
        </w:rPr>
        <w:t>” label it will be compared to</w:t>
      </w:r>
      <w:r w:rsidR="00341A7A" w:rsidRPr="00055A66">
        <w:rPr>
          <w:rFonts w:cstheme="minorHAnsi"/>
          <w:sz w:val="24"/>
          <w:szCs w:val="24"/>
        </w:rPr>
        <w:t xml:space="preserve"> another register that holds a zero value. If it is </w:t>
      </w:r>
      <w:r w:rsidR="006519A5" w:rsidRPr="00055A66">
        <w:rPr>
          <w:rFonts w:cstheme="minorHAnsi"/>
          <w:sz w:val="24"/>
          <w:szCs w:val="24"/>
        </w:rPr>
        <w:t>zero,</w:t>
      </w:r>
      <w:r w:rsidR="00341A7A" w:rsidRPr="00055A66">
        <w:rPr>
          <w:rFonts w:cstheme="minorHAnsi"/>
          <w:sz w:val="24"/>
          <w:szCs w:val="24"/>
        </w:rPr>
        <w:t xml:space="preserve"> then it will </w:t>
      </w:r>
      <w:r w:rsidR="00DC0D28" w:rsidRPr="00055A66">
        <w:rPr>
          <w:rFonts w:cstheme="minorHAnsi"/>
          <w:sz w:val="24"/>
          <w:szCs w:val="24"/>
        </w:rPr>
        <w:t>skip the “</w:t>
      </w:r>
      <w:proofErr w:type="spellStart"/>
      <w:r w:rsidR="00DC0D28" w:rsidRPr="00055A66">
        <w:rPr>
          <w:rFonts w:cstheme="minorHAnsi"/>
          <w:sz w:val="24"/>
          <w:szCs w:val="24"/>
        </w:rPr>
        <w:t>addlp</w:t>
      </w:r>
      <w:proofErr w:type="spellEnd"/>
      <w:r w:rsidR="00DC0D28" w:rsidRPr="00055A66">
        <w:rPr>
          <w:rFonts w:cstheme="minorHAnsi"/>
          <w:sz w:val="24"/>
          <w:szCs w:val="24"/>
        </w:rPr>
        <w:t>” label and</w:t>
      </w:r>
      <w:r w:rsidR="006519A5" w:rsidRPr="00055A66">
        <w:rPr>
          <w:rFonts w:cstheme="minorHAnsi"/>
          <w:sz w:val="24"/>
          <w:szCs w:val="24"/>
        </w:rPr>
        <w:t xml:space="preserve"> will go to a jump instruction to go to the end of the program.</w:t>
      </w:r>
      <w:r w:rsidR="009A1596" w:rsidRPr="00055A66">
        <w:rPr>
          <w:rFonts w:cstheme="minorHAnsi"/>
          <w:sz w:val="24"/>
          <w:szCs w:val="24"/>
        </w:rPr>
        <w:t xml:space="preserve"> </w:t>
      </w:r>
    </w:p>
    <w:p w14:paraId="2B97DEAA" w14:textId="6FE28CBA" w:rsidR="004B7AB9" w:rsidRPr="00055A66" w:rsidRDefault="00841932">
      <w:pPr>
        <w:rPr>
          <w:rFonts w:cstheme="minorHAnsi"/>
          <w:sz w:val="24"/>
          <w:szCs w:val="24"/>
        </w:rPr>
      </w:pPr>
      <w:r w:rsidRPr="00055A66">
        <w:rPr>
          <w:rFonts w:cstheme="minorHAnsi"/>
          <w:sz w:val="24"/>
          <w:szCs w:val="24"/>
        </w:rPr>
        <w:t xml:space="preserve">In my program I multiplied </w:t>
      </w:r>
      <w:r w:rsidR="00774D87" w:rsidRPr="00055A66">
        <w:rPr>
          <w:rFonts w:cstheme="minorHAnsi"/>
          <w:sz w:val="24"/>
          <w:szCs w:val="24"/>
        </w:rPr>
        <w:t>0x0</w:t>
      </w:r>
      <w:r w:rsidR="00AA5C3C" w:rsidRPr="00055A66">
        <w:rPr>
          <w:rFonts w:cstheme="minorHAnsi"/>
          <w:sz w:val="24"/>
          <w:szCs w:val="24"/>
        </w:rPr>
        <w:t>A0</w:t>
      </w:r>
      <w:r w:rsidR="00774D87" w:rsidRPr="00055A66">
        <w:rPr>
          <w:rFonts w:cstheme="minorHAnsi"/>
          <w:sz w:val="24"/>
          <w:szCs w:val="24"/>
        </w:rPr>
        <w:t>D by</w:t>
      </w:r>
      <w:r w:rsidR="00AA5C3C" w:rsidRPr="00055A66">
        <w:rPr>
          <w:rFonts w:cstheme="minorHAnsi"/>
          <w:sz w:val="24"/>
          <w:szCs w:val="24"/>
        </w:rPr>
        <w:t xml:space="preserve"> 0x05</w:t>
      </w:r>
      <w:r w:rsidR="00333CEB" w:rsidRPr="00055A66">
        <w:rPr>
          <w:rFonts w:cstheme="minorHAnsi"/>
          <w:sz w:val="24"/>
          <w:szCs w:val="24"/>
        </w:rPr>
        <w:t xml:space="preserve"> which equals to </w:t>
      </w:r>
      <w:r w:rsidR="005C12AE" w:rsidRPr="00055A66">
        <w:rPr>
          <w:rFonts w:cstheme="minorHAnsi"/>
          <w:sz w:val="24"/>
          <w:szCs w:val="24"/>
        </w:rPr>
        <w:t>0x3441</w:t>
      </w:r>
      <w:r w:rsidR="004B7AB9" w:rsidRPr="00055A66">
        <w:rPr>
          <w:rFonts w:cstheme="minorHAnsi"/>
          <w:sz w:val="24"/>
          <w:szCs w:val="24"/>
        </w:rPr>
        <w:t>.</w:t>
      </w:r>
      <w:r w:rsidR="00774D87" w:rsidRPr="00055A66">
        <w:rPr>
          <w:rFonts w:cstheme="minorHAnsi"/>
          <w:sz w:val="24"/>
          <w:szCs w:val="24"/>
        </w:rPr>
        <w:t xml:space="preserve"> </w:t>
      </w:r>
      <w:proofErr w:type="gramStart"/>
      <w:r w:rsidR="004B7AB9" w:rsidRPr="00055A66">
        <w:rPr>
          <w:rFonts w:cstheme="minorHAnsi"/>
          <w:sz w:val="24"/>
          <w:szCs w:val="24"/>
        </w:rPr>
        <w:t>So</w:t>
      </w:r>
      <w:proofErr w:type="gramEnd"/>
      <w:r w:rsidR="004B7AB9" w:rsidRPr="00055A66">
        <w:rPr>
          <w:rFonts w:cstheme="minorHAnsi"/>
          <w:sz w:val="24"/>
          <w:szCs w:val="24"/>
        </w:rPr>
        <w:t xml:space="preserve"> my expected value should be stored </w:t>
      </w:r>
      <w:r w:rsidR="00703A16" w:rsidRPr="00055A66">
        <w:rPr>
          <w:rFonts w:cstheme="minorHAnsi"/>
          <w:sz w:val="24"/>
          <w:szCs w:val="24"/>
        </w:rPr>
        <w:t xml:space="preserve">in r18 and r19. In r18 should hold </w:t>
      </w:r>
      <w:r w:rsidR="001A1B40" w:rsidRPr="00055A66">
        <w:rPr>
          <w:rFonts w:cstheme="minorHAnsi"/>
          <w:sz w:val="24"/>
          <w:szCs w:val="24"/>
        </w:rPr>
        <w:t>0x41 and in r19 should hold 0x34.</w:t>
      </w:r>
      <w:r w:rsidR="006D1094">
        <w:rPr>
          <w:rFonts w:cstheme="minorHAnsi"/>
          <w:sz w:val="24"/>
          <w:szCs w:val="24"/>
        </w:rPr>
        <w:t xml:space="preserve"> My </w:t>
      </w:r>
      <w:r w:rsidR="00816706">
        <w:rPr>
          <w:rFonts w:cstheme="minorHAnsi"/>
          <w:sz w:val="24"/>
          <w:szCs w:val="24"/>
        </w:rPr>
        <w:t xml:space="preserve">clock cycle was 42 and </w:t>
      </w:r>
      <w:r w:rsidR="00A33A7E">
        <w:rPr>
          <w:rFonts w:cstheme="minorHAnsi"/>
          <w:sz w:val="24"/>
          <w:szCs w:val="24"/>
        </w:rPr>
        <w:t xml:space="preserve">my stop watch was </w:t>
      </w:r>
      <w:r w:rsidR="00AA08DA">
        <w:rPr>
          <w:rFonts w:cstheme="minorHAnsi"/>
          <w:sz w:val="24"/>
          <w:szCs w:val="24"/>
        </w:rPr>
        <w:t xml:space="preserve">2.63µs </w:t>
      </w:r>
      <w:r w:rsidR="00816706">
        <w:rPr>
          <w:rFonts w:cstheme="minorHAnsi"/>
          <w:sz w:val="24"/>
          <w:szCs w:val="24"/>
        </w:rPr>
        <w:t>at 16MHz</w:t>
      </w:r>
      <w:r w:rsidR="00A33A7E">
        <w:rPr>
          <w:rFonts w:cstheme="minorHAnsi"/>
          <w:sz w:val="24"/>
          <w:szCs w:val="24"/>
        </w:rPr>
        <w:t xml:space="preserve"> </w:t>
      </w:r>
      <w:r w:rsidR="00AA08DA">
        <w:rPr>
          <w:rFonts w:cstheme="minorHAnsi"/>
          <w:sz w:val="24"/>
          <w:szCs w:val="24"/>
        </w:rPr>
        <w:t>frequency.</w:t>
      </w:r>
    </w:p>
    <w:p w14:paraId="580ED218" w14:textId="0CAFD459" w:rsidR="00055A66" w:rsidRPr="00055A66" w:rsidRDefault="00055A66" w:rsidP="00055A66">
      <w:pPr>
        <w:rPr>
          <w:rFonts w:cstheme="minorHAnsi"/>
          <w:sz w:val="24"/>
          <w:szCs w:val="24"/>
        </w:rPr>
      </w:pPr>
      <w:r w:rsidRPr="00055A66">
        <w:rPr>
          <w:rFonts w:cstheme="minorHAnsi"/>
          <w:sz w:val="24"/>
          <w:szCs w:val="24"/>
        </w:rPr>
        <w:t>Assembly C</w:t>
      </w:r>
      <w:r w:rsidR="001A1B40" w:rsidRPr="00055A66">
        <w:rPr>
          <w:rFonts w:cstheme="minorHAnsi"/>
          <w:sz w:val="24"/>
          <w:szCs w:val="24"/>
        </w:rPr>
        <w:t>ode:</w:t>
      </w:r>
    </w:p>
    <w:p w14:paraId="4B9ED788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FF"/>
          <w:sz w:val="24"/>
          <w:szCs w:val="24"/>
          <w:highlight w:val="white"/>
        </w:rPr>
        <w:t>.org</w:t>
      </w:r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0x0000</w:t>
      </w:r>
    </w:p>
    <w:p w14:paraId="27BF5D11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736214C9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>start:</w:t>
      </w:r>
    </w:p>
    <w:p w14:paraId="14C46B64" w14:textId="4BE295AB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ldi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r16, 0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ab/>
        <w:t xml:space="preserve">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holds a zero</w:t>
      </w:r>
    </w:p>
    <w:p w14:paraId="4E58A548" w14:textId="745B8DBF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ldi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r17, 0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ab/>
        <w:t xml:space="preserve">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will hold a copy of the multiplier</w:t>
      </w:r>
    </w:p>
    <w:p w14:paraId="39C99FB6" w14:textId="44969834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ldi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r18, 0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ab/>
        <w:t xml:space="preserve">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register for the product</w:t>
      </w:r>
    </w:p>
    <w:p w14:paraId="0700D9D2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ldi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r19, 0   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register for the product</w:t>
      </w:r>
    </w:p>
    <w:p w14:paraId="46B0F274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ldi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r20, 0   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register for the product</w:t>
      </w:r>
    </w:p>
    <w:p w14:paraId="0D522994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ldi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r22, 0x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05 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multiplier</w:t>
      </w:r>
    </w:p>
    <w:p w14:paraId="2411D9A6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ldi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r24, 0x0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D 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low byte of the multiplicand</w:t>
      </w:r>
    </w:p>
    <w:p w14:paraId="5BD788B3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ldi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r25, 0x0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A 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high byte of the multiplicand </w:t>
      </w:r>
    </w:p>
    <w:p w14:paraId="76A41B3B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r w:rsidRPr="00055A66">
        <w:rPr>
          <w:rFonts w:cstheme="minorHAnsi"/>
          <w:color w:val="0000FF"/>
          <w:sz w:val="24"/>
          <w:szCs w:val="24"/>
          <w:highlight w:val="white"/>
        </w:rPr>
        <w:t>mov</w:t>
      </w:r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r17, r22 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makes a copy of r22</w:t>
      </w:r>
    </w:p>
    <w:p w14:paraId="10B5AF55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cpse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r17, r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16 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if r17 equals zero then it will skip the next instruction</w:t>
      </w:r>
    </w:p>
    <w:p w14:paraId="2513FDF6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jmp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055A66">
        <w:rPr>
          <w:rFonts w:cstheme="minorHAnsi"/>
          <w:color w:val="000000"/>
          <w:sz w:val="24"/>
          <w:szCs w:val="24"/>
          <w:highlight w:val="white"/>
        </w:rPr>
        <w:t>addlp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   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if r17 doesn't equal to zero then it will go to this instruction</w:t>
      </w:r>
    </w:p>
    <w:p w14:paraId="0B02950C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</w:p>
    <w:p w14:paraId="7D1C9631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; condition for this loop is that it will keep looping the amount of times the </w:t>
      </w:r>
      <w:proofErr w:type="spellStart"/>
      <w:r w:rsidRPr="00055A66">
        <w:rPr>
          <w:rFonts w:cstheme="minorHAnsi"/>
          <w:color w:val="008000"/>
          <w:sz w:val="24"/>
          <w:szCs w:val="24"/>
          <w:highlight w:val="white"/>
        </w:rPr>
        <w:t>multipier</w:t>
      </w:r>
      <w:proofErr w:type="spell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is set.</w:t>
      </w:r>
    </w:p>
    <w:p w14:paraId="4CBAD5C7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jmp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done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will jump to the done label</w:t>
      </w:r>
    </w:p>
    <w:p w14:paraId="36A8166D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r w:rsidRPr="00055A66">
        <w:rPr>
          <w:rFonts w:cstheme="minorHAnsi"/>
          <w:color w:val="008000"/>
          <w:sz w:val="24"/>
          <w:szCs w:val="24"/>
          <w:highlight w:val="white"/>
        </w:rPr>
        <w:t>; loop to add both the low and high bytes</w:t>
      </w:r>
    </w:p>
    <w:p w14:paraId="697112FC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lastRenderedPageBreak/>
        <w:tab/>
      </w:r>
      <w:proofErr w:type="spellStart"/>
      <w:r w:rsidRPr="00055A66">
        <w:rPr>
          <w:rFonts w:cstheme="minorHAnsi"/>
          <w:color w:val="000000"/>
          <w:sz w:val="24"/>
          <w:szCs w:val="24"/>
          <w:highlight w:val="white"/>
        </w:rPr>
        <w:t>addlp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>:</w:t>
      </w:r>
    </w:p>
    <w:p w14:paraId="31F24103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r w:rsidRPr="00055A66">
        <w:rPr>
          <w:rFonts w:cstheme="minorHAnsi"/>
          <w:color w:val="0000FF"/>
          <w:sz w:val="24"/>
          <w:szCs w:val="24"/>
          <w:highlight w:val="white"/>
        </w:rPr>
        <w:t>add</w:t>
      </w:r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r18, r24 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adds the low byte of the multiplicand into the register that holds the product</w:t>
      </w:r>
    </w:p>
    <w:p w14:paraId="35B4E668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adc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r19, r25 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will add (if there is a) carry to the next product register</w:t>
      </w:r>
    </w:p>
    <w:p w14:paraId="77F80735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adc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r20, r16 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will add (if there is a) carry to the next product register</w:t>
      </w:r>
    </w:p>
    <w:p w14:paraId="01397DE2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dec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r17      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decrements the multiplier every time it loops</w:t>
      </w:r>
    </w:p>
    <w:p w14:paraId="159F03DF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055A66">
        <w:rPr>
          <w:rFonts w:cstheme="minorHAnsi"/>
          <w:color w:val="0000FF"/>
          <w:sz w:val="24"/>
          <w:szCs w:val="24"/>
          <w:highlight w:val="white"/>
        </w:rPr>
        <w:t>brne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055A66">
        <w:rPr>
          <w:rFonts w:cstheme="minorHAnsi"/>
          <w:color w:val="000000"/>
          <w:sz w:val="24"/>
          <w:szCs w:val="24"/>
          <w:highlight w:val="white"/>
        </w:rPr>
        <w:t>addLp</w:t>
      </w:r>
      <w:proofErr w:type="spellEnd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  </w:t>
      </w:r>
      <w:proofErr w:type="gramStart"/>
      <w:r w:rsidRPr="00055A66">
        <w:rPr>
          <w:rFonts w:cstheme="minorHAnsi"/>
          <w:color w:val="000000"/>
          <w:sz w:val="24"/>
          <w:szCs w:val="24"/>
          <w:highlight w:val="white"/>
        </w:rPr>
        <w:t xml:space="preserve">  </w:t>
      </w:r>
      <w:r w:rsidRPr="00055A66">
        <w:rPr>
          <w:rFonts w:cstheme="minorHAnsi"/>
          <w:color w:val="008000"/>
          <w:sz w:val="24"/>
          <w:szCs w:val="24"/>
          <w:highlight w:val="white"/>
        </w:rPr>
        <w:t>;</w:t>
      </w:r>
      <w:proofErr w:type="gramEnd"/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 will keep looping until the multiplier is zero</w:t>
      </w:r>
    </w:p>
    <w:p w14:paraId="10644168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r w:rsidRPr="00055A66">
        <w:rPr>
          <w:rFonts w:cstheme="minorHAnsi"/>
          <w:color w:val="008000"/>
          <w:sz w:val="24"/>
          <w:szCs w:val="24"/>
          <w:highlight w:val="white"/>
        </w:rPr>
        <w:t xml:space="preserve">; finished program </w:t>
      </w:r>
    </w:p>
    <w:p w14:paraId="712DE505" w14:textId="77777777" w:rsidR="00055A66" w:rsidRPr="00055A66" w:rsidRDefault="00055A66" w:rsidP="00055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  <w:t>done:</w:t>
      </w:r>
    </w:p>
    <w:p w14:paraId="0AACB88E" w14:textId="08B7D5C9" w:rsidR="001A1B40" w:rsidRPr="00055A66" w:rsidRDefault="00055A66" w:rsidP="00055A66">
      <w:pPr>
        <w:rPr>
          <w:rFonts w:cstheme="minorHAnsi"/>
          <w:sz w:val="24"/>
          <w:szCs w:val="24"/>
        </w:rPr>
      </w:pP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r w:rsidRPr="00055A66">
        <w:rPr>
          <w:rFonts w:cstheme="minorHAnsi"/>
          <w:color w:val="000000"/>
          <w:sz w:val="24"/>
          <w:szCs w:val="24"/>
          <w:highlight w:val="white"/>
        </w:rPr>
        <w:tab/>
      </w:r>
      <w:r w:rsidRPr="00055A66">
        <w:rPr>
          <w:rFonts w:cstheme="minorHAnsi"/>
          <w:color w:val="0000FF"/>
          <w:sz w:val="24"/>
          <w:szCs w:val="24"/>
          <w:highlight w:val="white"/>
        </w:rPr>
        <w:t>BREAK</w:t>
      </w:r>
    </w:p>
    <w:p w14:paraId="19B1E2CA" w14:textId="196A5226" w:rsidR="00DB757F" w:rsidRPr="00055A66" w:rsidRDefault="002C6626">
      <w:pPr>
        <w:rPr>
          <w:rFonts w:cstheme="minorHAnsi"/>
          <w:sz w:val="24"/>
          <w:szCs w:val="24"/>
        </w:rPr>
      </w:pPr>
      <w:r w:rsidRPr="00055A66">
        <w:rPr>
          <w:rFonts w:cstheme="minorHAnsi"/>
          <w:sz w:val="24"/>
          <w:szCs w:val="24"/>
        </w:rPr>
        <w:t xml:space="preserve">Beginning of the </w:t>
      </w:r>
      <w:r w:rsidR="00DB757F" w:rsidRPr="00055A66">
        <w:rPr>
          <w:rFonts w:cstheme="minorHAnsi"/>
          <w:sz w:val="24"/>
          <w:szCs w:val="24"/>
        </w:rPr>
        <w:t>program</w:t>
      </w:r>
      <w:r w:rsidR="00055A66">
        <w:rPr>
          <w:rFonts w:cstheme="minorHAnsi"/>
          <w:sz w:val="24"/>
          <w:szCs w:val="24"/>
        </w:rPr>
        <w:t xml:space="preserve"> @16M</w:t>
      </w:r>
      <w:r w:rsidR="00C00CBD">
        <w:rPr>
          <w:rFonts w:cstheme="minorHAnsi"/>
          <w:sz w:val="24"/>
          <w:szCs w:val="24"/>
        </w:rPr>
        <w:t>Hz</w:t>
      </w:r>
      <w:r w:rsidR="00DB757F" w:rsidRPr="00055A66">
        <w:rPr>
          <w:rFonts w:cstheme="minorHAnsi"/>
          <w:sz w:val="24"/>
          <w:szCs w:val="24"/>
        </w:rPr>
        <w:t>:</w:t>
      </w:r>
    </w:p>
    <w:p w14:paraId="7ABDDA19" w14:textId="2B1340E8" w:rsidR="00CE2035" w:rsidRPr="00055A66" w:rsidRDefault="00EA2367">
      <w:pPr>
        <w:rPr>
          <w:rFonts w:cstheme="minorHAnsi"/>
          <w:sz w:val="24"/>
          <w:szCs w:val="24"/>
        </w:rPr>
      </w:pPr>
      <w:r w:rsidRPr="00055A66">
        <w:rPr>
          <w:rFonts w:cstheme="minorHAnsi"/>
          <w:noProof/>
          <w:sz w:val="24"/>
          <w:szCs w:val="24"/>
        </w:rPr>
        <w:drawing>
          <wp:inline distT="0" distB="0" distL="0" distR="0" wp14:anchorId="1CADD3EF" wp14:editId="47DEB307">
            <wp:extent cx="6773389" cy="324196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4355" cy="32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035" w:rsidRPr="00055A66">
        <w:rPr>
          <w:rFonts w:cstheme="minorHAnsi"/>
          <w:sz w:val="24"/>
          <w:szCs w:val="24"/>
        </w:rPr>
        <w:t xml:space="preserve"> </w:t>
      </w:r>
    </w:p>
    <w:p w14:paraId="669DBFA1" w14:textId="77777777" w:rsidR="00C00CBD" w:rsidRDefault="00C00CBD">
      <w:pPr>
        <w:rPr>
          <w:rFonts w:cstheme="minorHAnsi"/>
          <w:sz w:val="24"/>
          <w:szCs w:val="24"/>
        </w:rPr>
      </w:pPr>
    </w:p>
    <w:p w14:paraId="0272F84A" w14:textId="77777777" w:rsidR="00C00CBD" w:rsidRDefault="00C00CBD">
      <w:pPr>
        <w:rPr>
          <w:rFonts w:cstheme="minorHAnsi"/>
          <w:sz w:val="24"/>
          <w:szCs w:val="24"/>
        </w:rPr>
      </w:pPr>
    </w:p>
    <w:p w14:paraId="4E7F8776" w14:textId="77777777" w:rsidR="00C00CBD" w:rsidRDefault="00C00CBD">
      <w:pPr>
        <w:rPr>
          <w:rFonts w:cstheme="minorHAnsi"/>
          <w:sz w:val="24"/>
          <w:szCs w:val="24"/>
        </w:rPr>
      </w:pPr>
    </w:p>
    <w:p w14:paraId="7E5282E6" w14:textId="5198C432" w:rsidR="00C00CBD" w:rsidRDefault="00C00CBD">
      <w:pPr>
        <w:rPr>
          <w:rFonts w:cstheme="minorHAnsi"/>
          <w:sz w:val="24"/>
          <w:szCs w:val="24"/>
        </w:rPr>
      </w:pPr>
    </w:p>
    <w:p w14:paraId="6CABA09B" w14:textId="77777777" w:rsidR="00F4371B" w:rsidRDefault="00F4371B">
      <w:pPr>
        <w:rPr>
          <w:rFonts w:cstheme="minorHAnsi"/>
          <w:sz w:val="24"/>
          <w:szCs w:val="24"/>
        </w:rPr>
      </w:pPr>
    </w:p>
    <w:p w14:paraId="1291A93F" w14:textId="0D7C8DA4" w:rsidR="00621F85" w:rsidRPr="00055A66" w:rsidRDefault="002D189A">
      <w:pPr>
        <w:rPr>
          <w:rFonts w:cstheme="minorHAnsi"/>
          <w:sz w:val="24"/>
          <w:szCs w:val="24"/>
        </w:rPr>
      </w:pPr>
      <w:r w:rsidRPr="00055A66">
        <w:rPr>
          <w:rFonts w:cstheme="minorHAnsi"/>
          <w:sz w:val="24"/>
          <w:szCs w:val="24"/>
        </w:rPr>
        <w:t>End Of program</w:t>
      </w:r>
      <w:r w:rsidR="00C00CBD">
        <w:rPr>
          <w:rFonts w:cstheme="minorHAnsi"/>
          <w:sz w:val="24"/>
          <w:szCs w:val="24"/>
        </w:rPr>
        <w:t>@16MHz</w:t>
      </w:r>
      <w:r w:rsidRPr="00055A66">
        <w:rPr>
          <w:rFonts w:cstheme="minorHAnsi"/>
          <w:sz w:val="24"/>
          <w:szCs w:val="24"/>
        </w:rPr>
        <w:t>:</w:t>
      </w:r>
    </w:p>
    <w:p w14:paraId="40A81D6B" w14:textId="7F2F42D1" w:rsidR="002D189A" w:rsidRPr="00055A66" w:rsidRDefault="00927AAB">
      <w:pPr>
        <w:rPr>
          <w:rFonts w:cstheme="minorHAnsi"/>
          <w:sz w:val="24"/>
          <w:szCs w:val="24"/>
        </w:rPr>
      </w:pPr>
      <w:r w:rsidRPr="00055A6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DF1AB5E" wp14:editId="215818FF">
            <wp:extent cx="6560127" cy="298640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2689" cy="299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4E3A" w14:textId="5A1AF8EE" w:rsidR="0058009C" w:rsidRDefault="00841932">
      <w:pPr>
        <w:rPr>
          <w:rFonts w:cstheme="minorHAnsi"/>
          <w:sz w:val="24"/>
          <w:szCs w:val="24"/>
        </w:rPr>
      </w:pPr>
      <w:r w:rsidRPr="00055A66">
        <w:rPr>
          <w:rFonts w:cstheme="minorHAnsi"/>
          <w:sz w:val="24"/>
          <w:szCs w:val="24"/>
        </w:rPr>
        <w:t>Processor Status at the end of the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0"/>
        <w:gridCol w:w="3909"/>
      </w:tblGrid>
      <w:tr w:rsidR="00055A66" w14:paraId="0E752CCA" w14:textId="77777777" w:rsidTr="00055A66">
        <w:trPr>
          <w:trHeight w:val="4520"/>
        </w:trPr>
        <w:tc>
          <w:tcPr>
            <w:tcW w:w="3675" w:type="dxa"/>
          </w:tcPr>
          <w:p w14:paraId="72B9DB70" w14:textId="71B915F7" w:rsidR="00055A66" w:rsidRDefault="00055A66">
            <w:pPr>
              <w:rPr>
                <w:rFonts w:cstheme="minorHAnsi"/>
                <w:sz w:val="24"/>
                <w:szCs w:val="24"/>
              </w:rPr>
            </w:pPr>
            <w:r w:rsidRPr="00055A6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48C926C" wp14:editId="61BB6DFD">
                  <wp:extent cx="2345690" cy="34567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2" b="51286"/>
                          <a:stretch/>
                        </pic:blipFill>
                        <pic:spPr bwMode="auto">
                          <a:xfrm>
                            <a:off x="0" y="0"/>
                            <a:ext cx="2356544" cy="3472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5F244B9A" w14:textId="70474DF8" w:rsidR="00055A66" w:rsidRDefault="00055A66">
            <w:pPr>
              <w:rPr>
                <w:rFonts w:cstheme="minorHAnsi"/>
                <w:sz w:val="24"/>
                <w:szCs w:val="24"/>
              </w:rPr>
            </w:pPr>
            <w:r w:rsidRPr="00055A6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A87119C" wp14:editId="0B1A0814">
                  <wp:extent cx="2345403" cy="36204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48973"/>
                          <a:stretch/>
                        </pic:blipFill>
                        <pic:spPr bwMode="auto">
                          <a:xfrm>
                            <a:off x="0" y="0"/>
                            <a:ext cx="2345690" cy="362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CB83F" w14:textId="77777777" w:rsidR="00055A66" w:rsidRPr="00055A66" w:rsidRDefault="00055A66">
      <w:pPr>
        <w:rPr>
          <w:rFonts w:cstheme="minorHAnsi"/>
          <w:sz w:val="24"/>
          <w:szCs w:val="24"/>
        </w:rPr>
      </w:pPr>
    </w:p>
    <w:p w14:paraId="48F80053" w14:textId="56802DCF" w:rsidR="00841932" w:rsidRPr="00055A66" w:rsidRDefault="00841932">
      <w:pPr>
        <w:rPr>
          <w:rFonts w:cstheme="minorHAnsi"/>
          <w:sz w:val="24"/>
          <w:szCs w:val="24"/>
        </w:rPr>
      </w:pPr>
    </w:p>
    <w:p w14:paraId="0B6E9B33" w14:textId="77777777" w:rsidR="00927AAB" w:rsidRPr="00055A66" w:rsidRDefault="00927AAB">
      <w:pPr>
        <w:rPr>
          <w:rFonts w:cstheme="minorHAnsi"/>
          <w:sz w:val="24"/>
          <w:szCs w:val="24"/>
        </w:rPr>
      </w:pPr>
    </w:p>
    <w:sectPr w:rsidR="00927AAB" w:rsidRPr="0005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35"/>
    <w:rsid w:val="000064C4"/>
    <w:rsid w:val="0003007E"/>
    <w:rsid w:val="00055A66"/>
    <w:rsid w:val="001774E5"/>
    <w:rsid w:val="001A1B40"/>
    <w:rsid w:val="0025656B"/>
    <w:rsid w:val="002A4619"/>
    <w:rsid w:val="002A4C95"/>
    <w:rsid w:val="002C6626"/>
    <w:rsid w:val="002D189A"/>
    <w:rsid w:val="002E721D"/>
    <w:rsid w:val="00333CEB"/>
    <w:rsid w:val="00341A7A"/>
    <w:rsid w:val="00350E37"/>
    <w:rsid w:val="003956D5"/>
    <w:rsid w:val="004B7AB9"/>
    <w:rsid w:val="0058009C"/>
    <w:rsid w:val="0059644A"/>
    <w:rsid w:val="005C12AE"/>
    <w:rsid w:val="00621F85"/>
    <w:rsid w:val="006519A5"/>
    <w:rsid w:val="006A6864"/>
    <w:rsid w:val="006D1094"/>
    <w:rsid w:val="006E4377"/>
    <w:rsid w:val="006F2C6E"/>
    <w:rsid w:val="0070162A"/>
    <w:rsid w:val="00703A16"/>
    <w:rsid w:val="007166A2"/>
    <w:rsid w:val="00774D87"/>
    <w:rsid w:val="00805ADE"/>
    <w:rsid w:val="00816706"/>
    <w:rsid w:val="00841932"/>
    <w:rsid w:val="009013D8"/>
    <w:rsid w:val="009031D1"/>
    <w:rsid w:val="00927AAB"/>
    <w:rsid w:val="009312A4"/>
    <w:rsid w:val="009A1596"/>
    <w:rsid w:val="00A33A7E"/>
    <w:rsid w:val="00AA08DA"/>
    <w:rsid w:val="00AA5C3C"/>
    <w:rsid w:val="00BA3928"/>
    <w:rsid w:val="00C00CBD"/>
    <w:rsid w:val="00CB44C4"/>
    <w:rsid w:val="00CE2035"/>
    <w:rsid w:val="00D00DEB"/>
    <w:rsid w:val="00D05489"/>
    <w:rsid w:val="00D07BDE"/>
    <w:rsid w:val="00D5124F"/>
    <w:rsid w:val="00D77BD6"/>
    <w:rsid w:val="00DB0357"/>
    <w:rsid w:val="00DB1EE1"/>
    <w:rsid w:val="00DB757F"/>
    <w:rsid w:val="00DC0D28"/>
    <w:rsid w:val="00DF3DC2"/>
    <w:rsid w:val="00E05069"/>
    <w:rsid w:val="00E85E11"/>
    <w:rsid w:val="00EA2367"/>
    <w:rsid w:val="00F4371B"/>
    <w:rsid w:val="00F6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DC88"/>
  <w15:chartTrackingRefBased/>
  <w15:docId w15:val="{C038E70C-385A-4111-A964-F2D86EEB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Perez</dc:creator>
  <cp:keywords/>
  <dc:description/>
  <cp:lastModifiedBy>Ricky Perez</cp:lastModifiedBy>
  <cp:revision>59</cp:revision>
  <dcterms:created xsi:type="dcterms:W3CDTF">2019-02-16T05:34:00Z</dcterms:created>
  <dcterms:modified xsi:type="dcterms:W3CDTF">2019-02-16T22:21:00Z</dcterms:modified>
</cp:coreProperties>
</file>