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1AE2A" w14:textId="13E99B43" w:rsidR="00702366" w:rsidRPr="009D3652" w:rsidRDefault="00702366" w:rsidP="00702366">
      <w:pPr>
        <w:jc w:val="center"/>
        <w:rPr>
          <w:rFonts w:ascii="Times New Roman" w:hAnsi="Times New Roman" w:cs="Times New Roman"/>
          <w:b/>
          <w:bCs/>
          <w:sz w:val="28"/>
          <w:szCs w:val="28"/>
        </w:rPr>
      </w:pPr>
      <w:r w:rsidRPr="009D3652">
        <w:rPr>
          <w:rFonts w:ascii="Times New Roman" w:hAnsi="Times New Roman" w:cs="Times New Roman" w:hint="cs"/>
          <w:b/>
          <w:bCs/>
          <w:sz w:val="28"/>
          <w:szCs w:val="28"/>
        </w:rPr>
        <w:t>P</w:t>
      </w:r>
      <w:r w:rsidRPr="009D3652">
        <w:rPr>
          <w:rFonts w:ascii="Times New Roman" w:hAnsi="Times New Roman" w:cs="Times New Roman"/>
          <w:b/>
          <w:bCs/>
          <w:sz w:val="28"/>
          <w:szCs w:val="28"/>
        </w:rPr>
        <w:t>roposal for COMP 4971C</w:t>
      </w:r>
    </w:p>
    <w:p w14:paraId="03F61630" w14:textId="28FF4C49" w:rsidR="00702366" w:rsidRPr="009D3652" w:rsidRDefault="00702366" w:rsidP="00702366">
      <w:pPr>
        <w:pStyle w:val="a3"/>
        <w:numPr>
          <w:ilvl w:val="0"/>
          <w:numId w:val="4"/>
        </w:numPr>
        <w:ind w:firstLineChars="0"/>
        <w:jc w:val="left"/>
        <w:rPr>
          <w:rFonts w:ascii="Times New Roman" w:hAnsi="Times New Roman" w:cs="Times New Roman"/>
          <w:b/>
          <w:bCs/>
          <w:sz w:val="24"/>
          <w:szCs w:val="24"/>
        </w:rPr>
      </w:pPr>
      <w:r w:rsidRPr="009D3652">
        <w:rPr>
          <w:rFonts w:ascii="Times New Roman" w:hAnsi="Times New Roman" w:cs="Times New Roman" w:hint="eastAsia"/>
          <w:b/>
          <w:bCs/>
          <w:sz w:val="24"/>
          <w:szCs w:val="24"/>
        </w:rPr>
        <w:t>I</w:t>
      </w:r>
      <w:r w:rsidRPr="009D3652">
        <w:rPr>
          <w:rFonts w:ascii="Times New Roman" w:hAnsi="Times New Roman" w:cs="Times New Roman"/>
          <w:b/>
          <w:bCs/>
          <w:sz w:val="24"/>
          <w:szCs w:val="24"/>
        </w:rPr>
        <w:t>ntroduction:</w:t>
      </w:r>
    </w:p>
    <w:p w14:paraId="0126A441" w14:textId="465E5387" w:rsidR="00702366" w:rsidRDefault="00F43742" w:rsidP="00F4303E">
      <w:pPr>
        <w:pStyle w:val="a3"/>
        <w:ind w:left="420" w:firstLineChars="0"/>
        <w:jc w:val="left"/>
        <w:rPr>
          <w:rFonts w:ascii="Times New Roman" w:hAnsi="Times New Roman" w:cs="Times New Roman"/>
          <w:szCs w:val="21"/>
          <w:lang w:val="en-GB"/>
        </w:rPr>
      </w:pPr>
      <w:r w:rsidRPr="009D3652">
        <w:rPr>
          <w:rFonts w:ascii="Times New Roman" w:hAnsi="Times New Roman" w:cs="Times New Roman"/>
          <w:szCs w:val="21"/>
          <w:lang w:val="en-GB"/>
        </w:rPr>
        <w:t>There are</w:t>
      </w:r>
      <w:r w:rsidR="00F4303E" w:rsidRPr="009D3652">
        <w:rPr>
          <w:rFonts w:ascii="Times New Roman" w:hAnsi="Times New Roman" w:cs="Times New Roman"/>
          <w:szCs w:val="21"/>
          <w:lang w:val="en-GB"/>
        </w:rPr>
        <w:t xml:space="preserve"> a lot of cryptocurrency trading strategies in all kinds of medias. However, it seems that few of them have been proved </w:t>
      </w:r>
      <w:r w:rsidR="009D3652" w:rsidRPr="009D3652">
        <w:rPr>
          <w:rFonts w:ascii="Times New Roman" w:hAnsi="Times New Roman" w:cs="Times New Roman"/>
          <w:szCs w:val="21"/>
          <w:lang w:val="en-GB"/>
        </w:rPr>
        <w:t>valid. What this research will do is to</w:t>
      </w:r>
      <w:r w:rsidR="009D3652">
        <w:rPr>
          <w:rFonts w:ascii="Times New Roman" w:hAnsi="Times New Roman" w:cs="Times New Roman"/>
          <w:szCs w:val="21"/>
          <w:lang w:val="en-GB"/>
        </w:rPr>
        <w:t xml:space="preserve"> investigate some of those strategies and code programs to prove the effectiveness of those strategies by using the historical data. Then combine those proved valid data to form a new algorithm that has the maximum chance to make profit in cryptocurrency trading. If it can be proven valid, then develop a program that automatically do trading in real time and to prove its consistence.</w:t>
      </w:r>
    </w:p>
    <w:p w14:paraId="2BB730A5" w14:textId="5CBC399C" w:rsidR="009D3652" w:rsidRDefault="009D3652" w:rsidP="009D3652">
      <w:pPr>
        <w:jc w:val="left"/>
        <w:rPr>
          <w:rFonts w:ascii="Times New Roman" w:hAnsi="Times New Roman" w:cs="Times New Roman"/>
          <w:szCs w:val="21"/>
          <w:lang w:val="en-GB"/>
        </w:rPr>
      </w:pPr>
    </w:p>
    <w:p w14:paraId="3D4CB8E5" w14:textId="72F32FE8" w:rsidR="009D3652" w:rsidRDefault="009D3652" w:rsidP="009D3652">
      <w:pPr>
        <w:pStyle w:val="a3"/>
        <w:numPr>
          <w:ilvl w:val="0"/>
          <w:numId w:val="4"/>
        </w:numPr>
        <w:ind w:firstLineChars="0"/>
        <w:jc w:val="left"/>
        <w:rPr>
          <w:rFonts w:ascii="Times New Roman" w:hAnsi="Times New Roman" w:cs="Times New Roman"/>
          <w:b/>
          <w:bCs/>
          <w:sz w:val="24"/>
          <w:szCs w:val="24"/>
          <w:lang w:val="en-GB"/>
        </w:rPr>
      </w:pPr>
      <w:r>
        <w:rPr>
          <w:rFonts w:ascii="Times New Roman" w:hAnsi="Times New Roman" w:cs="Times New Roman"/>
          <w:b/>
          <w:bCs/>
          <w:sz w:val="24"/>
          <w:szCs w:val="24"/>
          <w:lang w:val="en-GB"/>
        </w:rPr>
        <w:t>Brief</w:t>
      </w:r>
      <w:r w:rsidRPr="009D3652">
        <w:rPr>
          <w:rFonts w:ascii="Times New Roman" w:hAnsi="Times New Roman" w:cs="Times New Roman"/>
          <w:b/>
          <w:bCs/>
          <w:sz w:val="24"/>
          <w:szCs w:val="24"/>
          <w:lang w:val="en-GB"/>
        </w:rPr>
        <w:t xml:space="preserve"> steps</w:t>
      </w:r>
      <w:r>
        <w:rPr>
          <w:rFonts w:ascii="Times New Roman" w:hAnsi="Times New Roman" w:cs="Times New Roman"/>
          <w:b/>
          <w:bCs/>
          <w:sz w:val="24"/>
          <w:szCs w:val="24"/>
          <w:lang w:val="en-GB"/>
        </w:rPr>
        <w:t>:</w:t>
      </w:r>
    </w:p>
    <w:p w14:paraId="097349E9" w14:textId="09DCA93A" w:rsidR="00F9641E" w:rsidRDefault="009D3652" w:rsidP="00F9641E">
      <w:pPr>
        <w:ind w:left="300" w:firstLine="420"/>
        <w:jc w:val="left"/>
        <w:rPr>
          <w:rFonts w:ascii="Times New Roman" w:hAnsi="Times New Roman" w:cs="Times New Roman"/>
          <w:szCs w:val="21"/>
          <w:lang w:val="en-GB"/>
        </w:rPr>
      </w:pPr>
      <w:r w:rsidRPr="009D3652">
        <w:rPr>
          <w:rFonts w:ascii="Times New Roman" w:hAnsi="Times New Roman" w:cs="Times New Roman"/>
          <w:szCs w:val="21"/>
          <w:lang w:val="en-GB"/>
        </w:rPr>
        <w:t>Despite there seems to have thousands of different strategies for the cryptocurrency trading,</w:t>
      </w:r>
      <w:r>
        <w:rPr>
          <w:rFonts w:ascii="Times New Roman" w:hAnsi="Times New Roman" w:cs="Times New Roman"/>
          <w:szCs w:val="21"/>
          <w:lang w:val="en-GB"/>
        </w:rPr>
        <w:t xml:space="preserve"> yet they can all be divided into </w:t>
      </w:r>
      <w:r w:rsidR="00F9641E">
        <w:rPr>
          <w:rFonts w:ascii="Times New Roman" w:hAnsi="Times New Roman" w:cs="Times New Roman"/>
          <w:szCs w:val="21"/>
          <w:lang w:val="en-GB"/>
        </w:rPr>
        <w:t>the following steps:</w:t>
      </w:r>
    </w:p>
    <w:p w14:paraId="7154BC48" w14:textId="2FE20004" w:rsidR="00F9641E" w:rsidRPr="006A3049" w:rsidRDefault="00F9641E" w:rsidP="00F9641E">
      <w:pPr>
        <w:pStyle w:val="a3"/>
        <w:numPr>
          <w:ilvl w:val="0"/>
          <w:numId w:val="5"/>
        </w:numPr>
        <w:ind w:firstLineChars="0"/>
        <w:jc w:val="left"/>
        <w:rPr>
          <w:rFonts w:ascii="Times New Roman" w:hAnsi="Times New Roman" w:cs="Times New Roman"/>
          <w:szCs w:val="21"/>
          <w:lang w:val="en-GB"/>
        </w:rPr>
      </w:pPr>
      <w:r w:rsidRPr="006A3049">
        <w:rPr>
          <w:rFonts w:ascii="Times New Roman" w:hAnsi="Times New Roman" w:cs="Times New Roman"/>
          <w:szCs w:val="21"/>
          <w:lang w:val="en-GB"/>
        </w:rPr>
        <w:t>Choose a trading pair that can give you most fluency (e.g. the Bitcoin-USD trading pair is a wonderful choice)</w:t>
      </w:r>
    </w:p>
    <w:p w14:paraId="0C276549" w14:textId="257AEB46" w:rsidR="00F9641E" w:rsidRPr="006A3049" w:rsidRDefault="00F9641E" w:rsidP="00F9641E">
      <w:pPr>
        <w:pStyle w:val="a3"/>
        <w:numPr>
          <w:ilvl w:val="0"/>
          <w:numId w:val="5"/>
        </w:numPr>
        <w:ind w:firstLineChars="0"/>
        <w:jc w:val="left"/>
        <w:rPr>
          <w:rFonts w:ascii="Times New Roman" w:hAnsi="Times New Roman" w:cs="Times New Roman"/>
          <w:szCs w:val="21"/>
          <w:lang w:val="en-GB"/>
        </w:rPr>
      </w:pPr>
      <w:r w:rsidRPr="006A3049">
        <w:rPr>
          <w:rFonts w:ascii="Times New Roman" w:hAnsi="Times New Roman" w:cs="Times New Roman"/>
          <w:szCs w:val="21"/>
          <w:lang w:val="en-GB"/>
        </w:rPr>
        <w:t xml:space="preserve">Identify the current big trend of the market. The </w:t>
      </w:r>
      <w:r w:rsidR="006A3049" w:rsidRPr="006A3049">
        <w:rPr>
          <w:rFonts w:ascii="Times New Roman" w:hAnsi="Times New Roman" w:cs="Times New Roman"/>
          <w:szCs w:val="21"/>
          <w:lang w:val="en-GB"/>
        </w:rPr>
        <w:t>most used</w:t>
      </w:r>
      <w:r w:rsidRPr="006A3049">
        <w:rPr>
          <w:rFonts w:ascii="Times New Roman" w:hAnsi="Times New Roman" w:cs="Times New Roman"/>
          <w:szCs w:val="21"/>
          <w:lang w:val="en-GB"/>
        </w:rPr>
        <w:t xml:space="preserve"> identifier is the 100-day average growth rate. However, there has been a lot of space to upgrade. For example, is the 100-day average the most profitable standard for trading. It also necessary for the research to using loops to also test other longer or shorter period standard. Also</w:t>
      </w:r>
      <w:r w:rsidR="006A3049">
        <w:rPr>
          <w:rFonts w:ascii="Times New Roman" w:hAnsi="Times New Roman" w:cs="Times New Roman"/>
          <w:szCs w:val="21"/>
          <w:lang w:val="en-GB"/>
        </w:rPr>
        <w:t>,</w:t>
      </w:r>
      <w:r w:rsidRPr="006A3049">
        <w:rPr>
          <w:rFonts w:ascii="Times New Roman" w:hAnsi="Times New Roman" w:cs="Times New Roman"/>
          <w:szCs w:val="21"/>
          <w:lang w:val="en-GB"/>
        </w:rPr>
        <w:t xml:space="preserve"> another arguable point for the project is to discuss whether the </w:t>
      </w:r>
      <w:r w:rsidR="006A3049" w:rsidRPr="006A3049">
        <w:rPr>
          <w:rFonts w:ascii="Times New Roman" w:hAnsi="Times New Roman" w:cs="Times New Roman"/>
          <w:szCs w:val="21"/>
          <w:lang w:val="en-GB"/>
        </w:rPr>
        <w:t>linear average</w:t>
      </w:r>
      <w:r w:rsidRPr="006A3049">
        <w:rPr>
          <w:rFonts w:ascii="Times New Roman" w:hAnsi="Times New Roman" w:cs="Times New Roman"/>
          <w:szCs w:val="21"/>
          <w:lang w:val="en-GB"/>
        </w:rPr>
        <w:t xml:space="preserve"> is the most profitable way for our program</w:t>
      </w:r>
      <w:r w:rsidR="00BA4D72" w:rsidRPr="006A3049">
        <w:rPr>
          <w:rFonts w:ascii="Times New Roman" w:hAnsi="Times New Roman" w:cs="Times New Roman"/>
          <w:szCs w:val="21"/>
          <w:lang w:val="en-GB"/>
        </w:rPr>
        <w:t xml:space="preserve"> or does other kind of average more useful in such trading (such as averages in AM-GM inequality)</w:t>
      </w:r>
    </w:p>
    <w:p w14:paraId="49605BCC" w14:textId="3327D664" w:rsidR="006A3049" w:rsidRPr="006A3049" w:rsidRDefault="006A3049" w:rsidP="006A3049">
      <w:pPr>
        <w:widowControl/>
        <w:numPr>
          <w:ilvl w:val="0"/>
          <w:numId w:val="5"/>
        </w:numPr>
        <w:shd w:val="clear" w:color="auto" w:fill="FFFFFF"/>
        <w:spacing w:beforeAutospacing="1" w:afterAutospacing="1"/>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bdr w:val="none" w:sz="0" w:space="0" w:color="auto" w:frame="1"/>
          <w:shd w:val="clear" w:color="auto" w:fill="FFFFFF"/>
        </w:rPr>
        <w:t>G</w:t>
      </w:r>
      <w:r w:rsidRPr="006A3049">
        <w:rPr>
          <w:rFonts w:ascii="Times New Roman" w:eastAsia="宋体" w:hAnsi="Times New Roman" w:cs="Times New Roman"/>
          <w:color w:val="000000"/>
          <w:kern w:val="0"/>
          <w:szCs w:val="21"/>
          <w:bdr w:val="none" w:sz="0" w:space="0" w:color="auto" w:frame="1"/>
          <w:shd w:val="clear" w:color="auto" w:fill="FFFFFF"/>
        </w:rPr>
        <w:t>o to the smaller time scale and wait for the one set of up and down candle to touch the BB</w:t>
      </w:r>
      <w:r>
        <w:rPr>
          <w:rFonts w:ascii="Times New Roman" w:eastAsia="宋体" w:hAnsi="Times New Roman" w:cs="Times New Roman"/>
          <w:color w:val="000000"/>
          <w:kern w:val="0"/>
          <w:szCs w:val="21"/>
          <w:bdr w:val="none" w:sz="0" w:space="0" w:color="auto" w:frame="1"/>
          <w:shd w:val="clear" w:color="auto" w:fill="FFFFFF"/>
        </w:rPr>
        <w:t xml:space="preserve"> (in here, we can also using code to test effect for different data when we create the BB)</w:t>
      </w:r>
      <w:r w:rsidRPr="006A3049">
        <w:rPr>
          <w:rFonts w:ascii="Times New Roman" w:eastAsia="宋体" w:hAnsi="Times New Roman" w:cs="Times New Roman"/>
          <w:color w:val="000000"/>
          <w:kern w:val="0"/>
          <w:szCs w:val="21"/>
          <w:bdr w:val="none" w:sz="0" w:space="0" w:color="auto" w:frame="1"/>
          <w:shd w:val="clear" w:color="auto" w:fill="FFFFFF"/>
        </w:rPr>
        <w:t xml:space="preserve"> line and then buy-in (or use the buyer and seller line's cross over as the buy-in signal)</w:t>
      </w:r>
    </w:p>
    <w:p w14:paraId="75A9D4E1" w14:textId="6A7B2067" w:rsidR="006A3049" w:rsidRPr="006A3049" w:rsidRDefault="006A3049" w:rsidP="006A3049">
      <w:pPr>
        <w:widowControl/>
        <w:numPr>
          <w:ilvl w:val="0"/>
          <w:numId w:val="5"/>
        </w:numPr>
        <w:shd w:val="clear" w:color="auto" w:fill="FFFFFF"/>
        <w:spacing w:beforeAutospacing="1" w:afterAutospacing="1"/>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bdr w:val="none" w:sz="0" w:space="0" w:color="auto" w:frame="1"/>
          <w:shd w:val="clear" w:color="auto" w:fill="FFFFFF"/>
        </w:rPr>
        <w:t xml:space="preserve">Sold out when the profit is reasonable. In this part it still need to discuss that when is the best place to do the sold out we can use code to </w:t>
      </w:r>
      <w:r w:rsidR="00511D22">
        <w:rPr>
          <w:rFonts w:ascii="Times New Roman" w:eastAsia="宋体" w:hAnsi="Times New Roman" w:cs="Times New Roman"/>
          <w:color w:val="000000"/>
          <w:kern w:val="0"/>
          <w:szCs w:val="21"/>
          <w:bdr w:val="none" w:sz="0" w:space="0" w:color="auto" w:frame="1"/>
          <w:shd w:val="clear" w:color="auto" w:fill="FFFFFF"/>
        </w:rPr>
        <w:t>test the historical data to determine the relationship between the best sold out point and the indicate lines to find out the best sold out point.</w:t>
      </w:r>
    </w:p>
    <w:p w14:paraId="2E345158" w14:textId="77777777" w:rsidR="00F47E82" w:rsidRDefault="005F46A3" w:rsidP="00F47E82">
      <w:pPr>
        <w:ind w:firstLine="420"/>
        <w:jc w:val="left"/>
        <w:rPr>
          <w:rFonts w:ascii="Times New Roman" w:hAnsi="Times New Roman" w:cs="Times New Roman"/>
          <w:szCs w:val="21"/>
          <w:lang w:val="en-GB"/>
        </w:rPr>
      </w:pPr>
      <w:r>
        <w:rPr>
          <w:rFonts w:ascii="Times New Roman" w:hAnsi="Times New Roman" w:cs="Times New Roman"/>
          <w:szCs w:val="21"/>
          <w:lang w:val="en-GB"/>
        </w:rPr>
        <w:t xml:space="preserve">There are also some other points that still </w:t>
      </w:r>
      <w:r w:rsidR="00F47E82">
        <w:rPr>
          <w:rFonts w:ascii="Times New Roman" w:hAnsi="Times New Roman" w:cs="Times New Roman"/>
          <w:szCs w:val="21"/>
          <w:lang w:val="en-GB"/>
        </w:rPr>
        <w:t xml:space="preserve">worthwhile to discuss. </w:t>
      </w:r>
    </w:p>
    <w:p w14:paraId="24651111" w14:textId="77777777" w:rsidR="00F47E82" w:rsidRDefault="00F47E82" w:rsidP="00F47E82">
      <w:pPr>
        <w:ind w:firstLine="420"/>
        <w:jc w:val="left"/>
        <w:rPr>
          <w:rFonts w:ascii="Times New Roman" w:hAnsi="Times New Roman" w:cs="Times New Roman"/>
          <w:szCs w:val="21"/>
          <w:lang w:val="en-GB"/>
        </w:rPr>
      </w:pPr>
      <w:r>
        <w:rPr>
          <w:rFonts w:ascii="Times New Roman" w:hAnsi="Times New Roman" w:cs="Times New Roman"/>
          <w:szCs w:val="21"/>
          <w:lang w:val="en-GB"/>
        </w:rPr>
        <w:t xml:space="preserve">First is the trading platform. Since the trade that we focus on is the exchange between Bitcoin and other government issued currency. It is possible that a strategy that valid for one trading platform may just be the other way round for other market. Thus, it is necessary for the research to apply the algorithm in many platforms’ historical data to test the effectiveness. </w:t>
      </w:r>
    </w:p>
    <w:p w14:paraId="6885C8FE" w14:textId="7AB49707" w:rsidR="006A3049" w:rsidRPr="005F46A3" w:rsidRDefault="00F47E82" w:rsidP="00F47E82">
      <w:pPr>
        <w:ind w:firstLine="420"/>
        <w:jc w:val="left"/>
        <w:rPr>
          <w:rFonts w:ascii="Times New Roman" w:hAnsi="Times New Roman" w:cs="Times New Roman" w:hint="eastAsia"/>
          <w:szCs w:val="21"/>
          <w:lang w:val="en-GB"/>
        </w:rPr>
      </w:pPr>
      <w:r>
        <w:rPr>
          <w:rFonts w:ascii="Times New Roman" w:hAnsi="Times New Roman" w:cs="Times New Roman"/>
          <w:szCs w:val="21"/>
          <w:lang w:val="en-GB"/>
        </w:rPr>
        <w:t>Another point that the research may able to do is that consider the outer environment. Since policies of government and other major companies has great impact on the value of the bitcoin. If it is possible, add another variable to determine the effect of environment when doing the trading.</w:t>
      </w:r>
    </w:p>
    <w:sectPr w:rsidR="006A3049" w:rsidRPr="005F46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A3CC6"/>
    <w:multiLevelType w:val="hybridMultilevel"/>
    <w:tmpl w:val="9ED85C66"/>
    <w:lvl w:ilvl="0" w:tplc="6868CD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9D53DF"/>
    <w:multiLevelType w:val="hybridMultilevel"/>
    <w:tmpl w:val="7234B1B0"/>
    <w:lvl w:ilvl="0" w:tplc="B494216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233A2F9E"/>
    <w:multiLevelType w:val="hybridMultilevel"/>
    <w:tmpl w:val="2CDEBCE2"/>
    <w:lvl w:ilvl="0" w:tplc="F7644082">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B4734BA"/>
    <w:multiLevelType w:val="hybridMultilevel"/>
    <w:tmpl w:val="44222600"/>
    <w:lvl w:ilvl="0" w:tplc="26864F94">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C736C6B"/>
    <w:multiLevelType w:val="multilevel"/>
    <w:tmpl w:val="45D09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1D58D0"/>
    <w:multiLevelType w:val="hybridMultilevel"/>
    <w:tmpl w:val="82440FFE"/>
    <w:lvl w:ilvl="0" w:tplc="3D0C5FBE">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366"/>
    <w:rsid w:val="00511D22"/>
    <w:rsid w:val="005F46A3"/>
    <w:rsid w:val="006A3049"/>
    <w:rsid w:val="00702366"/>
    <w:rsid w:val="009D3652"/>
    <w:rsid w:val="00BA4D72"/>
    <w:rsid w:val="00D96915"/>
    <w:rsid w:val="00F4303E"/>
    <w:rsid w:val="00F43742"/>
    <w:rsid w:val="00F47E82"/>
    <w:rsid w:val="00F96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90D83"/>
  <w15:chartTrackingRefBased/>
  <w15:docId w15:val="{E8E0BF5F-0BBB-4F0F-A01E-78236DF3F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236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248202">
      <w:bodyDiv w:val="1"/>
      <w:marLeft w:val="0"/>
      <w:marRight w:val="0"/>
      <w:marTop w:val="0"/>
      <w:marBottom w:val="0"/>
      <w:divBdr>
        <w:top w:val="none" w:sz="0" w:space="0" w:color="auto"/>
        <w:left w:val="none" w:sz="0" w:space="0" w:color="auto"/>
        <w:bottom w:val="none" w:sz="0" w:space="0" w:color="auto"/>
        <w:right w:val="none" w:sz="0" w:space="0" w:color="auto"/>
      </w:divBdr>
    </w:div>
    <w:div w:id="1844081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7445D-9858-4326-989D-AF7CCCBF4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Pages>
  <Words>407</Words>
  <Characters>2323</Characters>
  <Application>Microsoft Office Word</Application>
  <DocSecurity>0</DocSecurity>
  <Lines>19</Lines>
  <Paragraphs>5</Paragraphs>
  <ScaleCrop>false</ScaleCrop>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Ruida</dc:creator>
  <cp:keywords/>
  <dc:description/>
  <cp:lastModifiedBy>WANG Ruida</cp:lastModifiedBy>
  <cp:revision>2</cp:revision>
  <dcterms:created xsi:type="dcterms:W3CDTF">2021-08-21T03:42:00Z</dcterms:created>
  <dcterms:modified xsi:type="dcterms:W3CDTF">2021-08-21T05:11:00Z</dcterms:modified>
</cp:coreProperties>
</file>