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62187" w14:textId="77777777" w:rsidR="00994BD7" w:rsidRPr="00994BD7" w:rsidRDefault="00994BD7" w:rsidP="00994BD7">
      <w:pPr>
        <w:rPr>
          <w:b/>
          <w:bCs/>
        </w:rPr>
      </w:pPr>
      <w:r w:rsidRPr="00994BD7">
        <w:rPr>
          <w:b/>
          <w:bCs/>
        </w:rPr>
        <w:t>Introduzione</w:t>
      </w:r>
    </w:p>
    <w:p w14:paraId="3E71019F" w14:textId="4D99C768" w:rsidR="00994BD7" w:rsidRPr="00994BD7" w:rsidRDefault="00994BD7" w:rsidP="00994BD7">
      <w:r w:rsidRPr="00994BD7">
        <w:t>Prevediamo la realizzazione di un’applicazione per la gestione di tornei di giochi di carte collezionabili, chiamata</w:t>
      </w:r>
      <w:r w:rsidRPr="00CD1D3E">
        <w:t xml:space="preserve"> </w:t>
      </w:r>
      <w:proofErr w:type="spellStart"/>
      <w:r w:rsidRPr="00CD1D3E">
        <w:t>CardClash</w:t>
      </w:r>
      <w:proofErr w:type="spellEnd"/>
      <w:r w:rsidRPr="00994BD7">
        <w:t xml:space="preserve">. L’obiettivo dell’applicazione è semplificare l’organizzazione e la gestione di tornei per giochi come </w:t>
      </w:r>
      <w:r w:rsidRPr="00994BD7">
        <w:rPr>
          <w:i/>
          <w:iCs/>
        </w:rPr>
        <w:t xml:space="preserve">Magic: The </w:t>
      </w:r>
      <w:proofErr w:type="spellStart"/>
      <w:r w:rsidRPr="00994BD7">
        <w:rPr>
          <w:i/>
          <w:iCs/>
        </w:rPr>
        <w:t>Gathering</w:t>
      </w:r>
      <w:proofErr w:type="spellEnd"/>
      <w:r w:rsidRPr="00994BD7">
        <w:t xml:space="preserve">, </w:t>
      </w:r>
      <w:r w:rsidRPr="00994BD7">
        <w:rPr>
          <w:i/>
          <w:iCs/>
        </w:rPr>
        <w:t>Pokémon</w:t>
      </w:r>
      <w:r w:rsidRPr="00994BD7">
        <w:t xml:space="preserve">, </w:t>
      </w:r>
      <w:proofErr w:type="spellStart"/>
      <w:r w:rsidRPr="00994BD7">
        <w:rPr>
          <w:i/>
          <w:iCs/>
        </w:rPr>
        <w:t>Yu</w:t>
      </w:r>
      <w:proofErr w:type="spellEnd"/>
      <w:r w:rsidRPr="00994BD7">
        <w:rPr>
          <w:i/>
          <w:iCs/>
        </w:rPr>
        <w:t>-Gi-</w:t>
      </w:r>
      <w:proofErr w:type="gramStart"/>
      <w:r w:rsidRPr="00994BD7">
        <w:rPr>
          <w:i/>
          <w:iCs/>
        </w:rPr>
        <w:t>Oh!</w:t>
      </w:r>
      <w:r w:rsidRPr="00994BD7">
        <w:t>,</w:t>
      </w:r>
      <w:proofErr w:type="gramEnd"/>
      <w:r w:rsidRPr="00994BD7">
        <w:t xml:space="preserve"> automatizzando le fasi principali e migliorando l’esperienza degli organizzatori e dei partecipanti.</w:t>
      </w:r>
    </w:p>
    <w:p w14:paraId="105818D7" w14:textId="77777777" w:rsidR="00994BD7" w:rsidRPr="00994BD7" w:rsidRDefault="00994BD7" w:rsidP="00994BD7">
      <w:r w:rsidRPr="00994BD7">
        <w:pict w14:anchorId="66C2F44C">
          <v:rect id="_x0000_i1079" style="width:0;height:1.5pt" o:hralign="center" o:hrstd="t" o:hr="t" fillcolor="#a0a0a0" stroked="f"/>
        </w:pict>
      </w:r>
    </w:p>
    <w:p w14:paraId="1EBDAF0C" w14:textId="77777777" w:rsidR="00994BD7" w:rsidRPr="00994BD7" w:rsidRDefault="00994BD7" w:rsidP="00994BD7">
      <w:pPr>
        <w:rPr>
          <w:b/>
          <w:bCs/>
        </w:rPr>
      </w:pPr>
      <w:r w:rsidRPr="00994BD7">
        <w:rPr>
          <w:b/>
          <w:bCs/>
        </w:rPr>
        <w:t>Problema e a chi si rivolge il prodotto</w:t>
      </w:r>
    </w:p>
    <w:p w14:paraId="6DF12903" w14:textId="77777777" w:rsidR="00994BD7" w:rsidRPr="00994BD7" w:rsidRDefault="00994BD7" w:rsidP="00994BD7">
      <w:r w:rsidRPr="00994BD7">
        <w:t>L’organizzazione di tornei di giochi di carte collezionabili può essere complessa, soprattutto per eventi con numerosi partecipanti. La gestione manuale delle iscrizioni, la creazione dei tabelloni e il calcolo dei punteggi rischiano di portare a errori e ritardi, compromettendo l’esperienza dei giocatori.</w:t>
      </w:r>
      <w:r w:rsidRPr="00994BD7">
        <w:br/>
        <w:t>Esistono già alcuni strumenti per l’organizzazione di tornei, ma spesso sono limitati a specifici giochi o mancano di flessibilità e integrazione con le esigenze degli utenti.</w:t>
      </w:r>
    </w:p>
    <w:p w14:paraId="57BF4722" w14:textId="77777777" w:rsidR="00994BD7" w:rsidRPr="00994BD7" w:rsidRDefault="00994BD7" w:rsidP="00994BD7">
      <w:r w:rsidRPr="00994BD7">
        <w:t>Il software è rivolto a organizzatori di eventi locali, negozi specializzati, associazioni di giocatori e, in generale, a chiunque voglia organizzare tornei di giochi di carte collezionabili in modo semplice ed efficace.</w:t>
      </w:r>
    </w:p>
    <w:p w14:paraId="6018C4AF" w14:textId="77777777" w:rsidR="00994BD7" w:rsidRPr="00994BD7" w:rsidRDefault="00994BD7" w:rsidP="00994BD7">
      <w:r w:rsidRPr="00994BD7">
        <w:pict w14:anchorId="6022E69E">
          <v:rect id="_x0000_i1080" style="width:0;height:1.5pt" o:hralign="center" o:hrstd="t" o:hr="t" fillcolor="#a0a0a0" stroked="f"/>
        </w:pict>
      </w:r>
    </w:p>
    <w:p w14:paraId="41665C5C" w14:textId="77777777" w:rsidR="00994BD7" w:rsidRPr="00994BD7" w:rsidRDefault="00994BD7" w:rsidP="00994BD7">
      <w:pPr>
        <w:rPr>
          <w:b/>
          <w:bCs/>
        </w:rPr>
      </w:pPr>
      <w:r w:rsidRPr="00994BD7">
        <w:rPr>
          <w:b/>
          <w:bCs/>
        </w:rPr>
        <w:t>Requisiti</w:t>
      </w:r>
    </w:p>
    <w:p w14:paraId="0EF20945" w14:textId="77777777" w:rsidR="00994BD7" w:rsidRPr="00994BD7" w:rsidRDefault="00994BD7" w:rsidP="00994BD7">
      <w:r w:rsidRPr="00994BD7">
        <w:t>La gestione del torneo dovrebbe prevedere:</w:t>
      </w:r>
    </w:p>
    <w:p w14:paraId="765A595B" w14:textId="77777777" w:rsidR="00994BD7" w:rsidRPr="00994BD7" w:rsidRDefault="00994BD7" w:rsidP="00994BD7">
      <w:pPr>
        <w:numPr>
          <w:ilvl w:val="0"/>
          <w:numId w:val="3"/>
        </w:numPr>
      </w:pPr>
      <w:r w:rsidRPr="00994BD7">
        <w:t>Creazione dei tornei:</w:t>
      </w:r>
    </w:p>
    <w:p w14:paraId="0322E83B" w14:textId="77777777" w:rsidR="00994BD7" w:rsidRPr="00994BD7" w:rsidRDefault="00994BD7" w:rsidP="00994BD7">
      <w:pPr>
        <w:numPr>
          <w:ilvl w:val="1"/>
          <w:numId w:val="3"/>
        </w:numPr>
      </w:pPr>
      <w:r w:rsidRPr="00994BD7">
        <w:t>Definizione delle impostazioni principali: nome del torneo, data, orario, luogo (opzionale) e descrizione.</w:t>
      </w:r>
    </w:p>
    <w:p w14:paraId="6D33CFC3" w14:textId="77777777" w:rsidR="00994BD7" w:rsidRPr="00994BD7" w:rsidRDefault="00994BD7" w:rsidP="00994BD7">
      <w:pPr>
        <w:numPr>
          <w:ilvl w:val="1"/>
          <w:numId w:val="3"/>
        </w:numPr>
      </w:pPr>
      <w:r w:rsidRPr="00994BD7">
        <w:t>Selezione del gioco e del formato del torneo (es. Standard, Draft, Commander).</w:t>
      </w:r>
    </w:p>
    <w:p w14:paraId="77B64BBF" w14:textId="77777777" w:rsidR="00994BD7" w:rsidRPr="00994BD7" w:rsidRDefault="00994BD7" w:rsidP="00994BD7">
      <w:pPr>
        <w:numPr>
          <w:ilvl w:val="1"/>
          <w:numId w:val="3"/>
        </w:numPr>
      </w:pPr>
      <w:r w:rsidRPr="00994BD7">
        <w:t>Impostazione del numero massimo di partecipanti e delle modalità di iscrizione (online o in loco).</w:t>
      </w:r>
    </w:p>
    <w:p w14:paraId="2784E27D" w14:textId="77777777" w:rsidR="00994BD7" w:rsidRPr="00994BD7" w:rsidRDefault="00994BD7" w:rsidP="00994BD7">
      <w:pPr>
        <w:numPr>
          <w:ilvl w:val="0"/>
          <w:numId w:val="3"/>
        </w:numPr>
      </w:pPr>
      <w:r w:rsidRPr="00994BD7">
        <w:t>Registrazione dei partecipanti:</w:t>
      </w:r>
    </w:p>
    <w:p w14:paraId="2FF191E1" w14:textId="77777777" w:rsidR="00994BD7" w:rsidRPr="00994BD7" w:rsidRDefault="00994BD7" w:rsidP="00994BD7">
      <w:pPr>
        <w:numPr>
          <w:ilvl w:val="1"/>
          <w:numId w:val="3"/>
        </w:numPr>
      </w:pPr>
      <w:r w:rsidRPr="00994BD7">
        <w:t xml:space="preserve">Creazione di profili giocatore con dettagli personali e punteggi </w:t>
      </w:r>
      <w:proofErr w:type="spellStart"/>
      <w:r w:rsidRPr="00994BD7">
        <w:t>Elo</w:t>
      </w:r>
      <w:proofErr w:type="spellEnd"/>
      <w:r w:rsidRPr="00994BD7">
        <w:t xml:space="preserve"> (se applicabile).</w:t>
      </w:r>
    </w:p>
    <w:p w14:paraId="61762E9E" w14:textId="77777777" w:rsidR="00994BD7" w:rsidRPr="00994BD7" w:rsidRDefault="00994BD7" w:rsidP="00994BD7">
      <w:pPr>
        <w:numPr>
          <w:ilvl w:val="1"/>
          <w:numId w:val="3"/>
        </w:numPr>
      </w:pPr>
      <w:r w:rsidRPr="00994BD7">
        <w:t>Associazione dei giocatori al gioco specifico.</w:t>
      </w:r>
    </w:p>
    <w:p w14:paraId="0DE740FD" w14:textId="77777777" w:rsidR="00994BD7" w:rsidRPr="00994BD7" w:rsidRDefault="00994BD7" w:rsidP="00994BD7">
      <w:pPr>
        <w:numPr>
          <w:ilvl w:val="0"/>
          <w:numId w:val="3"/>
        </w:numPr>
      </w:pPr>
      <w:r w:rsidRPr="00994BD7">
        <w:t>Gestione delle iscrizioni:</w:t>
      </w:r>
    </w:p>
    <w:p w14:paraId="6F6B31CF" w14:textId="1054F981" w:rsidR="00CD1D3E" w:rsidRDefault="00994BD7" w:rsidP="00CD1D3E">
      <w:pPr>
        <w:numPr>
          <w:ilvl w:val="1"/>
          <w:numId w:val="3"/>
        </w:numPr>
      </w:pPr>
      <w:r w:rsidRPr="00994BD7">
        <w:t>Sistema di registrazione online o in loco, con conferma di partecipazione.</w:t>
      </w:r>
    </w:p>
    <w:p w14:paraId="0E031290" w14:textId="77777777" w:rsidR="00CD1D3E" w:rsidRPr="00994BD7" w:rsidRDefault="00CD1D3E" w:rsidP="00CD1D3E">
      <w:pPr>
        <w:ind w:left="1080"/>
      </w:pPr>
    </w:p>
    <w:p w14:paraId="63DD594D" w14:textId="4D39E0D4" w:rsidR="00994BD7" w:rsidRPr="00994BD7" w:rsidRDefault="00994BD7" w:rsidP="00994BD7">
      <w:pPr>
        <w:numPr>
          <w:ilvl w:val="0"/>
          <w:numId w:val="3"/>
        </w:numPr>
      </w:pPr>
      <w:r w:rsidRPr="00994BD7">
        <w:lastRenderedPageBreak/>
        <w:t>Creazione del tabellone:</w:t>
      </w:r>
    </w:p>
    <w:p w14:paraId="3DB7C001" w14:textId="77777777" w:rsidR="00994BD7" w:rsidRPr="00994BD7" w:rsidRDefault="00994BD7" w:rsidP="00994BD7">
      <w:pPr>
        <w:numPr>
          <w:ilvl w:val="1"/>
          <w:numId w:val="3"/>
        </w:numPr>
      </w:pPr>
      <w:r w:rsidRPr="00994BD7">
        <w:t>Supporto per formati a gironi, eliminazione diretta o sistemi misti.</w:t>
      </w:r>
    </w:p>
    <w:p w14:paraId="4D4DC8D2" w14:textId="77777777" w:rsidR="00994BD7" w:rsidRPr="00994BD7" w:rsidRDefault="00994BD7" w:rsidP="00994BD7">
      <w:pPr>
        <w:numPr>
          <w:ilvl w:val="1"/>
          <w:numId w:val="3"/>
        </w:numPr>
      </w:pPr>
      <w:r w:rsidRPr="00994BD7">
        <w:t>Personalizzazione in base al gioco e al numero di partecipanti.</w:t>
      </w:r>
    </w:p>
    <w:p w14:paraId="3C1DEDB1" w14:textId="77777777" w:rsidR="00994BD7" w:rsidRPr="00994BD7" w:rsidRDefault="00994BD7" w:rsidP="00994BD7">
      <w:pPr>
        <w:numPr>
          <w:ilvl w:val="0"/>
          <w:numId w:val="3"/>
        </w:numPr>
      </w:pPr>
      <w:r w:rsidRPr="00994BD7">
        <w:t>Tracciamento dei mazzi dei giocatori (Deck Management):</w:t>
      </w:r>
    </w:p>
    <w:p w14:paraId="63346B20" w14:textId="77777777" w:rsidR="00994BD7" w:rsidRPr="00994BD7" w:rsidRDefault="00994BD7" w:rsidP="00994BD7">
      <w:pPr>
        <w:numPr>
          <w:ilvl w:val="1"/>
          <w:numId w:val="3"/>
        </w:numPr>
      </w:pPr>
      <w:r w:rsidRPr="00994BD7">
        <w:t>Registrazione e verifica della lista del mazzo usato dai giocatori, con specifiche per il formato scelto (es. Standard, Draft, Commander).</w:t>
      </w:r>
    </w:p>
    <w:p w14:paraId="6CFEA3EE" w14:textId="77777777" w:rsidR="00994BD7" w:rsidRPr="00994BD7" w:rsidRDefault="00994BD7" w:rsidP="00994BD7">
      <w:pPr>
        <w:numPr>
          <w:ilvl w:val="0"/>
          <w:numId w:val="3"/>
        </w:numPr>
      </w:pPr>
      <w:r w:rsidRPr="00994BD7">
        <w:t>Tracciamento delle partite e aggiornamento dei punteggi:</w:t>
      </w:r>
    </w:p>
    <w:p w14:paraId="7FE3E495" w14:textId="77777777" w:rsidR="00994BD7" w:rsidRPr="00994BD7" w:rsidRDefault="00994BD7" w:rsidP="00994BD7">
      <w:pPr>
        <w:numPr>
          <w:ilvl w:val="1"/>
          <w:numId w:val="3"/>
        </w:numPr>
      </w:pPr>
      <w:r w:rsidRPr="00994BD7">
        <w:t>Aggiornamento automatico dei risultati delle partite.</w:t>
      </w:r>
    </w:p>
    <w:p w14:paraId="64C52389" w14:textId="77777777" w:rsidR="00994BD7" w:rsidRPr="00994BD7" w:rsidRDefault="00994BD7" w:rsidP="00994BD7">
      <w:pPr>
        <w:numPr>
          <w:ilvl w:val="1"/>
          <w:numId w:val="3"/>
        </w:numPr>
      </w:pPr>
      <w:r w:rsidRPr="00994BD7">
        <w:t>Generazione delle classifiche in tempo reale.</w:t>
      </w:r>
    </w:p>
    <w:p w14:paraId="79F11EE6" w14:textId="524FE4E2" w:rsidR="00994BD7" w:rsidRPr="00994BD7" w:rsidRDefault="00994BD7" w:rsidP="00994BD7">
      <w:pPr>
        <w:numPr>
          <w:ilvl w:val="0"/>
          <w:numId w:val="3"/>
        </w:numPr>
      </w:pPr>
      <w:r w:rsidRPr="00994BD7">
        <w:t>Gestione dei g</w:t>
      </w:r>
      <w:r w:rsidRPr="00CD1D3E">
        <w:t>iochi e dei tornei</w:t>
      </w:r>
      <w:r w:rsidRPr="00994BD7">
        <w:t>:</w:t>
      </w:r>
    </w:p>
    <w:p w14:paraId="323B5F7B" w14:textId="77777777" w:rsidR="00994BD7" w:rsidRPr="00994BD7" w:rsidRDefault="00994BD7" w:rsidP="00994BD7">
      <w:pPr>
        <w:numPr>
          <w:ilvl w:val="1"/>
          <w:numId w:val="3"/>
        </w:numPr>
      </w:pPr>
      <w:r w:rsidRPr="00994BD7">
        <w:t>Supporto per più giochi di carte collezionabili.</w:t>
      </w:r>
    </w:p>
    <w:p w14:paraId="2ACACA53" w14:textId="73C1AA38" w:rsidR="00994BD7" w:rsidRPr="00994BD7" w:rsidRDefault="00994BD7" w:rsidP="00994BD7">
      <w:pPr>
        <w:numPr>
          <w:ilvl w:val="1"/>
          <w:numId w:val="3"/>
        </w:numPr>
      </w:pPr>
      <w:r w:rsidRPr="00994BD7">
        <w:t xml:space="preserve">Integrazione delle regole specifiche di </w:t>
      </w:r>
      <w:r w:rsidRPr="00CD1D3E">
        <w:t xml:space="preserve">ciascun </w:t>
      </w:r>
      <w:r w:rsidRPr="00994BD7">
        <w:t>torneo.</w:t>
      </w:r>
    </w:p>
    <w:p w14:paraId="40C0A76C" w14:textId="77777777" w:rsidR="00994BD7" w:rsidRPr="00994BD7" w:rsidRDefault="00994BD7" w:rsidP="00994BD7">
      <w:pPr>
        <w:numPr>
          <w:ilvl w:val="0"/>
          <w:numId w:val="3"/>
        </w:numPr>
      </w:pPr>
      <w:r w:rsidRPr="00994BD7">
        <w:t>Visualizzazione e condivisione dei risultati:</w:t>
      </w:r>
    </w:p>
    <w:p w14:paraId="39E3A8D6" w14:textId="77777777" w:rsidR="00994BD7" w:rsidRPr="00994BD7" w:rsidRDefault="00994BD7" w:rsidP="00994BD7">
      <w:pPr>
        <w:numPr>
          <w:ilvl w:val="1"/>
          <w:numId w:val="3"/>
        </w:numPr>
      </w:pPr>
      <w:r w:rsidRPr="00994BD7">
        <w:t>Esportazione delle classifiche e condivisione su social o siti web.</w:t>
      </w:r>
    </w:p>
    <w:p w14:paraId="53D67720" w14:textId="4D1CD923" w:rsidR="00994BD7" w:rsidRPr="00994BD7" w:rsidRDefault="00994BD7" w:rsidP="00994BD7"/>
    <w:sectPr w:rsidR="00994BD7" w:rsidRPr="00994B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F7ADD"/>
    <w:multiLevelType w:val="multilevel"/>
    <w:tmpl w:val="A174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F60C6"/>
    <w:multiLevelType w:val="multilevel"/>
    <w:tmpl w:val="9EBE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5273B"/>
    <w:multiLevelType w:val="multilevel"/>
    <w:tmpl w:val="9D96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879149">
    <w:abstractNumId w:val="2"/>
  </w:num>
  <w:num w:numId="2" w16cid:durableId="1675956385">
    <w:abstractNumId w:val="0"/>
  </w:num>
  <w:num w:numId="3" w16cid:durableId="1731463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D7"/>
    <w:rsid w:val="00994BD7"/>
    <w:rsid w:val="00B129EA"/>
    <w:rsid w:val="00CD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083A"/>
  <w15:chartTrackingRefBased/>
  <w15:docId w15:val="{59374B72-1E9B-4BA2-977D-701C7B31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4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94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4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4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4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4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4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4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4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4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94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4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4BD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4BD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4BD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4BD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4BD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4BD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4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4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4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4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4BD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4BD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4BD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4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4BD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4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MARIA VILLAGGIO</dc:creator>
  <cp:keywords/>
  <dc:description/>
  <cp:lastModifiedBy>RICCARDO MARIA VILLAGGIO</cp:lastModifiedBy>
  <cp:revision>2</cp:revision>
  <dcterms:created xsi:type="dcterms:W3CDTF">2024-11-24T09:37:00Z</dcterms:created>
  <dcterms:modified xsi:type="dcterms:W3CDTF">2024-11-24T09:49:00Z</dcterms:modified>
</cp:coreProperties>
</file>