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val="es-419" w:eastAsia="en-US"/>
          <w14:ligatures w14:val="standardContextual"/>
        </w:rPr>
        <w:id w:val="-1660676821"/>
        <w:docPartObj>
          <w:docPartGallery w:val="Cover Pages"/>
          <w:docPartUnique/>
        </w:docPartObj>
      </w:sdtPr>
      <w:sdtEndPr>
        <w:rPr>
          <w:color w:val="auto"/>
          <w:lang w:val="es-DO"/>
        </w:rPr>
      </w:sdtEndPr>
      <w:sdtContent>
        <w:p w14:paraId="124AE4F2" w14:textId="5E3DCCF6"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p>
        <w:p w14:paraId="36897E3D" w14:textId="3A227275" w:rsidR="005E16A3" w:rsidRPr="00F45FAD" w:rsidRDefault="005E16A3" w:rsidP="000A287D">
          <w:pPr>
            <w:pStyle w:val="Sinespaciado"/>
            <w:spacing w:before="1540" w:after="24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64335C87" wp14:editId="6872CE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33CFE74E4A5C49A59F2EC1E671D916DA"/>
            </w:placeholder>
            <w:dataBinding w:prefixMappings="xmlns:ns0='http://purl.org/dc/elements/1.1/' xmlns:ns1='http://schemas.openxmlformats.org/package/2006/metadata/core-properties' " w:xpath="/ns1:coreProperties[1]/ns0:title[1]" w:storeItemID="{6C3C8BC8-F283-45AE-878A-BAB7291924A1}"/>
            <w:text/>
          </w:sdtPr>
          <w:sdtContent>
            <w:p w14:paraId="64F07B39" w14:textId="4DC73072" w:rsidR="005E16A3" w:rsidRPr="00F45FAD" w:rsidRDefault="00610CEB" w:rsidP="005608B3">
              <w:pPr>
                <w:pStyle w:val="Sinespaciado"/>
                <w:pBdr>
                  <w:top w:val="single" w:sz="6" w:space="6" w:color="156082" w:themeColor="accent1"/>
                  <w:bottom w:val="single" w:sz="6" w:space="6" w:color="156082" w:themeColor="accent1"/>
                </w:pBdr>
                <w:spacing w:line="360" w:lineRule="auto"/>
                <w:jc w:val="center"/>
                <w:rPr>
                  <w:rFonts w:ascii="Times New Roman" w:eastAsiaTheme="majorEastAsia" w:hAnsi="Times New Roman" w:cs="Times New Roman"/>
                  <w:caps/>
                  <w:color w:val="156082" w:themeColor="accent1"/>
                  <w:sz w:val="80"/>
                  <w:szCs w:val="80"/>
                </w:rPr>
              </w:pPr>
              <w:r w:rsidRPr="00F45FAD">
                <w:rPr>
                  <w:rFonts w:ascii="Times New Roman" w:eastAsiaTheme="majorEastAsia" w:hAnsi="Times New Roman" w:cs="Times New Roman"/>
                  <w:caps/>
                  <w:color w:val="156082" w:themeColor="accent1"/>
                  <w:sz w:val="72"/>
                  <w:szCs w:val="72"/>
                </w:rPr>
                <w:t>U0</w:t>
              </w:r>
              <w:r w:rsidR="0072213D" w:rsidRPr="00F45FAD">
                <w:rPr>
                  <w:rFonts w:ascii="Times New Roman" w:eastAsiaTheme="majorEastAsia" w:hAnsi="Times New Roman" w:cs="Times New Roman"/>
                  <w:caps/>
                  <w:color w:val="156082" w:themeColor="accent1"/>
                  <w:sz w:val="72"/>
                  <w:szCs w:val="72"/>
                </w:rPr>
                <w:t>2</w:t>
              </w:r>
              <w:r w:rsidRPr="00F45FAD">
                <w:rPr>
                  <w:rFonts w:ascii="Times New Roman" w:eastAsiaTheme="majorEastAsia" w:hAnsi="Times New Roman" w:cs="Times New Roman"/>
                  <w:caps/>
                  <w:color w:val="156082" w:themeColor="accent1"/>
                  <w:sz w:val="72"/>
                  <w:szCs w:val="72"/>
                </w:rPr>
                <w:t>.LAB0</w:t>
              </w:r>
              <w:r w:rsidR="0080777D">
                <w:rPr>
                  <w:rFonts w:ascii="Times New Roman" w:eastAsiaTheme="majorEastAsia" w:hAnsi="Times New Roman" w:cs="Times New Roman"/>
                  <w:caps/>
                  <w:color w:val="156082" w:themeColor="accent1"/>
                  <w:sz w:val="72"/>
                  <w:szCs w:val="72"/>
                </w:rPr>
                <w:t>6</w:t>
              </w:r>
            </w:p>
          </w:sdtContent>
        </w:sdt>
        <w:sdt>
          <w:sdtPr>
            <w:rPr>
              <w:rFonts w:ascii="Times New Roman" w:eastAsiaTheme="minorHAnsi" w:hAnsi="Times New Roman" w:cs="Times New Roman"/>
              <w:color w:val="156082" w:themeColor="accent1"/>
              <w:kern w:val="2"/>
              <w:sz w:val="28"/>
              <w:szCs w:val="28"/>
              <w:lang w:eastAsia="en-US"/>
              <w14:ligatures w14:val="standardContextual"/>
            </w:rPr>
            <w:alias w:val="Subtítulo"/>
            <w:tag w:val=""/>
            <w:id w:val="328029620"/>
            <w:placeholder>
              <w:docPart w:val="CD22D05DC3B642B29143CAD6D71888EB"/>
            </w:placeholder>
            <w:dataBinding w:prefixMappings="xmlns:ns0='http://purl.org/dc/elements/1.1/' xmlns:ns1='http://schemas.openxmlformats.org/package/2006/metadata/core-properties' " w:xpath="/ns1:coreProperties[1]/ns0:subject[1]" w:storeItemID="{6C3C8BC8-F283-45AE-878A-BAB7291924A1}"/>
            <w:text/>
          </w:sdtPr>
          <w:sdtContent>
            <w:p w14:paraId="78B433FD" w14:textId="2AA0B39A" w:rsidR="005E16A3" w:rsidRPr="00F45FAD" w:rsidRDefault="003A5743" w:rsidP="00DB5246">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eastAsiaTheme="minorHAnsi" w:hAnsi="Times New Roman" w:cs="Times New Roman"/>
                  <w:color w:val="156082" w:themeColor="accent1"/>
                  <w:kern w:val="2"/>
                  <w:sz w:val="28"/>
                  <w:szCs w:val="28"/>
                  <w:lang w:eastAsia="en-US"/>
                  <w14:ligatures w14:val="standardContextual"/>
                </w:rPr>
                <w:t>Ciencia</w:t>
              </w:r>
              <w:r w:rsidR="00F147EA" w:rsidRPr="00F45FAD">
                <w:rPr>
                  <w:rFonts w:ascii="Times New Roman" w:eastAsiaTheme="minorHAnsi" w:hAnsi="Times New Roman" w:cs="Times New Roman"/>
                  <w:color w:val="156082" w:themeColor="accent1"/>
                  <w:kern w:val="2"/>
                  <w:sz w:val="28"/>
                  <w:szCs w:val="28"/>
                  <w:lang w:eastAsia="en-US"/>
                  <w14:ligatures w14:val="standardContextual"/>
                </w:rPr>
                <w:t xml:space="preserve"> de Datos II</w:t>
              </w:r>
            </w:p>
          </w:sdtContent>
        </w:sdt>
        <w:p w14:paraId="2D07965B" w14:textId="72BE1441" w:rsidR="00D23C1D" w:rsidRPr="00F45FAD" w:rsidRDefault="005E16A3" w:rsidP="00D23C1D">
          <w:pPr>
            <w:pStyle w:val="Sinespaciado"/>
            <w:spacing w:line="480" w:lineRule="auto"/>
            <w:jc w:val="center"/>
            <w:rPr>
              <w:rFonts w:ascii="Times New Roman" w:hAnsi="Times New Roman" w:cs="Times New Roman"/>
              <w:color w:val="156082" w:themeColor="accent1"/>
              <w:sz w:val="28"/>
              <w:szCs w:val="28"/>
            </w:rPr>
          </w:pPr>
          <w:r w:rsidRPr="00F45FAD">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1B0848AA" wp14:editId="27D8584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0848A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v:textbox>
                    <w10:wrap anchorx="margin" anchory="page"/>
                  </v:shape>
                </w:pict>
              </mc:Fallback>
            </mc:AlternateContent>
          </w:r>
          <w:r w:rsidR="00D23C1D" w:rsidRPr="00F45FAD">
            <w:rPr>
              <w:rFonts w:ascii="Times New Roman" w:hAnsi="Times New Roman" w:cs="Times New Roman"/>
              <w:color w:val="156082" w:themeColor="accent1"/>
              <w:sz w:val="28"/>
              <w:szCs w:val="28"/>
            </w:rPr>
            <w:t xml:space="preserve">Maestro </w:t>
          </w:r>
          <w:r w:rsidR="003A5743" w:rsidRPr="00F45FAD">
            <w:rPr>
              <w:rFonts w:ascii="Times New Roman" w:hAnsi="Times New Roman" w:cs="Times New Roman"/>
              <w:color w:val="156082" w:themeColor="accent1"/>
              <w:sz w:val="28"/>
              <w:szCs w:val="28"/>
            </w:rPr>
            <w:t>Edwin R. José Nolasco</w:t>
          </w:r>
        </w:p>
        <w:p w14:paraId="343B5B89" w14:textId="171FDFDA" w:rsidR="005E16A3" w:rsidRPr="00F45FAD" w:rsidRDefault="005E16A3" w:rsidP="000A287D">
          <w:pPr>
            <w:pStyle w:val="Sinespaciado"/>
            <w:spacing w:before="480" w:line="480" w:lineRule="auto"/>
            <w:jc w:val="center"/>
            <w:rPr>
              <w:rFonts w:ascii="Times New Roman" w:hAnsi="Times New Roman" w:cs="Times New Roman"/>
              <w:color w:val="156082" w:themeColor="accent1"/>
            </w:rPr>
          </w:pPr>
          <w:r w:rsidRPr="00F45FAD">
            <w:rPr>
              <w:rFonts w:ascii="Times New Roman" w:hAnsi="Times New Roman" w:cs="Times New Roman"/>
              <w:noProof/>
              <w:color w:val="156082" w:themeColor="accent1"/>
            </w:rPr>
            <w:drawing>
              <wp:inline distT="0" distB="0" distL="0" distR="0" wp14:anchorId="31C08B2B" wp14:editId="42A7BA8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48BBF4" w14:textId="77777777" w:rsidR="00F147EA" w:rsidRPr="00F45FAD" w:rsidRDefault="005E16A3" w:rsidP="00F147EA">
          <w:pPr>
            <w:rPr>
              <w:rFonts w:ascii="Times New Roman" w:hAnsi="Times New Roman" w:cs="Times New Roman"/>
            </w:rPr>
          </w:pPr>
          <w:r w:rsidRPr="00F45FAD">
            <w:rPr>
              <w:rFonts w:ascii="Times New Roman" w:hAnsi="Times New Roman" w:cs="Times New Roman"/>
            </w:rPr>
            <w:br w:type="page"/>
          </w:r>
        </w:p>
      </w:sdtContent>
    </w:sdt>
    <w:p w14:paraId="534229BF" w14:textId="0C768E09" w:rsidR="00E11623" w:rsidRPr="00F45FAD" w:rsidRDefault="00E11623" w:rsidP="00177594">
      <w:pPr>
        <w:tabs>
          <w:tab w:val="left" w:pos="5364"/>
        </w:tabs>
        <w:jc w:val="center"/>
        <w:rPr>
          <w:rFonts w:ascii="Times New Roman" w:hAnsi="Times New Roman" w:cs="Times New Roman"/>
          <w:b/>
          <w:bCs/>
        </w:rPr>
      </w:pPr>
      <w:r w:rsidRPr="00F45FAD">
        <w:rPr>
          <w:rFonts w:ascii="Times New Roman" w:hAnsi="Times New Roman" w:cs="Times New Roman"/>
          <w:b/>
          <w:bCs/>
        </w:rPr>
        <w:lastRenderedPageBreak/>
        <w:t>INFORME DE ENTREGA DE PROYECTO: U2.LAB00</w:t>
      </w:r>
      <w:r w:rsidR="0080777D">
        <w:rPr>
          <w:rFonts w:ascii="Times New Roman" w:hAnsi="Times New Roman" w:cs="Times New Roman"/>
          <w:b/>
          <w:bCs/>
        </w:rPr>
        <w:t>6</w:t>
      </w:r>
    </w:p>
    <w:p w14:paraId="0DE88069" w14:textId="35138469" w:rsidR="00177594" w:rsidRPr="00F45FAD" w:rsidRDefault="0080777D" w:rsidP="00177594">
      <w:pPr>
        <w:tabs>
          <w:tab w:val="left" w:pos="5364"/>
        </w:tabs>
        <w:jc w:val="center"/>
        <w:rPr>
          <w:rFonts w:ascii="Times New Roman" w:hAnsi="Times New Roman" w:cs="Times New Roman"/>
          <w:b/>
          <w:bCs/>
        </w:rPr>
      </w:pPr>
      <w:proofErr w:type="spellStart"/>
      <w:r w:rsidRPr="0080777D">
        <w:rPr>
          <w:rFonts w:ascii="Times New Roman" w:hAnsi="Times New Roman" w:cs="Times New Roman"/>
          <w:b/>
          <w:bCs/>
        </w:rPr>
        <w:t>Embeddings</w:t>
      </w:r>
      <w:proofErr w:type="spellEnd"/>
      <w:r w:rsidRPr="0080777D">
        <w:rPr>
          <w:rFonts w:ascii="Times New Roman" w:hAnsi="Times New Roman" w:cs="Times New Roman"/>
          <w:b/>
          <w:bCs/>
        </w:rPr>
        <w:t xml:space="preserve"> y análisis responsable de redes</w:t>
      </w:r>
    </w:p>
    <w:p w14:paraId="176E8034" w14:textId="77777777" w:rsidR="00177594" w:rsidRPr="00F45FAD" w:rsidRDefault="00177594" w:rsidP="00E11623">
      <w:pPr>
        <w:tabs>
          <w:tab w:val="left" w:pos="5364"/>
        </w:tabs>
        <w:jc w:val="both"/>
        <w:rPr>
          <w:rFonts w:ascii="Times New Roman" w:hAnsi="Times New Roman" w:cs="Times New Roman"/>
          <w:b/>
          <w:bCs/>
        </w:rPr>
      </w:pPr>
    </w:p>
    <w:p w14:paraId="2C485C21" w14:textId="77777777" w:rsidR="00E11623" w:rsidRPr="00F45FAD" w:rsidRDefault="00E11623" w:rsidP="00E11623">
      <w:pPr>
        <w:tabs>
          <w:tab w:val="left" w:pos="5364"/>
        </w:tabs>
        <w:jc w:val="both"/>
        <w:rPr>
          <w:rFonts w:ascii="Times New Roman" w:hAnsi="Times New Roman" w:cs="Times New Roman"/>
          <w:b/>
          <w:bCs/>
        </w:rPr>
      </w:pPr>
      <w:r w:rsidRPr="00F45FAD">
        <w:rPr>
          <w:rFonts w:ascii="Times New Roman" w:hAnsi="Times New Roman" w:cs="Times New Roman"/>
          <w:b/>
          <w:bCs/>
        </w:rPr>
        <w:t>1. Enlace al Repositorio del Proyecto</w:t>
      </w:r>
    </w:p>
    <w:p w14:paraId="214E4259" w14:textId="1D6F95ED" w:rsidR="007D00AE" w:rsidRPr="00F45FAD" w:rsidRDefault="00E11623" w:rsidP="007D00AE">
      <w:pPr>
        <w:pStyle w:val="Prrafodelista"/>
        <w:numPr>
          <w:ilvl w:val="0"/>
          <w:numId w:val="5"/>
        </w:numPr>
        <w:jc w:val="both"/>
        <w:rPr>
          <w:rFonts w:ascii="Times New Roman" w:hAnsi="Times New Roman" w:cs="Times New Roman"/>
        </w:rPr>
      </w:pPr>
      <w:r w:rsidRPr="00F45FAD">
        <w:rPr>
          <w:rFonts w:ascii="Times New Roman" w:hAnsi="Times New Roman" w:cs="Times New Roman"/>
          <w:b/>
          <w:bCs/>
        </w:rPr>
        <w:t>URL del Repositorio:</w:t>
      </w:r>
      <w:r w:rsidR="007D00AE" w:rsidRPr="00F45FAD">
        <w:rPr>
          <w:rFonts w:ascii="Times New Roman" w:hAnsi="Times New Roman" w:cs="Times New Roman"/>
          <w:b/>
          <w:bCs/>
        </w:rPr>
        <w:t xml:space="preserve"> </w:t>
      </w:r>
      <w:hyperlink r:id="rId14" w:history="1">
        <w:r w:rsidR="007D00AE" w:rsidRPr="00F45FAD">
          <w:rPr>
            <w:rStyle w:val="Hipervnculo"/>
            <w:rFonts w:ascii="Times New Roman" w:hAnsi="Times New Roman" w:cs="Times New Roman"/>
          </w:rPr>
          <w:t>https://github.com/Rickymjms/INF8239_U02_NLP_Proyecto_Base_uv.git</w:t>
        </w:r>
      </w:hyperlink>
    </w:p>
    <w:p w14:paraId="67C9C579"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 xml:space="preserve">Rama Principal: </w:t>
      </w:r>
      <w:proofErr w:type="spellStart"/>
      <w:r w:rsidRPr="00F45FAD">
        <w:rPr>
          <w:rFonts w:ascii="Times New Roman" w:hAnsi="Times New Roman" w:cs="Times New Roman"/>
          <w:b/>
          <w:bCs/>
        </w:rPr>
        <w:t>main</w:t>
      </w:r>
      <w:proofErr w:type="spellEnd"/>
    </w:p>
    <w:p w14:paraId="42A99D21" w14:textId="77777777" w:rsidR="00E11623" w:rsidRPr="00F45FAD" w:rsidRDefault="00E11623" w:rsidP="00E11623">
      <w:pPr>
        <w:numPr>
          <w:ilvl w:val="0"/>
          <w:numId w:val="5"/>
        </w:numPr>
        <w:tabs>
          <w:tab w:val="left" w:pos="5364"/>
        </w:tabs>
        <w:jc w:val="both"/>
        <w:rPr>
          <w:rFonts w:ascii="Times New Roman" w:hAnsi="Times New Roman" w:cs="Times New Roman"/>
          <w:b/>
          <w:bCs/>
        </w:rPr>
      </w:pPr>
      <w:r w:rsidRPr="00F45FAD">
        <w:rPr>
          <w:rFonts w:ascii="Times New Roman" w:hAnsi="Times New Roman" w:cs="Times New Roman"/>
          <w:b/>
          <w:bCs/>
        </w:rPr>
        <w:t xml:space="preserve">Visibilidad: Público </w:t>
      </w:r>
    </w:p>
    <w:p w14:paraId="2B3C9C9E" w14:textId="1BE7431F"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INF-8239 · Unidad 02 · Proyecto NLP</w:t>
      </w:r>
    </w:p>
    <w:p w14:paraId="40DA1BAC" w14:textId="0728D42D"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Enlaces Oficiales de</w:t>
      </w:r>
      <w:r w:rsidR="0071208F" w:rsidRPr="00F45FAD">
        <w:rPr>
          <w:rFonts w:ascii="Times New Roman" w:hAnsi="Times New Roman" w:cs="Times New Roman"/>
          <w:b/>
          <w:bCs/>
        </w:rPr>
        <w:t xml:space="preserve">l </w:t>
      </w:r>
      <w:proofErr w:type="spellStart"/>
      <w:r w:rsidR="0071208F" w:rsidRPr="00F45FAD">
        <w:rPr>
          <w:rFonts w:ascii="Times New Roman" w:hAnsi="Times New Roman" w:cs="Times New Roman"/>
          <w:b/>
          <w:bCs/>
        </w:rPr>
        <w:t>datasets</w:t>
      </w:r>
      <w:proofErr w:type="spellEnd"/>
    </w:p>
    <w:p w14:paraId="499C99FF" w14:textId="53B2DE1D" w:rsidR="007B0D4D" w:rsidRPr="00F45FAD" w:rsidRDefault="007B0D4D" w:rsidP="0071208F">
      <w:pPr>
        <w:numPr>
          <w:ilvl w:val="0"/>
          <w:numId w:val="8"/>
        </w:numPr>
        <w:jc w:val="both"/>
        <w:rPr>
          <w:rFonts w:ascii="Times New Roman" w:hAnsi="Times New Roman" w:cs="Times New Roman"/>
          <w:lang w:val="en-US"/>
        </w:rPr>
      </w:pPr>
      <w:hyperlink r:id="rId15" w:tooltip="null" w:history="1">
        <w:proofErr w:type="spellStart"/>
        <w:r w:rsidRPr="00F45FAD">
          <w:rPr>
            <w:rStyle w:val="Hipervnculo"/>
            <w:rFonts w:ascii="Times New Roman" w:hAnsi="Times New Roman" w:cs="Times New Roman"/>
            <w:lang w:val="en-US"/>
          </w:rPr>
          <w:t>SetFit</w:t>
        </w:r>
        <w:proofErr w:type="spellEnd"/>
        <w:r w:rsidRPr="00F45FAD">
          <w:rPr>
            <w:rStyle w:val="Hipervnculo"/>
            <w:rFonts w:ascii="Times New Roman" w:hAnsi="Times New Roman" w:cs="Times New Roman"/>
            <w:lang w:val="en-US"/>
          </w:rPr>
          <w:t>/</w:t>
        </w:r>
        <w:proofErr w:type="spellStart"/>
        <w:r w:rsidRPr="00F45FAD">
          <w:rPr>
            <w:rStyle w:val="Hipervnculo"/>
            <w:rFonts w:ascii="Times New Roman" w:hAnsi="Times New Roman" w:cs="Times New Roman"/>
            <w:lang w:val="en-US"/>
          </w:rPr>
          <w:t>amazon_reviews_multi_es</w:t>
        </w:r>
        <w:proofErr w:type="spellEnd"/>
        <w:r w:rsidRPr="00F45FAD">
          <w:rPr>
            <w:rStyle w:val="Hipervnculo"/>
            <w:rFonts w:ascii="Times New Roman" w:hAnsi="Times New Roman" w:cs="Times New Roman"/>
            <w:lang w:val="en-US"/>
          </w:rPr>
          <w:t xml:space="preserve"> (Hugging Face Datasets)</w:t>
        </w:r>
      </w:hyperlink>
    </w:p>
    <w:p w14:paraId="17CCB06B" w14:textId="06290576" w:rsidR="007B0D4D" w:rsidRPr="00F45FAD" w:rsidRDefault="007B0D4D" w:rsidP="007D0207">
      <w:pPr>
        <w:tabs>
          <w:tab w:val="left" w:pos="7097"/>
        </w:tabs>
        <w:jc w:val="both"/>
        <w:rPr>
          <w:rFonts w:ascii="Times New Roman" w:hAnsi="Times New Roman" w:cs="Times New Roman"/>
          <w:b/>
          <w:bCs/>
        </w:rPr>
      </w:pPr>
      <w:r w:rsidRPr="00F45FAD">
        <w:rPr>
          <w:rFonts w:ascii="Times New Roman" w:hAnsi="Times New Roman" w:cs="Times New Roman"/>
          <w:b/>
          <w:bCs/>
        </w:rPr>
        <w:t>Matriz de Evaluación según Criterios y Preguntas de Aprobación</w:t>
      </w:r>
      <w:r w:rsidR="007D0207" w:rsidRPr="00F45FAD">
        <w:rPr>
          <w:rFonts w:ascii="Times New Roman" w:hAnsi="Times New Roman" w:cs="Times New Roman"/>
          <w:b/>
          <w:bCs/>
        </w:rPr>
        <w:tab/>
      </w:r>
    </w:p>
    <w:tbl>
      <w:tblPr>
        <w:tblW w:w="9396" w:type="dxa"/>
        <w:tblLayout w:type="fixed"/>
        <w:tblCellMar>
          <w:left w:w="70" w:type="dxa"/>
          <w:right w:w="70" w:type="dxa"/>
        </w:tblCellMar>
        <w:tblLook w:val="04A0" w:firstRow="1" w:lastRow="0" w:firstColumn="1" w:lastColumn="0" w:noHBand="0" w:noVBand="1"/>
      </w:tblPr>
      <w:tblGrid>
        <w:gridCol w:w="3728"/>
        <w:gridCol w:w="5668"/>
      </w:tblGrid>
      <w:tr w:rsidR="0071208F" w:rsidRPr="00F45FAD" w14:paraId="3FA10521" w14:textId="77777777" w:rsidTr="0071208F">
        <w:trPr>
          <w:trHeight w:val="515"/>
        </w:trPr>
        <w:tc>
          <w:tcPr>
            <w:tcW w:w="3728" w:type="dxa"/>
            <w:tcBorders>
              <w:top w:val="single" w:sz="4" w:space="0" w:color="auto"/>
              <w:left w:val="single" w:sz="4" w:space="0" w:color="auto"/>
              <w:bottom w:val="single" w:sz="4" w:space="0" w:color="auto"/>
              <w:right w:val="single" w:sz="4" w:space="0" w:color="auto"/>
            </w:tcBorders>
            <w:vAlign w:val="center"/>
            <w:hideMark/>
          </w:tcPr>
          <w:p w14:paraId="1B7F6683"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Criterio / Pregunta de aprobación</w:t>
            </w:r>
          </w:p>
        </w:tc>
        <w:tc>
          <w:tcPr>
            <w:tcW w:w="5668" w:type="dxa"/>
            <w:tcBorders>
              <w:top w:val="single" w:sz="4" w:space="0" w:color="auto"/>
              <w:left w:val="nil"/>
              <w:bottom w:val="single" w:sz="4" w:space="0" w:color="auto"/>
              <w:right w:val="single" w:sz="4" w:space="0" w:color="auto"/>
            </w:tcBorders>
            <w:vAlign w:val="center"/>
            <w:hideMark/>
          </w:tcPr>
          <w:p w14:paraId="018C63D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 xml:space="preserve">Candidato 1 (Aprobado): Amazon </w:t>
            </w:r>
            <w:proofErr w:type="spellStart"/>
            <w:r w:rsidRPr="00F45FAD">
              <w:rPr>
                <w:rFonts w:ascii="Times New Roman" w:eastAsia="Times New Roman" w:hAnsi="Times New Roman" w:cs="Times New Roman"/>
                <w:b/>
                <w:bCs/>
                <w:color w:val="000000"/>
                <w:kern w:val="0"/>
                <w:lang w:eastAsia="es-DO"/>
                <w14:ligatures w14:val="none"/>
              </w:rPr>
              <w:t>Reviews</w:t>
            </w:r>
            <w:proofErr w:type="spellEnd"/>
            <w:r w:rsidRPr="00F45FAD">
              <w:rPr>
                <w:rFonts w:ascii="Times New Roman" w:eastAsia="Times New Roman" w:hAnsi="Times New Roman" w:cs="Times New Roman"/>
                <w:b/>
                <w:bCs/>
                <w:color w:val="000000"/>
                <w:kern w:val="0"/>
                <w:lang w:eastAsia="es-DO"/>
                <w14:ligatures w14:val="none"/>
              </w:rPr>
              <w:t xml:space="preserve"> Multi (es)</w:t>
            </w:r>
          </w:p>
        </w:tc>
      </w:tr>
      <w:tr w:rsidR="0071208F" w:rsidRPr="00F45FAD" w14:paraId="689F5616"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1F4EA076"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1. Pertinencia</w:t>
            </w:r>
          </w:p>
        </w:tc>
        <w:tc>
          <w:tcPr>
            <w:tcW w:w="5668" w:type="dxa"/>
            <w:vMerge w:val="restart"/>
            <w:tcBorders>
              <w:top w:val="nil"/>
              <w:left w:val="single" w:sz="4" w:space="0" w:color="auto"/>
              <w:bottom w:val="single" w:sz="4" w:space="0" w:color="auto"/>
              <w:right w:val="single" w:sz="4" w:space="0" w:color="auto"/>
            </w:tcBorders>
            <w:vAlign w:val="center"/>
            <w:hideMark/>
          </w:tcPr>
          <w:p w14:paraId="266E957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Contiene textos de reseñas de productos en español (</w:t>
            </w:r>
            <w:proofErr w:type="spellStart"/>
            <w:r w:rsidRPr="00F45FAD">
              <w:rPr>
                <w:rFonts w:ascii="Times New Roman" w:eastAsia="Times New Roman" w:hAnsi="Times New Roman" w:cs="Times New Roman"/>
                <w:color w:val="000000"/>
                <w:kern w:val="0"/>
                <w:lang w:eastAsia="es-DO"/>
                <w14:ligatures w14:val="none"/>
              </w:rPr>
              <w:t>text</w:t>
            </w:r>
            <w:proofErr w:type="spellEnd"/>
            <w:r w:rsidRPr="00F45FAD">
              <w:rPr>
                <w:rFonts w:ascii="Times New Roman" w:eastAsia="Times New Roman" w:hAnsi="Times New Roman" w:cs="Times New Roman"/>
                <w:color w:val="000000"/>
                <w:kern w:val="0"/>
                <w:lang w:eastAsia="es-DO"/>
                <w14:ligatures w14:val="none"/>
              </w:rPr>
              <w:t xml:space="preserve"> / </w:t>
            </w:r>
            <w:proofErr w:type="spellStart"/>
            <w:r w:rsidRPr="00F45FAD">
              <w:rPr>
                <w:rFonts w:ascii="Times New Roman" w:eastAsia="Times New Roman" w:hAnsi="Times New Roman" w:cs="Times New Roman"/>
                <w:color w:val="000000"/>
                <w:kern w:val="0"/>
                <w:lang w:eastAsia="es-DO"/>
                <w14:ligatures w14:val="none"/>
              </w:rPr>
              <w:t>label_text</w:t>
            </w:r>
            <w:proofErr w:type="spellEnd"/>
            <w:r w:rsidRPr="00F45FAD">
              <w:rPr>
                <w:rFonts w:ascii="Times New Roman" w:eastAsia="Times New Roman" w:hAnsi="Times New Roman" w:cs="Times New Roman"/>
                <w:color w:val="000000"/>
                <w:kern w:val="0"/>
                <w:lang w:eastAsia="es-DO"/>
                <w14:ligatures w14:val="none"/>
              </w:rPr>
              <w:t>) con etiquetas explícitas de sentimiento o calificación en estrellas (1 a 5), idóneas para tareas complejas de PLN.</w:t>
            </w:r>
          </w:p>
        </w:tc>
      </w:tr>
      <w:tr w:rsidR="0071208F" w:rsidRPr="00F45FAD" w14:paraId="27E8AA3A"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43B66B06"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¿Los textos y etiquetas permiten responder la pregunta propuesta?</w:t>
            </w:r>
          </w:p>
        </w:tc>
        <w:tc>
          <w:tcPr>
            <w:tcW w:w="5668" w:type="dxa"/>
            <w:vMerge/>
            <w:tcBorders>
              <w:top w:val="nil"/>
              <w:left w:val="single" w:sz="4" w:space="0" w:color="auto"/>
              <w:bottom w:val="single" w:sz="4" w:space="0" w:color="auto"/>
              <w:right w:val="single" w:sz="4" w:space="0" w:color="auto"/>
            </w:tcBorders>
            <w:vAlign w:val="center"/>
            <w:hideMark/>
          </w:tcPr>
          <w:p w14:paraId="4834A7A3"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ADE71FA"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23D74605"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14A5E438"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EAEBEB4"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12C7395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2. Licencia</w:t>
            </w:r>
          </w:p>
        </w:tc>
        <w:tc>
          <w:tcPr>
            <w:tcW w:w="5668" w:type="dxa"/>
            <w:vMerge w:val="restart"/>
            <w:tcBorders>
              <w:top w:val="nil"/>
              <w:left w:val="single" w:sz="4" w:space="0" w:color="auto"/>
              <w:bottom w:val="single" w:sz="4" w:space="0" w:color="auto"/>
              <w:right w:val="single" w:sz="4" w:space="0" w:color="auto"/>
            </w:tcBorders>
            <w:vAlign w:val="center"/>
            <w:hideMark/>
          </w:tcPr>
          <w:p w14:paraId="7FEECCC9"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Publicado bajo licencia abierta permisiva </w:t>
            </w:r>
            <w:r w:rsidRPr="00F45FAD">
              <w:rPr>
                <w:rFonts w:ascii="Times New Roman" w:eastAsia="Times New Roman" w:hAnsi="Times New Roman" w:cs="Times New Roman"/>
                <w:b/>
                <w:bCs/>
                <w:color w:val="000000"/>
                <w:kern w:val="0"/>
                <w:lang w:eastAsia="es-DO"/>
                <w14:ligatures w14:val="none"/>
              </w:rPr>
              <w:t>CC-BY-4.0</w:t>
            </w:r>
            <w:r w:rsidRPr="00F45FAD">
              <w:rPr>
                <w:rFonts w:ascii="Times New Roman" w:eastAsia="Times New Roman" w:hAnsi="Times New Roman" w:cs="Times New Roman"/>
                <w:color w:val="000000"/>
                <w:kern w:val="0"/>
                <w:lang w:eastAsia="es-DO"/>
                <w14:ligatures w14:val="none"/>
              </w:rPr>
              <w:t>. Permite libre descarga, procesamiento local, modificación y publicación de derivados.</w:t>
            </w:r>
          </w:p>
        </w:tc>
      </w:tr>
      <w:tr w:rsidR="0071208F" w:rsidRPr="00F45FAD" w14:paraId="32F855D3"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10D704D7"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¿Se permite descargar, analizar y publicar resultados derivados?</w:t>
            </w:r>
          </w:p>
        </w:tc>
        <w:tc>
          <w:tcPr>
            <w:tcW w:w="5668" w:type="dxa"/>
            <w:vMerge/>
            <w:tcBorders>
              <w:top w:val="nil"/>
              <w:left w:val="single" w:sz="4" w:space="0" w:color="auto"/>
              <w:bottom w:val="single" w:sz="4" w:space="0" w:color="auto"/>
              <w:right w:val="single" w:sz="4" w:space="0" w:color="auto"/>
            </w:tcBorders>
            <w:vAlign w:val="center"/>
            <w:hideMark/>
          </w:tcPr>
          <w:p w14:paraId="23E172EA"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ADA30F8"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7C01578A"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5A884BCE"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688112D6" w14:textId="77777777" w:rsidTr="0071208F">
        <w:trPr>
          <w:trHeight w:val="515"/>
        </w:trPr>
        <w:tc>
          <w:tcPr>
            <w:tcW w:w="3728" w:type="dxa"/>
            <w:tcBorders>
              <w:top w:val="nil"/>
              <w:left w:val="single" w:sz="4" w:space="0" w:color="auto"/>
              <w:bottom w:val="single" w:sz="4" w:space="0" w:color="auto"/>
              <w:right w:val="single" w:sz="4" w:space="0" w:color="auto"/>
            </w:tcBorders>
            <w:vAlign w:val="center"/>
            <w:hideMark/>
          </w:tcPr>
          <w:p w14:paraId="1F958B17"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3. Representatividad</w:t>
            </w:r>
          </w:p>
        </w:tc>
        <w:tc>
          <w:tcPr>
            <w:tcW w:w="5668" w:type="dxa"/>
            <w:vMerge w:val="restart"/>
            <w:tcBorders>
              <w:top w:val="nil"/>
              <w:left w:val="single" w:sz="4" w:space="0" w:color="auto"/>
              <w:bottom w:val="single" w:sz="4" w:space="0" w:color="auto"/>
              <w:right w:val="single" w:sz="4" w:space="0" w:color="auto"/>
            </w:tcBorders>
            <w:vAlign w:val="center"/>
            <w:hideMark/>
          </w:tcPr>
          <w:p w14:paraId="4705A189"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Idioma:</w:t>
            </w:r>
            <w:r w:rsidRPr="00F45FAD">
              <w:rPr>
                <w:rFonts w:ascii="Times New Roman" w:eastAsia="Times New Roman" w:hAnsi="Times New Roman" w:cs="Times New Roman"/>
                <w:color w:val="000000"/>
                <w:kern w:val="0"/>
                <w:lang w:eastAsia="es-DO"/>
                <w14:ligatures w14:val="none"/>
              </w:rPr>
              <w:t xml:space="preserve"> Español. Refleja la sintaxis y opinión escrita de usuarios en comercio electrónico. </w:t>
            </w:r>
            <w:r w:rsidRPr="00F45FAD">
              <w:rPr>
                <w:rFonts w:ascii="Times New Roman" w:eastAsia="Times New Roman" w:hAnsi="Times New Roman" w:cs="Times New Roman"/>
                <w:i/>
                <w:iCs/>
                <w:color w:val="000000"/>
                <w:kern w:val="0"/>
                <w:lang w:eastAsia="es-DO"/>
                <w14:ligatures w14:val="none"/>
              </w:rPr>
              <w:t>Excluye:</w:t>
            </w:r>
            <w:r w:rsidRPr="00F45FAD">
              <w:rPr>
                <w:rFonts w:ascii="Times New Roman" w:eastAsia="Times New Roman" w:hAnsi="Times New Roman" w:cs="Times New Roman"/>
                <w:color w:val="000000"/>
                <w:kern w:val="0"/>
                <w:lang w:eastAsia="es-DO"/>
                <w14:ligatures w14:val="none"/>
              </w:rPr>
              <w:t xml:space="preserve"> Lenguaje oral no estandarizado y dominios no comerciales.</w:t>
            </w:r>
          </w:p>
        </w:tc>
      </w:tr>
      <w:tr w:rsidR="0071208F" w:rsidRPr="00F45FAD" w14:paraId="44C38726" w14:textId="77777777" w:rsidTr="0071208F">
        <w:trPr>
          <w:trHeight w:val="687"/>
        </w:trPr>
        <w:tc>
          <w:tcPr>
            <w:tcW w:w="3728" w:type="dxa"/>
            <w:vMerge w:val="restart"/>
            <w:tcBorders>
              <w:top w:val="nil"/>
              <w:left w:val="single" w:sz="4" w:space="0" w:color="auto"/>
              <w:bottom w:val="single" w:sz="4" w:space="0" w:color="000000"/>
              <w:right w:val="single" w:sz="4" w:space="0" w:color="auto"/>
            </w:tcBorders>
            <w:vAlign w:val="center"/>
            <w:hideMark/>
          </w:tcPr>
          <w:p w14:paraId="3ABC8F5B"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¿Qué población, idioma, periodo o grupos quedan fuera?</w:t>
            </w:r>
          </w:p>
        </w:tc>
        <w:tc>
          <w:tcPr>
            <w:tcW w:w="5668" w:type="dxa"/>
            <w:vMerge/>
            <w:tcBorders>
              <w:top w:val="nil"/>
              <w:left w:val="single" w:sz="4" w:space="0" w:color="auto"/>
              <w:bottom w:val="single" w:sz="4" w:space="0" w:color="auto"/>
              <w:right w:val="single" w:sz="4" w:space="0" w:color="auto"/>
            </w:tcBorders>
            <w:vAlign w:val="center"/>
            <w:hideMark/>
          </w:tcPr>
          <w:p w14:paraId="6ED47A4F"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568ABA20"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1C248DA8"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415B1922"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83D0232"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23133AFD"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4. Calidad</w:t>
            </w:r>
          </w:p>
        </w:tc>
        <w:tc>
          <w:tcPr>
            <w:tcW w:w="5668" w:type="dxa"/>
            <w:vMerge w:val="restart"/>
            <w:tcBorders>
              <w:top w:val="nil"/>
              <w:left w:val="single" w:sz="4" w:space="0" w:color="auto"/>
              <w:bottom w:val="single" w:sz="4" w:space="0" w:color="auto"/>
              <w:right w:val="single" w:sz="4" w:space="0" w:color="auto"/>
            </w:tcBorders>
            <w:vAlign w:val="center"/>
            <w:hideMark/>
          </w:tcPr>
          <w:p w14:paraId="33CABBD3"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Alta.</w:t>
            </w:r>
            <w:r w:rsidRPr="00F45FAD">
              <w:rPr>
                <w:rFonts w:ascii="Times New Roman" w:eastAsia="Times New Roman" w:hAnsi="Times New Roman" w:cs="Times New Roman"/>
                <w:color w:val="000000"/>
                <w:kern w:val="0"/>
                <w:lang w:eastAsia="es-DO"/>
                <w14:ligatures w14:val="none"/>
              </w:rPr>
              <w:t xml:space="preserve"> Clases balanceadas (mismo volumen por número de estrellas), sin nulos en el cuerpo de la reseña y con baja frecuencia de duplicados.</w:t>
            </w:r>
          </w:p>
        </w:tc>
      </w:tr>
      <w:tr w:rsidR="0071208F" w:rsidRPr="00F45FAD" w14:paraId="546B2ABC" w14:textId="77777777" w:rsidTr="0071208F">
        <w:trPr>
          <w:trHeight w:val="1205"/>
        </w:trPr>
        <w:tc>
          <w:tcPr>
            <w:tcW w:w="3728" w:type="dxa"/>
            <w:vMerge w:val="restart"/>
            <w:tcBorders>
              <w:top w:val="nil"/>
              <w:left w:val="single" w:sz="4" w:space="0" w:color="auto"/>
              <w:bottom w:val="single" w:sz="4" w:space="0" w:color="000000"/>
              <w:right w:val="single" w:sz="4" w:space="0" w:color="auto"/>
            </w:tcBorders>
            <w:vAlign w:val="center"/>
            <w:hideMark/>
          </w:tcPr>
          <w:p w14:paraId="2789FAED"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lastRenderedPageBreak/>
              <w:t>¿Hay nulos, duplicados, etiquetas ambiguas o clases extremadamente pequeñas?</w:t>
            </w:r>
          </w:p>
        </w:tc>
        <w:tc>
          <w:tcPr>
            <w:tcW w:w="5668" w:type="dxa"/>
            <w:vMerge/>
            <w:tcBorders>
              <w:top w:val="nil"/>
              <w:left w:val="single" w:sz="4" w:space="0" w:color="auto"/>
              <w:bottom w:val="single" w:sz="4" w:space="0" w:color="auto"/>
              <w:right w:val="single" w:sz="4" w:space="0" w:color="auto"/>
            </w:tcBorders>
            <w:vAlign w:val="center"/>
            <w:hideMark/>
          </w:tcPr>
          <w:p w14:paraId="736C29DD"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4DA774E4"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2E5346A4"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4BC9BAF9"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1325C41" w14:textId="77777777" w:rsidTr="0071208F">
        <w:trPr>
          <w:trHeight w:val="343"/>
        </w:trPr>
        <w:tc>
          <w:tcPr>
            <w:tcW w:w="3728" w:type="dxa"/>
            <w:tcBorders>
              <w:top w:val="nil"/>
              <w:left w:val="single" w:sz="4" w:space="0" w:color="auto"/>
              <w:bottom w:val="single" w:sz="4" w:space="0" w:color="auto"/>
              <w:right w:val="single" w:sz="4" w:space="0" w:color="auto"/>
            </w:tcBorders>
            <w:vAlign w:val="center"/>
            <w:hideMark/>
          </w:tcPr>
          <w:p w14:paraId="2C3C3748"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5. Reproducibilidad</w:t>
            </w:r>
          </w:p>
        </w:tc>
        <w:tc>
          <w:tcPr>
            <w:tcW w:w="5668" w:type="dxa"/>
            <w:vMerge w:val="restart"/>
            <w:tcBorders>
              <w:top w:val="nil"/>
              <w:left w:val="single" w:sz="4" w:space="0" w:color="auto"/>
              <w:bottom w:val="single" w:sz="4" w:space="0" w:color="auto"/>
              <w:right w:val="single" w:sz="4" w:space="0" w:color="auto"/>
            </w:tcBorders>
            <w:vAlign w:val="center"/>
            <w:hideMark/>
          </w:tcPr>
          <w:p w14:paraId="1D21809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Sí.</w:t>
            </w:r>
            <w:r w:rsidRPr="00F45FAD">
              <w:rPr>
                <w:rFonts w:ascii="Times New Roman" w:eastAsia="Times New Roman" w:hAnsi="Times New Roman" w:cs="Times New Roman"/>
                <w:color w:val="000000"/>
                <w:kern w:val="0"/>
                <w:lang w:eastAsia="es-DO"/>
                <w14:ligatures w14:val="none"/>
              </w:rPr>
              <w:t xml:space="preserve"> Accesible mediante la API de </w:t>
            </w:r>
            <w:proofErr w:type="spellStart"/>
            <w:r w:rsidRPr="00F45FAD">
              <w:rPr>
                <w:rFonts w:ascii="Times New Roman" w:eastAsia="Times New Roman" w:hAnsi="Times New Roman" w:cs="Times New Roman"/>
                <w:color w:val="000000"/>
                <w:kern w:val="0"/>
                <w:lang w:eastAsia="es-DO"/>
                <w14:ligatures w14:val="none"/>
              </w:rPr>
              <w:t>Hugging</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Face</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Datasets</w:t>
            </w:r>
            <w:proofErr w:type="spellEnd"/>
            <w:r w:rsidRPr="00F45FAD">
              <w:rPr>
                <w:rFonts w:ascii="Times New Roman" w:eastAsia="Times New Roman" w:hAnsi="Times New Roman" w:cs="Times New Roman"/>
                <w:color w:val="000000"/>
                <w:kern w:val="0"/>
                <w:lang w:eastAsia="es-DO"/>
                <w14:ligatures w14:val="none"/>
              </w:rPr>
              <w:t xml:space="preserve"> (</w:t>
            </w:r>
            <w:proofErr w:type="spellStart"/>
            <w:r w:rsidRPr="00F45FAD">
              <w:rPr>
                <w:rFonts w:ascii="Times New Roman" w:eastAsia="Times New Roman" w:hAnsi="Times New Roman" w:cs="Times New Roman"/>
                <w:color w:val="000000"/>
                <w:kern w:val="0"/>
                <w:lang w:eastAsia="es-DO"/>
                <w14:ligatures w14:val="none"/>
              </w:rPr>
              <w:t>SetFit</w:t>
            </w:r>
            <w:proofErr w:type="spellEnd"/>
            <w:r w:rsidRPr="00F45FAD">
              <w:rPr>
                <w:rFonts w:ascii="Times New Roman" w:eastAsia="Times New Roman" w:hAnsi="Times New Roman" w:cs="Times New Roman"/>
                <w:color w:val="000000"/>
                <w:kern w:val="0"/>
                <w:lang w:eastAsia="es-DO"/>
                <w14:ligatures w14:val="none"/>
              </w:rPr>
              <w:t>/</w:t>
            </w:r>
            <w:proofErr w:type="spellStart"/>
            <w:r w:rsidRPr="00F45FAD">
              <w:rPr>
                <w:rFonts w:ascii="Times New Roman" w:eastAsia="Times New Roman" w:hAnsi="Times New Roman" w:cs="Times New Roman"/>
                <w:color w:val="000000"/>
                <w:kern w:val="0"/>
                <w:lang w:eastAsia="es-DO"/>
                <w14:ligatures w14:val="none"/>
              </w:rPr>
              <w:t>amazon_reviews_multi_es</w:t>
            </w:r>
            <w:proofErr w:type="spellEnd"/>
            <w:r w:rsidRPr="00F45FAD">
              <w:rPr>
                <w:rFonts w:ascii="Times New Roman" w:eastAsia="Times New Roman" w:hAnsi="Times New Roman" w:cs="Times New Roman"/>
                <w:color w:val="000000"/>
                <w:kern w:val="0"/>
                <w:lang w:eastAsia="es-DO"/>
                <w14:ligatures w14:val="none"/>
              </w:rPr>
              <w:t>) o mediante enlace directo público sin autenticación privada.</w:t>
            </w:r>
          </w:p>
        </w:tc>
      </w:tr>
      <w:tr w:rsidR="0071208F" w:rsidRPr="00F45FAD" w14:paraId="25F5C928" w14:textId="77777777" w:rsidTr="0071208F">
        <w:trPr>
          <w:trHeight w:val="515"/>
        </w:trPr>
        <w:tc>
          <w:tcPr>
            <w:tcW w:w="3728" w:type="dxa"/>
            <w:vMerge w:val="restart"/>
            <w:tcBorders>
              <w:top w:val="nil"/>
              <w:left w:val="single" w:sz="4" w:space="0" w:color="auto"/>
              <w:bottom w:val="single" w:sz="4" w:space="0" w:color="000000"/>
              <w:right w:val="single" w:sz="4" w:space="0" w:color="auto"/>
            </w:tcBorders>
            <w:vAlign w:val="center"/>
            <w:hideMark/>
          </w:tcPr>
          <w:p w14:paraId="340A2612"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¿Otra persona puede obtener la misma versión?</w:t>
            </w:r>
          </w:p>
        </w:tc>
        <w:tc>
          <w:tcPr>
            <w:tcW w:w="5668" w:type="dxa"/>
            <w:vMerge/>
            <w:tcBorders>
              <w:top w:val="nil"/>
              <w:left w:val="single" w:sz="4" w:space="0" w:color="auto"/>
              <w:bottom w:val="single" w:sz="4" w:space="0" w:color="auto"/>
              <w:right w:val="single" w:sz="4" w:space="0" w:color="auto"/>
            </w:tcBorders>
            <w:vAlign w:val="center"/>
            <w:hideMark/>
          </w:tcPr>
          <w:p w14:paraId="04634F25"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317910BD"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6132CD69"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74FF12BA"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7B3EF5C7" w14:textId="77777777" w:rsidTr="0071208F">
        <w:trPr>
          <w:trHeight w:val="170"/>
        </w:trPr>
        <w:tc>
          <w:tcPr>
            <w:tcW w:w="3728" w:type="dxa"/>
            <w:tcBorders>
              <w:top w:val="nil"/>
              <w:left w:val="single" w:sz="4" w:space="0" w:color="auto"/>
              <w:bottom w:val="single" w:sz="4" w:space="0" w:color="auto"/>
              <w:right w:val="single" w:sz="4" w:space="0" w:color="auto"/>
            </w:tcBorders>
            <w:vAlign w:val="center"/>
            <w:hideMark/>
          </w:tcPr>
          <w:p w14:paraId="0C83DEC2"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6. Riesgo</w:t>
            </w:r>
          </w:p>
        </w:tc>
        <w:tc>
          <w:tcPr>
            <w:tcW w:w="5668" w:type="dxa"/>
            <w:vMerge w:val="restart"/>
            <w:tcBorders>
              <w:top w:val="nil"/>
              <w:left w:val="single" w:sz="4" w:space="0" w:color="auto"/>
              <w:bottom w:val="single" w:sz="4" w:space="0" w:color="auto"/>
              <w:right w:val="single" w:sz="4" w:space="0" w:color="auto"/>
            </w:tcBorders>
            <w:vAlign w:val="center"/>
            <w:hideMark/>
          </w:tcPr>
          <w:p w14:paraId="3A055F8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Bajo.</w:t>
            </w:r>
            <w:r w:rsidRPr="00F45FAD">
              <w:rPr>
                <w:rFonts w:ascii="Times New Roman" w:eastAsia="Times New Roman" w:hAnsi="Times New Roman" w:cs="Times New Roman"/>
                <w:color w:val="000000"/>
                <w:kern w:val="0"/>
                <w:lang w:eastAsia="es-DO"/>
                <w14:ligatures w14:val="none"/>
              </w:rPr>
              <w:t xml:space="preserve"> Comentarios de acceso público previamente anonimizados en la plataforma Amazon. No contiene datos personales identificables (PII).</w:t>
            </w:r>
          </w:p>
        </w:tc>
      </w:tr>
      <w:tr w:rsidR="0071208F" w:rsidRPr="00F45FAD" w14:paraId="151F69D4" w14:textId="77777777" w:rsidTr="0071208F">
        <w:trPr>
          <w:trHeight w:val="1032"/>
        </w:trPr>
        <w:tc>
          <w:tcPr>
            <w:tcW w:w="3728" w:type="dxa"/>
            <w:vMerge w:val="restart"/>
            <w:tcBorders>
              <w:top w:val="nil"/>
              <w:left w:val="single" w:sz="4" w:space="0" w:color="auto"/>
              <w:bottom w:val="single" w:sz="4" w:space="0" w:color="000000"/>
              <w:right w:val="single" w:sz="4" w:space="0" w:color="auto"/>
            </w:tcBorders>
            <w:vAlign w:val="center"/>
            <w:hideMark/>
          </w:tcPr>
          <w:p w14:paraId="3967D585" w14:textId="77777777" w:rsidR="0071208F" w:rsidRPr="00F45FAD" w:rsidRDefault="0071208F" w:rsidP="007D0207">
            <w:pPr>
              <w:spacing w:after="0" w:line="240" w:lineRule="auto"/>
              <w:jc w:val="center"/>
              <w:rPr>
                <w:rFonts w:ascii="Times New Roman" w:eastAsia="Times New Roman" w:hAnsi="Times New Roman" w:cs="Times New Roman"/>
                <w:i/>
                <w:iCs/>
                <w:color w:val="000000"/>
                <w:kern w:val="0"/>
                <w:lang w:eastAsia="es-DO"/>
                <w14:ligatures w14:val="none"/>
              </w:rPr>
            </w:pPr>
            <w:r w:rsidRPr="00F45FAD">
              <w:rPr>
                <w:rFonts w:ascii="Times New Roman" w:eastAsia="Times New Roman" w:hAnsi="Times New Roman" w:cs="Times New Roman"/>
                <w:i/>
                <w:iCs/>
                <w:color w:val="000000"/>
                <w:kern w:val="0"/>
                <w:lang w:eastAsia="es-DO"/>
                <w14:ligatures w14:val="none"/>
              </w:rPr>
              <w:t>¿Contiene información personal, sensible o potencialmente dañina?</w:t>
            </w:r>
          </w:p>
        </w:tc>
        <w:tc>
          <w:tcPr>
            <w:tcW w:w="5668" w:type="dxa"/>
            <w:vMerge/>
            <w:tcBorders>
              <w:top w:val="nil"/>
              <w:left w:val="single" w:sz="4" w:space="0" w:color="auto"/>
              <w:bottom w:val="single" w:sz="4" w:space="0" w:color="auto"/>
              <w:right w:val="single" w:sz="4" w:space="0" w:color="auto"/>
            </w:tcBorders>
            <w:vAlign w:val="center"/>
            <w:hideMark/>
          </w:tcPr>
          <w:p w14:paraId="5F771D77"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07AE0AEC" w14:textId="77777777" w:rsidTr="0071208F">
        <w:trPr>
          <w:trHeight w:val="499"/>
        </w:trPr>
        <w:tc>
          <w:tcPr>
            <w:tcW w:w="3728" w:type="dxa"/>
            <w:vMerge/>
            <w:tcBorders>
              <w:top w:val="nil"/>
              <w:left w:val="single" w:sz="4" w:space="0" w:color="auto"/>
              <w:bottom w:val="single" w:sz="4" w:space="0" w:color="000000"/>
              <w:right w:val="single" w:sz="4" w:space="0" w:color="auto"/>
            </w:tcBorders>
            <w:vAlign w:val="center"/>
            <w:hideMark/>
          </w:tcPr>
          <w:p w14:paraId="712BA2A9" w14:textId="77777777" w:rsidR="0071208F" w:rsidRPr="00F45FAD" w:rsidRDefault="0071208F" w:rsidP="007D0207">
            <w:pPr>
              <w:spacing w:after="0" w:line="240" w:lineRule="auto"/>
              <w:rPr>
                <w:rFonts w:ascii="Times New Roman" w:eastAsia="Times New Roman" w:hAnsi="Times New Roman" w:cs="Times New Roman"/>
                <w:i/>
                <w:iCs/>
                <w:color w:val="000000"/>
                <w:kern w:val="0"/>
                <w:lang w:eastAsia="es-DO"/>
                <w14:ligatures w14:val="none"/>
              </w:rPr>
            </w:pPr>
          </w:p>
        </w:tc>
        <w:tc>
          <w:tcPr>
            <w:tcW w:w="5668" w:type="dxa"/>
            <w:vMerge/>
            <w:tcBorders>
              <w:top w:val="nil"/>
              <w:left w:val="single" w:sz="4" w:space="0" w:color="auto"/>
              <w:bottom w:val="single" w:sz="4" w:space="0" w:color="auto"/>
              <w:right w:val="single" w:sz="4" w:space="0" w:color="auto"/>
            </w:tcBorders>
            <w:vAlign w:val="center"/>
            <w:hideMark/>
          </w:tcPr>
          <w:p w14:paraId="320C1386" w14:textId="77777777" w:rsidR="0071208F" w:rsidRPr="00F45FAD" w:rsidRDefault="0071208F" w:rsidP="007D0207">
            <w:pPr>
              <w:spacing w:after="0" w:line="240" w:lineRule="auto"/>
              <w:rPr>
                <w:rFonts w:ascii="Times New Roman" w:eastAsia="Times New Roman" w:hAnsi="Times New Roman" w:cs="Times New Roman"/>
                <w:b/>
                <w:bCs/>
                <w:color w:val="000000"/>
                <w:kern w:val="0"/>
                <w:lang w:eastAsia="es-DO"/>
                <w14:ligatures w14:val="none"/>
              </w:rPr>
            </w:pPr>
          </w:p>
        </w:tc>
      </w:tr>
      <w:tr w:rsidR="0071208F" w:rsidRPr="00F45FAD" w14:paraId="3C24D4ED" w14:textId="77777777" w:rsidTr="0071208F">
        <w:trPr>
          <w:trHeight w:val="343"/>
        </w:trPr>
        <w:tc>
          <w:tcPr>
            <w:tcW w:w="3728" w:type="dxa"/>
            <w:tcBorders>
              <w:top w:val="nil"/>
              <w:left w:val="single" w:sz="4" w:space="0" w:color="auto"/>
              <w:bottom w:val="single" w:sz="4" w:space="0" w:color="auto"/>
              <w:right w:val="single" w:sz="4" w:space="0" w:color="auto"/>
            </w:tcBorders>
            <w:vAlign w:val="center"/>
            <w:hideMark/>
          </w:tcPr>
          <w:p w14:paraId="3AE5A367"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Decisión Final</w:t>
            </w:r>
          </w:p>
        </w:tc>
        <w:tc>
          <w:tcPr>
            <w:tcW w:w="5668" w:type="dxa"/>
            <w:tcBorders>
              <w:top w:val="nil"/>
              <w:left w:val="nil"/>
              <w:bottom w:val="single" w:sz="4" w:space="0" w:color="auto"/>
              <w:right w:val="single" w:sz="4" w:space="0" w:color="auto"/>
            </w:tcBorders>
            <w:vAlign w:val="center"/>
            <w:hideMark/>
          </w:tcPr>
          <w:p w14:paraId="16BA6B94" w14:textId="77777777" w:rsidR="0071208F" w:rsidRPr="00F45FAD" w:rsidRDefault="0071208F" w:rsidP="007D0207">
            <w:pPr>
              <w:spacing w:after="0" w:line="240" w:lineRule="auto"/>
              <w:jc w:val="both"/>
              <w:rPr>
                <w:rFonts w:ascii="Times New Roman" w:eastAsia="Times New Roman" w:hAnsi="Times New Roman" w:cs="Times New Roman"/>
                <w:b/>
                <w:bCs/>
                <w:color w:val="000000"/>
                <w:kern w:val="0"/>
                <w:lang w:eastAsia="es-DO"/>
                <w14:ligatures w14:val="none"/>
              </w:rPr>
            </w:pPr>
            <w:r w:rsidRPr="00F45FAD">
              <w:rPr>
                <w:rFonts w:ascii="Times New Roman" w:eastAsia="Times New Roman" w:hAnsi="Times New Roman" w:cs="Times New Roman"/>
                <w:b/>
                <w:bCs/>
                <w:color w:val="000000"/>
                <w:kern w:val="0"/>
                <w:lang w:eastAsia="es-DO"/>
                <w14:ligatures w14:val="none"/>
              </w:rPr>
              <w:t>APROBADO / SELECCIONADO</w:t>
            </w:r>
          </w:p>
        </w:tc>
      </w:tr>
    </w:tbl>
    <w:p w14:paraId="4DE999AC" w14:textId="77777777" w:rsidR="007D0207" w:rsidRPr="00F45FAD" w:rsidRDefault="007D0207" w:rsidP="007D0207">
      <w:pPr>
        <w:tabs>
          <w:tab w:val="left" w:pos="7097"/>
        </w:tabs>
        <w:jc w:val="both"/>
        <w:rPr>
          <w:rFonts w:ascii="Times New Roman" w:hAnsi="Times New Roman" w:cs="Times New Roman"/>
          <w:b/>
          <w:bCs/>
        </w:rPr>
      </w:pPr>
    </w:p>
    <w:p w14:paraId="3518F35B" w14:textId="77777777" w:rsidR="007B0D4D" w:rsidRPr="00F45FAD" w:rsidRDefault="007B0D4D" w:rsidP="007B0D4D">
      <w:pPr>
        <w:jc w:val="both"/>
        <w:rPr>
          <w:rFonts w:ascii="Times New Roman" w:hAnsi="Times New Roman" w:cs="Times New Roman"/>
          <w:b/>
          <w:bCs/>
        </w:rPr>
      </w:pPr>
      <w:r w:rsidRPr="00F45FAD">
        <w:rPr>
          <w:rFonts w:ascii="Times New Roman" w:hAnsi="Times New Roman" w:cs="Times New Roman"/>
          <w:b/>
          <w:bCs/>
        </w:rPr>
        <w:t>Justificación Metodológica</w:t>
      </w:r>
    </w:p>
    <w:p w14:paraId="193CB8D0" w14:textId="332592B9" w:rsidR="007B0D4D" w:rsidRPr="00F45FAD" w:rsidRDefault="007B0D4D" w:rsidP="007B0D4D">
      <w:pPr>
        <w:numPr>
          <w:ilvl w:val="0"/>
          <w:numId w:val="9"/>
        </w:numPr>
        <w:jc w:val="both"/>
        <w:rPr>
          <w:rFonts w:ascii="Times New Roman" w:hAnsi="Times New Roman" w:cs="Times New Roman"/>
        </w:rPr>
      </w:pPr>
      <w:r w:rsidRPr="00F45FAD">
        <w:rPr>
          <w:rFonts w:ascii="Times New Roman" w:hAnsi="Times New Roman" w:cs="Times New Roman"/>
          <w:b/>
          <w:bCs/>
        </w:rPr>
        <w:t xml:space="preserve"> (</w:t>
      </w:r>
      <w:proofErr w:type="spellStart"/>
      <w:r w:rsidRPr="00F45FAD">
        <w:rPr>
          <w:rFonts w:ascii="Times New Roman" w:hAnsi="Times New Roman" w:cs="Times New Roman"/>
          <w:b/>
          <w:bCs/>
        </w:rPr>
        <w:t>SetFit</w:t>
      </w:r>
      <w:proofErr w:type="spellEnd"/>
      <w:r w:rsidRPr="00F45FAD">
        <w:rPr>
          <w:rFonts w:ascii="Times New Roman" w:hAnsi="Times New Roman" w:cs="Times New Roman"/>
          <w:b/>
          <w:bCs/>
        </w:rPr>
        <w:t>/</w:t>
      </w:r>
      <w:proofErr w:type="spellStart"/>
      <w:r w:rsidRPr="00F45FAD">
        <w:rPr>
          <w:rFonts w:ascii="Times New Roman" w:hAnsi="Times New Roman" w:cs="Times New Roman"/>
          <w:b/>
          <w:bCs/>
        </w:rPr>
        <w:t>amazon_reviews_multi_es</w:t>
      </w:r>
      <w:proofErr w:type="spellEnd"/>
      <w:r w:rsidRPr="00F45FAD">
        <w:rPr>
          <w:rFonts w:ascii="Times New Roman" w:hAnsi="Times New Roman" w:cs="Times New Roman"/>
          <w:b/>
          <w:bCs/>
        </w:rPr>
        <w:t>):</w:t>
      </w:r>
      <w:r w:rsidRPr="00F45FAD">
        <w:rPr>
          <w:rFonts w:ascii="Times New Roman" w:hAnsi="Times New Roman" w:cs="Times New Roman"/>
        </w:rPr>
        <w:t xml:space="preserve"> Cumple con todos los requisitos de pertinencia en español, equilibrio de clases para evitar métricas engañosas (como el </w:t>
      </w:r>
      <w:proofErr w:type="spellStart"/>
      <w:r w:rsidRPr="00F45FAD">
        <w:rPr>
          <w:rFonts w:ascii="Times New Roman" w:hAnsi="Times New Roman" w:cs="Times New Roman"/>
        </w:rPr>
        <w:t>accuracy</w:t>
      </w:r>
      <w:proofErr w:type="spellEnd"/>
      <w:r w:rsidRPr="00F45FAD">
        <w:rPr>
          <w:rFonts w:ascii="Times New Roman" w:hAnsi="Times New Roman" w:cs="Times New Roman"/>
        </w:rPr>
        <w:t xml:space="preserve"> aislado), licencia abierta CC-BY-4.0 y fácil integración en los contratos de validación de datos.</w:t>
      </w:r>
    </w:p>
    <w:p w14:paraId="105040A8" w14:textId="48CB8616" w:rsidR="007B0D4D" w:rsidRPr="00F45FAD" w:rsidRDefault="007B0D4D" w:rsidP="007B0D4D">
      <w:pPr>
        <w:jc w:val="both"/>
        <w:rPr>
          <w:rFonts w:ascii="Times New Roman" w:hAnsi="Times New Roman" w:cs="Times New Roman"/>
          <w:lang w:val="en-US"/>
        </w:rPr>
      </w:pPr>
    </w:p>
    <w:p w14:paraId="021C9BF5" w14:textId="39B92EFD" w:rsidR="00930186" w:rsidRPr="00F45FAD" w:rsidRDefault="00930186" w:rsidP="007B0D4D">
      <w:pPr>
        <w:jc w:val="both"/>
        <w:rPr>
          <w:rFonts w:ascii="Times New Roman" w:hAnsi="Times New Roman" w:cs="Times New Roman"/>
          <w:lang w:val="en-US"/>
        </w:rPr>
      </w:pPr>
    </w:p>
    <w:p w14:paraId="7FC262F1" w14:textId="1DA48FA8" w:rsidR="00B0025E" w:rsidRDefault="00BC2474" w:rsidP="007B0D4D">
      <w:pPr>
        <w:jc w:val="both"/>
        <w:rPr>
          <w:rFonts w:ascii="Times New Roman" w:hAnsi="Times New Roman" w:cs="Times New Roman"/>
          <w:lang w:val="en-US"/>
        </w:rPr>
      </w:pPr>
      <w:r w:rsidRPr="00BC2474">
        <w:rPr>
          <w:rFonts w:ascii="Times New Roman" w:hAnsi="Times New Roman" w:cs="Times New Roman"/>
          <w:lang w:val="en-US"/>
        </w:rPr>
        <w:lastRenderedPageBreak/>
        <w:drawing>
          <wp:inline distT="0" distB="0" distL="0" distR="0" wp14:anchorId="4D27D7A1" wp14:editId="5CE29C36">
            <wp:extent cx="5943600" cy="4638675"/>
            <wp:effectExtent l="0" t="0" r="0" b="9525"/>
            <wp:docPr id="22252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1917" name=""/>
                    <pic:cNvPicPr/>
                  </pic:nvPicPr>
                  <pic:blipFill>
                    <a:blip r:embed="rId16"/>
                    <a:stretch>
                      <a:fillRect/>
                    </a:stretch>
                  </pic:blipFill>
                  <pic:spPr>
                    <a:xfrm>
                      <a:off x="0" y="0"/>
                      <a:ext cx="5943600" cy="4638675"/>
                    </a:xfrm>
                    <a:prstGeom prst="rect">
                      <a:avLst/>
                    </a:prstGeom>
                  </pic:spPr>
                </pic:pic>
              </a:graphicData>
            </a:graphic>
          </wp:inline>
        </w:drawing>
      </w:r>
    </w:p>
    <w:p w14:paraId="1ED51C7F" w14:textId="33FF27DC" w:rsidR="004706B9" w:rsidRDefault="004706B9" w:rsidP="007B0D4D">
      <w:pPr>
        <w:jc w:val="both"/>
        <w:rPr>
          <w:rFonts w:ascii="Times New Roman" w:hAnsi="Times New Roman" w:cs="Times New Roman"/>
          <w:lang w:val="en-US"/>
        </w:rPr>
      </w:pPr>
    </w:p>
    <w:p w14:paraId="62091D0F" w14:textId="1509E335" w:rsidR="007F72EB" w:rsidRDefault="007F72EB" w:rsidP="007B0D4D">
      <w:pPr>
        <w:jc w:val="both"/>
        <w:rPr>
          <w:rFonts w:ascii="Times New Roman" w:hAnsi="Times New Roman" w:cs="Times New Roman"/>
          <w:lang w:val="en-US"/>
        </w:rPr>
      </w:pPr>
      <w:r w:rsidRPr="007F72EB">
        <w:rPr>
          <w:rFonts w:ascii="Times New Roman" w:hAnsi="Times New Roman" w:cs="Times New Roman"/>
          <w:lang w:val="en-US"/>
        </w:rPr>
        <w:lastRenderedPageBreak/>
        <w:drawing>
          <wp:inline distT="0" distB="0" distL="0" distR="0" wp14:anchorId="375E2C5D" wp14:editId="58A0FA6E">
            <wp:extent cx="5943600" cy="5331460"/>
            <wp:effectExtent l="0" t="0" r="0" b="2540"/>
            <wp:docPr id="12226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403" name=""/>
                    <pic:cNvPicPr/>
                  </pic:nvPicPr>
                  <pic:blipFill>
                    <a:blip r:embed="rId17"/>
                    <a:stretch>
                      <a:fillRect/>
                    </a:stretch>
                  </pic:blipFill>
                  <pic:spPr>
                    <a:xfrm>
                      <a:off x="0" y="0"/>
                      <a:ext cx="5943600" cy="5331460"/>
                    </a:xfrm>
                    <a:prstGeom prst="rect">
                      <a:avLst/>
                    </a:prstGeom>
                  </pic:spPr>
                </pic:pic>
              </a:graphicData>
            </a:graphic>
          </wp:inline>
        </w:drawing>
      </w:r>
    </w:p>
    <w:p w14:paraId="0F562D07" w14:textId="77777777" w:rsidR="00EB4009" w:rsidRDefault="00EB4009" w:rsidP="007B0D4D">
      <w:pPr>
        <w:jc w:val="both"/>
        <w:rPr>
          <w:rFonts w:ascii="Times New Roman" w:hAnsi="Times New Roman" w:cs="Times New Roman"/>
          <w:lang w:val="en-US"/>
        </w:rPr>
      </w:pPr>
    </w:p>
    <w:p w14:paraId="1A3D6226" w14:textId="11AB6EBB" w:rsidR="005D127E" w:rsidRDefault="00942E30" w:rsidP="007B0D4D">
      <w:pPr>
        <w:jc w:val="both"/>
        <w:rPr>
          <w:rFonts w:ascii="Times New Roman" w:hAnsi="Times New Roman" w:cs="Times New Roman"/>
          <w:lang w:val="en-US"/>
        </w:rPr>
      </w:pPr>
      <w:r w:rsidRPr="00942E30">
        <w:rPr>
          <w:rFonts w:ascii="Times New Roman" w:hAnsi="Times New Roman" w:cs="Times New Roman"/>
          <w:lang w:val="en-US"/>
        </w:rPr>
        <w:lastRenderedPageBreak/>
        <w:drawing>
          <wp:inline distT="0" distB="0" distL="0" distR="0" wp14:anchorId="78C3A60A" wp14:editId="04C5D0FC">
            <wp:extent cx="5540220" cy="6073666"/>
            <wp:effectExtent l="0" t="0" r="3810" b="3810"/>
            <wp:docPr id="211299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95206" name=""/>
                    <pic:cNvPicPr/>
                  </pic:nvPicPr>
                  <pic:blipFill>
                    <a:blip r:embed="rId18"/>
                    <a:stretch>
                      <a:fillRect/>
                    </a:stretch>
                  </pic:blipFill>
                  <pic:spPr>
                    <a:xfrm>
                      <a:off x="0" y="0"/>
                      <a:ext cx="5540220" cy="6073666"/>
                    </a:xfrm>
                    <a:prstGeom prst="rect">
                      <a:avLst/>
                    </a:prstGeom>
                  </pic:spPr>
                </pic:pic>
              </a:graphicData>
            </a:graphic>
          </wp:inline>
        </w:drawing>
      </w:r>
    </w:p>
    <w:p w14:paraId="334562B3" w14:textId="77777777" w:rsidR="005D127E" w:rsidRPr="005D127E" w:rsidRDefault="005D127E" w:rsidP="005D127E">
      <w:pPr>
        <w:jc w:val="both"/>
        <w:rPr>
          <w:rFonts w:ascii="Times New Roman" w:hAnsi="Times New Roman" w:cs="Times New Roman"/>
          <w:b/>
          <w:bCs/>
        </w:rPr>
      </w:pPr>
      <w:r w:rsidRPr="005D127E">
        <w:rPr>
          <w:rFonts w:ascii="Times New Roman" w:hAnsi="Times New Roman" w:cs="Times New Roman"/>
          <w:b/>
          <w:bCs/>
        </w:rPr>
        <w:t>Analizar la red de demostración</w:t>
      </w:r>
    </w:p>
    <w:p w14:paraId="07E84539"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 xml:space="preserve">El análisis estructural requiere separar la representación vectorial de las palabras (Word2Vec) de la representación topológica de las entidades (Grafos). Para este experimento se generó y evaluó la red clásica del </w:t>
      </w:r>
      <w:r w:rsidRPr="005D127E">
        <w:rPr>
          <w:rFonts w:ascii="Times New Roman" w:hAnsi="Times New Roman" w:cs="Times New Roman"/>
          <w:b/>
          <w:bCs/>
        </w:rPr>
        <w:t>Club de Karate de Zachary</w:t>
      </w:r>
      <w:r w:rsidRPr="005D127E">
        <w:rPr>
          <w:rFonts w:ascii="Times New Roman" w:hAnsi="Times New Roman" w:cs="Times New Roman"/>
        </w:rPr>
        <w:t xml:space="preserve">. </w:t>
      </w:r>
    </w:p>
    <w:p w14:paraId="74B4472A" w14:textId="77777777" w:rsidR="005D127E" w:rsidRPr="005D127E" w:rsidRDefault="005D127E" w:rsidP="005D127E">
      <w:pPr>
        <w:jc w:val="both"/>
        <w:rPr>
          <w:rFonts w:ascii="Times New Roman" w:hAnsi="Times New Roman" w:cs="Times New Roman"/>
          <w:b/>
          <w:bCs/>
        </w:rPr>
      </w:pPr>
      <w:r w:rsidRPr="005D127E">
        <w:rPr>
          <w:rFonts w:ascii="Times New Roman" w:hAnsi="Times New Roman" w:cs="Times New Roman"/>
          <w:b/>
          <w:bCs/>
        </w:rPr>
        <w:t>1. Definición Operacional del Grafo</w:t>
      </w:r>
    </w:p>
    <w:p w14:paraId="431AFD96"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 xml:space="preserve">Antes de interpretar cualquier métrica de centralidad o comunidad, es obligatorio definir qué representa cada elemento en la abstracción matemática del grafo: </w:t>
      </w:r>
    </w:p>
    <w:p w14:paraId="7D7F298C" w14:textId="77777777" w:rsidR="005D127E" w:rsidRPr="005D127E" w:rsidRDefault="005D127E" w:rsidP="005D127E">
      <w:pPr>
        <w:numPr>
          <w:ilvl w:val="0"/>
          <w:numId w:val="18"/>
        </w:numPr>
        <w:jc w:val="both"/>
        <w:rPr>
          <w:rFonts w:ascii="Times New Roman" w:hAnsi="Times New Roman" w:cs="Times New Roman"/>
        </w:rPr>
      </w:pPr>
      <w:r w:rsidRPr="005D127E">
        <w:rPr>
          <w:rFonts w:ascii="Times New Roman" w:hAnsi="Times New Roman" w:cs="Times New Roman"/>
          <w:b/>
          <w:bCs/>
        </w:rPr>
        <w:lastRenderedPageBreak/>
        <w:t>Nodo (</w:t>
      </w:r>
      <w:proofErr w:type="spellStart"/>
      <w:r w:rsidRPr="005D127E">
        <w:rPr>
          <w:rFonts w:ascii="Times New Roman" w:hAnsi="Times New Roman" w:cs="Times New Roman"/>
          <w:b/>
          <w:bCs/>
        </w:rPr>
        <w:t>Node</w:t>
      </w:r>
      <w:proofErr w:type="spellEnd"/>
      <w:r w:rsidRPr="005D127E">
        <w:rPr>
          <w:rFonts w:ascii="Times New Roman" w:hAnsi="Times New Roman" w:cs="Times New Roman"/>
          <w:b/>
          <w:bCs/>
        </w:rPr>
        <w:t>):</w:t>
      </w:r>
      <w:r w:rsidRPr="005D127E">
        <w:rPr>
          <w:rFonts w:ascii="Times New Roman" w:hAnsi="Times New Roman" w:cs="Times New Roman"/>
        </w:rPr>
        <w:t xml:space="preserve"> Representa a un individuo, específicamente a uno de los 34 miembros del club de karate documentados en el estudio original de Zachary (1977). </w:t>
      </w:r>
    </w:p>
    <w:p w14:paraId="1269D9B2" w14:textId="77777777" w:rsidR="005D127E" w:rsidRPr="005D127E" w:rsidRDefault="005D127E" w:rsidP="005D127E">
      <w:pPr>
        <w:numPr>
          <w:ilvl w:val="0"/>
          <w:numId w:val="18"/>
        </w:numPr>
        <w:jc w:val="both"/>
        <w:rPr>
          <w:rFonts w:ascii="Times New Roman" w:hAnsi="Times New Roman" w:cs="Times New Roman"/>
        </w:rPr>
      </w:pPr>
      <w:r w:rsidRPr="005D127E">
        <w:rPr>
          <w:rFonts w:ascii="Times New Roman" w:hAnsi="Times New Roman" w:cs="Times New Roman"/>
          <w:b/>
          <w:bCs/>
        </w:rPr>
        <w:t>Arista (Edge):</w:t>
      </w:r>
      <w:r w:rsidRPr="005D127E">
        <w:rPr>
          <w:rFonts w:ascii="Times New Roman" w:hAnsi="Times New Roman" w:cs="Times New Roman"/>
        </w:rPr>
        <w:t xml:space="preserve"> Representa un vínculo de interacción social recurrente o amistad fuera del contexto estricto de los entrenamientos del club. Es un grafo </w:t>
      </w:r>
      <w:r w:rsidRPr="005D127E">
        <w:rPr>
          <w:rFonts w:ascii="Times New Roman" w:hAnsi="Times New Roman" w:cs="Times New Roman"/>
          <w:b/>
          <w:bCs/>
        </w:rPr>
        <w:t>no dirigido</w:t>
      </w:r>
      <w:r w:rsidRPr="005D127E">
        <w:rPr>
          <w:rFonts w:ascii="Times New Roman" w:hAnsi="Times New Roman" w:cs="Times New Roman"/>
        </w:rPr>
        <w:t xml:space="preserve"> (si A interactúa con B, B interactúa con A). </w:t>
      </w:r>
    </w:p>
    <w:p w14:paraId="01D142A2" w14:textId="77777777" w:rsidR="005D127E" w:rsidRPr="005D127E" w:rsidRDefault="005D127E" w:rsidP="005D127E">
      <w:pPr>
        <w:numPr>
          <w:ilvl w:val="0"/>
          <w:numId w:val="18"/>
        </w:numPr>
        <w:jc w:val="both"/>
        <w:rPr>
          <w:rFonts w:ascii="Times New Roman" w:hAnsi="Times New Roman" w:cs="Times New Roman"/>
        </w:rPr>
      </w:pPr>
      <w:r w:rsidRPr="005D127E">
        <w:rPr>
          <w:rFonts w:ascii="Times New Roman" w:hAnsi="Times New Roman" w:cs="Times New Roman"/>
          <w:b/>
          <w:bCs/>
        </w:rPr>
        <w:t>Información ausente (Limitaciones):</w:t>
      </w:r>
      <w:r w:rsidRPr="005D127E">
        <w:rPr>
          <w:rFonts w:ascii="Times New Roman" w:hAnsi="Times New Roman" w:cs="Times New Roman"/>
        </w:rPr>
        <w:t xml:space="preserve"> El grafo analizado es estático y no ponderado. </w:t>
      </w:r>
      <w:r w:rsidRPr="005D127E">
        <w:rPr>
          <w:rFonts w:ascii="Times New Roman" w:hAnsi="Times New Roman" w:cs="Times New Roman"/>
          <w:b/>
          <w:bCs/>
        </w:rPr>
        <w:t>No incluye</w:t>
      </w:r>
      <w:r w:rsidRPr="005D127E">
        <w:rPr>
          <w:rFonts w:ascii="Times New Roman" w:hAnsi="Times New Roman" w:cs="Times New Roman"/>
        </w:rPr>
        <w:t xml:space="preserve"> la frecuencia de las interacciones, la intensidad emocional del vínculo, variables demográficas (edad, género), la jerarquía formal dentro del club, ni la evolución temporal de las relaciones antes de la partición del grupo. </w:t>
      </w:r>
    </w:p>
    <w:p w14:paraId="53F5E078" w14:textId="77777777" w:rsidR="005D127E" w:rsidRPr="005D127E" w:rsidRDefault="005D127E" w:rsidP="005D127E">
      <w:pPr>
        <w:jc w:val="both"/>
        <w:rPr>
          <w:rFonts w:ascii="Times New Roman" w:hAnsi="Times New Roman" w:cs="Times New Roman"/>
          <w:b/>
          <w:bCs/>
        </w:rPr>
      </w:pPr>
      <w:r w:rsidRPr="005D127E">
        <w:rPr>
          <w:rFonts w:ascii="Times New Roman" w:hAnsi="Times New Roman" w:cs="Times New Roman"/>
          <w:b/>
          <w:bCs/>
        </w:rPr>
        <w:t>2. Ejecución del Comando y Resultados</w:t>
      </w:r>
    </w:p>
    <w:p w14:paraId="1AB14E77"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 xml:space="preserve">Se ejecutó el script activando el </w:t>
      </w:r>
      <w:proofErr w:type="spellStart"/>
      <w:r w:rsidRPr="005D127E">
        <w:rPr>
          <w:rFonts w:ascii="Times New Roman" w:hAnsi="Times New Roman" w:cs="Times New Roman"/>
        </w:rPr>
        <w:t>flag</w:t>
      </w:r>
      <w:proofErr w:type="spellEnd"/>
      <w:r w:rsidRPr="005D127E">
        <w:rPr>
          <w:rFonts w:ascii="Times New Roman" w:hAnsi="Times New Roman" w:cs="Times New Roman"/>
        </w:rPr>
        <w:t xml:space="preserve"> --</w:t>
      </w:r>
      <w:proofErr w:type="spellStart"/>
      <w:r w:rsidRPr="005D127E">
        <w:rPr>
          <w:rFonts w:ascii="Times New Roman" w:hAnsi="Times New Roman" w:cs="Times New Roman"/>
        </w:rPr>
        <w:t>network</w:t>
      </w:r>
      <w:proofErr w:type="spellEnd"/>
      <w:r w:rsidRPr="005D127E">
        <w:rPr>
          <w:rFonts w:ascii="Times New Roman" w:hAnsi="Times New Roman" w:cs="Times New Roman"/>
        </w:rPr>
        <w:t xml:space="preserve">-demo para generar las métricas topológicas, el reporte gráfico y el archivo exportable del grafo: </w:t>
      </w:r>
    </w:p>
    <w:p w14:paraId="1F1BE0CE" w14:textId="77777777" w:rsidR="005D127E" w:rsidRPr="005D127E" w:rsidRDefault="005D127E" w:rsidP="005D127E">
      <w:pPr>
        <w:jc w:val="both"/>
        <w:rPr>
          <w:rFonts w:ascii="Times New Roman" w:hAnsi="Times New Roman" w:cs="Times New Roman"/>
          <w:lang w:val="en-US"/>
        </w:rPr>
      </w:pPr>
      <w:proofErr w:type="spellStart"/>
      <w:r w:rsidRPr="005D127E">
        <w:rPr>
          <w:rFonts w:ascii="Times New Roman" w:hAnsi="Times New Roman" w:cs="Times New Roman"/>
          <w:b/>
          <w:bCs/>
          <w:lang w:val="en-US"/>
        </w:rPr>
        <w:t>Comando</w:t>
      </w:r>
      <w:proofErr w:type="spellEnd"/>
      <w:r w:rsidRPr="005D127E">
        <w:rPr>
          <w:rFonts w:ascii="Times New Roman" w:hAnsi="Times New Roman" w:cs="Times New Roman"/>
          <w:b/>
          <w:bCs/>
          <w:lang w:val="en-US"/>
        </w:rPr>
        <w:t xml:space="preserve"> </w:t>
      </w:r>
      <w:proofErr w:type="spellStart"/>
      <w:r w:rsidRPr="005D127E">
        <w:rPr>
          <w:rFonts w:ascii="Times New Roman" w:hAnsi="Times New Roman" w:cs="Times New Roman"/>
          <w:b/>
          <w:bCs/>
          <w:lang w:val="en-US"/>
        </w:rPr>
        <w:t>ejecutado</w:t>
      </w:r>
      <w:proofErr w:type="spellEnd"/>
      <w:r w:rsidRPr="005D127E">
        <w:rPr>
          <w:rFonts w:ascii="Times New Roman" w:hAnsi="Times New Roman" w:cs="Times New Roman"/>
          <w:b/>
          <w:bCs/>
          <w:lang w:val="en-US"/>
        </w:rPr>
        <w:t>:</w:t>
      </w:r>
    </w:p>
    <w:p w14:paraId="0B8C13CF" w14:textId="77777777" w:rsidR="005D127E" w:rsidRPr="005D127E" w:rsidRDefault="005D127E" w:rsidP="005D127E">
      <w:pPr>
        <w:jc w:val="both"/>
        <w:rPr>
          <w:rFonts w:ascii="Times New Roman" w:hAnsi="Times New Roman" w:cs="Times New Roman"/>
          <w:lang w:val="en-US"/>
        </w:rPr>
      </w:pPr>
      <w:r w:rsidRPr="005D127E">
        <w:rPr>
          <w:rFonts w:ascii="Times New Roman" w:hAnsi="Times New Roman" w:cs="Times New Roman"/>
          <w:lang w:val="en-US"/>
        </w:rPr>
        <w:t>PowerShell</w:t>
      </w:r>
    </w:p>
    <w:p w14:paraId="17E09EEE" w14:textId="77777777" w:rsidR="005D127E" w:rsidRPr="005D127E" w:rsidRDefault="005D127E" w:rsidP="005D127E">
      <w:pPr>
        <w:jc w:val="both"/>
        <w:rPr>
          <w:rFonts w:ascii="Times New Roman" w:hAnsi="Times New Roman" w:cs="Times New Roman"/>
          <w:lang w:val="en-US"/>
        </w:rPr>
      </w:pPr>
      <w:proofErr w:type="spellStart"/>
      <w:r w:rsidRPr="005D127E">
        <w:rPr>
          <w:rFonts w:ascii="Times New Roman" w:hAnsi="Times New Roman" w:cs="Times New Roman"/>
          <w:lang w:val="en-US"/>
        </w:rPr>
        <w:t>uv</w:t>
      </w:r>
      <w:proofErr w:type="spellEnd"/>
      <w:r w:rsidRPr="005D127E">
        <w:rPr>
          <w:rFonts w:ascii="Times New Roman" w:hAnsi="Times New Roman" w:cs="Times New Roman"/>
          <w:lang w:val="en-US"/>
        </w:rPr>
        <w:t xml:space="preserve"> run python scripts/embeddings_network.py --word </w:t>
      </w:r>
      <w:proofErr w:type="spellStart"/>
      <w:r w:rsidRPr="005D127E">
        <w:rPr>
          <w:rFonts w:ascii="Times New Roman" w:hAnsi="Times New Roman" w:cs="Times New Roman"/>
          <w:lang w:val="en-US"/>
        </w:rPr>
        <w:t>servicio</w:t>
      </w:r>
      <w:proofErr w:type="spellEnd"/>
      <w:r w:rsidRPr="005D127E">
        <w:rPr>
          <w:rFonts w:ascii="Times New Roman" w:hAnsi="Times New Roman" w:cs="Times New Roman"/>
          <w:lang w:val="en-US"/>
        </w:rPr>
        <w:t xml:space="preserve"> --network-demo</w:t>
      </w:r>
    </w:p>
    <w:p w14:paraId="1F3DC2D1"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b/>
          <w:bCs/>
        </w:rPr>
        <w:t>Salida de consola obtenida:</w:t>
      </w:r>
    </w:p>
    <w:p w14:paraId="1F6781CD" w14:textId="77777777" w:rsidR="005D127E" w:rsidRPr="005D127E" w:rsidRDefault="005D127E" w:rsidP="005D127E">
      <w:pPr>
        <w:jc w:val="both"/>
        <w:rPr>
          <w:rFonts w:ascii="Times New Roman" w:hAnsi="Times New Roman" w:cs="Times New Roman"/>
        </w:rPr>
      </w:pPr>
      <w:proofErr w:type="spellStart"/>
      <w:r w:rsidRPr="005D127E">
        <w:rPr>
          <w:rFonts w:ascii="Times New Roman" w:hAnsi="Times New Roman" w:cs="Times New Roman"/>
        </w:rPr>
        <w:t>Plaintext</w:t>
      </w:r>
      <w:proofErr w:type="spellEnd"/>
    </w:p>
    <w:p w14:paraId="60EB5FF3"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Vocabulario: 55793 Cobertura: 1.0</w:t>
      </w:r>
    </w:p>
    <w:p w14:paraId="40CCDC3F"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Vecinos: [('trato', 0.7731908559799194), ('distribuidor', 0.7379704713821411), ('proveedor', 0.7250124216079712), ('reparto', 0.6929163336753845), ('cliente', 0.6879100799560547), ('producto', 0.6874405145645142), ('vendedor', 0.6852468848228455), ('envío', 0.660215437412262), ('transporte', 0.6590898633003235), ('artículo', 0.6579985618591309)]</w:t>
      </w:r>
    </w:p>
    <w:p w14:paraId="0E2A371B"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Nodos: 34 Aristas: 78</w:t>
      </w:r>
    </w:p>
    <w:p w14:paraId="0490AE99"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Comunidades: 3 Modularidad: 0.411</w:t>
      </w:r>
    </w:p>
    <w:p w14:paraId="3D86E85E" w14:textId="77777777" w:rsidR="005D127E" w:rsidRPr="005D127E" w:rsidRDefault="005D127E" w:rsidP="005D127E">
      <w:pPr>
        <w:jc w:val="both"/>
        <w:rPr>
          <w:rFonts w:ascii="Times New Roman" w:hAnsi="Times New Roman" w:cs="Times New Roman"/>
          <w:b/>
          <w:bCs/>
        </w:rPr>
      </w:pPr>
      <w:r w:rsidRPr="005D127E">
        <w:rPr>
          <w:rFonts w:ascii="Times New Roman" w:hAnsi="Times New Roman" w:cs="Times New Roman"/>
          <w:b/>
          <w:bCs/>
        </w:rPr>
        <w:t>3. Interpretación de la Estructura de la Red</w:t>
      </w:r>
    </w:p>
    <w:p w14:paraId="7B8D2E3E" w14:textId="77777777" w:rsidR="005D127E" w:rsidRPr="005D127E" w:rsidRDefault="005D127E" w:rsidP="005D127E">
      <w:pPr>
        <w:jc w:val="both"/>
        <w:rPr>
          <w:rFonts w:ascii="Times New Roman" w:hAnsi="Times New Roman" w:cs="Times New Roman"/>
        </w:rPr>
      </w:pPr>
      <w:r w:rsidRPr="005D127E">
        <w:rPr>
          <w:rFonts w:ascii="Times New Roman" w:hAnsi="Times New Roman" w:cs="Times New Roman"/>
        </w:rPr>
        <w:t>Los artefactos generados (</w:t>
      </w:r>
      <w:proofErr w:type="spellStart"/>
      <w:r w:rsidRPr="005D127E">
        <w:rPr>
          <w:rFonts w:ascii="Times New Roman" w:hAnsi="Times New Roman" w:cs="Times New Roman"/>
        </w:rPr>
        <w:t>reports</w:t>
      </w:r>
      <w:proofErr w:type="spellEnd"/>
      <w:r w:rsidRPr="005D127E">
        <w:rPr>
          <w:rFonts w:ascii="Times New Roman" w:hAnsi="Times New Roman" w:cs="Times New Roman"/>
        </w:rPr>
        <w:t xml:space="preserve">/centralities.csv, </w:t>
      </w:r>
      <w:proofErr w:type="spellStart"/>
      <w:r w:rsidRPr="005D127E">
        <w:rPr>
          <w:rFonts w:ascii="Times New Roman" w:hAnsi="Times New Roman" w:cs="Times New Roman"/>
        </w:rPr>
        <w:t>reports</w:t>
      </w:r>
      <w:proofErr w:type="spellEnd"/>
      <w:r w:rsidRPr="005D127E">
        <w:rPr>
          <w:rFonts w:ascii="Times New Roman" w:hAnsi="Times New Roman" w:cs="Times New Roman"/>
        </w:rPr>
        <w:t xml:space="preserve">/network.png y </w:t>
      </w:r>
      <w:proofErr w:type="spellStart"/>
      <w:r w:rsidRPr="005D127E">
        <w:rPr>
          <w:rFonts w:ascii="Times New Roman" w:hAnsi="Times New Roman" w:cs="Times New Roman"/>
        </w:rPr>
        <w:t>reports</w:t>
      </w:r>
      <w:proofErr w:type="spellEnd"/>
      <w:r w:rsidRPr="005D127E">
        <w:rPr>
          <w:rFonts w:ascii="Times New Roman" w:hAnsi="Times New Roman" w:cs="Times New Roman"/>
        </w:rPr>
        <w:t>/</w:t>
      </w:r>
      <w:proofErr w:type="spellStart"/>
      <w:r w:rsidRPr="005D127E">
        <w:rPr>
          <w:rFonts w:ascii="Times New Roman" w:hAnsi="Times New Roman" w:cs="Times New Roman"/>
        </w:rPr>
        <w:t>social_network.graphml</w:t>
      </w:r>
      <w:proofErr w:type="spellEnd"/>
      <w:r w:rsidRPr="005D127E">
        <w:rPr>
          <w:rFonts w:ascii="Times New Roman" w:hAnsi="Times New Roman" w:cs="Times New Roman"/>
        </w:rPr>
        <w:t xml:space="preserve">) junto a la salida de consola confirman la topología de la red: </w:t>
      </w:r>
    </w:p>
    <w:p w14:paraId="72340764" w14:textId="77777777" w:rsidR="005D127E" w:rsidRPr="005D127E" w:rsidRDefault="005D127E" w:rsidP="005D127E">
      <w:pPr>
        <w:numPr>
          <w:ilvl w:val="0"/>
          <w:numId w:val="19"/>
        </w:numPr>
        <w:jc w:val="both"/>
        <w:rPr>
          <w:rFonts w:ascii="Times New Roman" w:hAnsi="Times New Roman" w:cs="Times New Roman"/>
        </w:rPr>
      </w:pPr>
      <w:r w:rsidRPr="005D127E">
        <w:rPr>
          <w:rFonts w:ascii="Times New Roman" w:hAnsi="Times New Roman" w:cs="Times New Roman"/>
          <w:b/>
          <w:bCs/>
        </w:rPr>
        <w:t>Volumen de la red:</w:t>
      </w:r>
    </w:p>
    <w:p w14:paraId="510C85BB" w14:textId="77777777" w:rsidR="005D127E" w:rsidRPr="005D127E" w:rsidRDefault="005D127E" w:rsidP="005D127E">
      <w:pPr>
        <w:numPr>
          <w:ilvl w:val="1"/>
          <w:numId w:val="19"/>
        </w:numPr>
        <w:jc w:val="both"/>
        <w:rPr>
          <w:rFonts w:ascii="Times New Roman" w:hAnsi="Times New Roman" w:cs="Times New Roman"/>
        </w:rPr>
      </w:pPr>
      <w:r w:rsidRPr="005D127E">
        <w:rPr>
          <w:rFonts w:ascii="Times New Roman" w:hAnsi="Times New Roman" w:cs="Times New Roman"/>
          <w:b/>
          <w:bCs/>
        </w:rPr>
        <w:t>Nodos:</w:t>
      </w:r>
      <w:r w:rsidRPr="005D127E">
        <w:rPr>
          <w:rFonts w:ascii="Times New Roman" w:hAnsi="Times New Roman" w:cs="Times New Roman"/>
        </w:rPr>
        <w:t xml:space="preserve"> 34 miembros.</w:t>
      </w:r>
    </w:p>
    <w:p w14:paraId="68734141" w14:textId="77777777" w:rsidR="005D127E" w:rsidRPr="005D127E" w:rsidRDefault="005D127E" w:rsidP="005D127E">
      <w:pPr>
        <w:numPr>
          <w:ilvl w:val="1"/>
          <w:numId w:val="19"/>
        </w:numPr>
        <w:jc w:val="both"/>
        <w:rPr>
          <w:rFonts w:ascii="Times New Roman" w:hAnsi="Times New Roman" w:cs="Times New Roman"/>
        </w:rPr>
      </w:pPr>
      <w:r w:rsidRPr="005D127E">
        <w:rPr>
          <w:rFonts w:ascii="Times New Roman" w:hAnsi="Times New Roman" w:cs="Times New Roman"/>
          <w:b/>
          <w:bCs/>
        </w:rPr>
        <w:t>Aristas:</w:t>
      </w:r>
      <w:r w:rsidRPr="005D127E">
        <w:rPr>
          <w:rFonts w:ascii="Times New Roman" w:hAnsi="Times New Roman" w:cs="Times New Roman"/>
        </w:rPr>
        <w:t xml:space="preserve"> 78 vínculos sociales observados.</w:t>
      </w:r>
    </w:p>
    <w:p w14:paraId="289B5127" w14:textId="77777777" w:rsidR="005D127E" w:rsidRPr="005D127E" w:rsidRDefault="005D127E" w:rsidP="005D127E">
      <w:pPr>
        <w:numPr>
          <w:ilvl w:val="0"/>
          <w:numId w:val="19"/>
        </w:numPr>
        <w:jc w:val="both"/>
        <w:rPr>
          <w:rFonts w:ascii="Times New Roman" w:hAnsi="Times New Roman" w:cs="Times New Roman"/>
        </w:rPr>
      </w:pPr>
      <w:r w:rsidRPr="005D127E">
        <w:rPr>
          <w:rFonts w:ascii="Times New Roman" w:hAnsi="Times New Roman" w:cs="Times New Roman"/>
          <w:b/>
          <w:bCs/>
        </w:rPr>
        <w:t xml:space="preserve">Detección de Comunidades (Greedy </w:t>
      </w:r>
      <w:proofErr w:type="spellStart"/>
      <w:r w:rsidRPr="005D127E">
        <w:rPr>
          <w:rFonts w:ascii="Times New Roman" w:hAnsi="Times New Roman" w:cs="Times New Roman"/>
          <w:b/>
          <w:bCs/>
        </w:rPr>
        <w:t>Modularity</w:t>
      </w:r>
      <w:proofErr w:type="spellEnd"/>
      <w:r w:rsidRPr="005D127E">
        <w:rPr>
          <w:rFonts w:ascii="Times New Roman" w:hAnsi="Times New Roman" w:cs="Times New Roman"/>
          <w:b/>
          <w:bCs/>
        </w:rPr>
        <w:t>):</w:t>
      </w:r>
    </w:p>
    <w:p w14:paraId="69850647" w14:textId="77777777" w:rsidR="005D127E" w:rsidRPr="005D127E" w:rsidRDefault="005D127E" w:rsidP="005D127E">
      <w:pPr>
        <w:numPr>
          <w:ilvl w:val="1"/>
          <w:numId w:val="19"/>
        </w:numPr>
        <w:jc w:val="both"/>
        <w:rPr>
          <w:rFonts w:ascii="Times New Roman" w:hAnsi="Times New Roman" w:cs="Times New Roman"/>
        </w:rPr>
      </w:pPr>
      <w:r w:rsidRPr="005D127E">
        <w:rPr>
          <w:rFonts w:ascii="Times New Roman" w:hAnsi="Times New Roman" w:cs="Times New Roman"/>
        </w:rPr>
        <w:lastRenderedPageBreak/>
        <w:t xml:space="preserve">El algoritmo identificó </w:t>
      </w:r>
      <w:r w:rsidRPr="005D127E">
        <w:rPr>
          <w:rFonts w:ascii="Times New Roman" w:hAnsi="Times New Roman" w:cs="Times New Roman"/>
          <w:b/>
          <w:bCs/>
        </w:rPr>
        <w:t>3 comunidades</w:t>
      </w:r>
      <w:r w:rsidRPr="005D127E">
        <w:rPr>
          <w:rFonts w:ascii="Times New Roman" w:hAnsi="Times New Roman" w:cs="Times New Roman"/>
        </w:rPr>
        <w:t xml:space="preserve"> estructurales diferenciadas. </w:t>
      </w:r>
    </w:p>
    <w:p w14:paraId="2F4ECC14" w14:textId="48F5C04D" w:rsidR="005D127E" w:rsidRPr="005D127E" w:rsidRDefault="005D127E" w:rsidP="005D127E">
      <w:pPr>
        <w:numPr>
          <w:ilvl w:val="1"/>
          <w:numId w:val="19"/>
        </w:numPr>
        <w:jc w:val="both"/>
        <w:rPr>
          <w:rFonts w:ascii="Times New Roman" w:hAnsi="Times New Roman" w:cs="Times New Roman"/>
        </w:rPr>
      </w:pPr>
      <w:r w:rsidRPr="005D127E">
        <w:rPr>
          <w:rFonts w:ascii="Times New Roman" w:hAnsi="Times New Roman" w:cs="Times New Roman"/>
          <w:b/>
          <w:bCs/>
        </w:rPr>
        <w:t>Modularidad (</w:t>
      </w:r>
      <m:oMath>
        <m:r>
          <w:rPr>
            <w:rFonts w:ascii="Cambria Math" w:hAnsi="Cambria Math" w:cs="Times New Roman"/>
          </w:rPr>
          <m:t>0.411</m:t>
        </m:r>
      </m:oMath>
      <w:r w:rsidRPr="005D127E">
        <w:rPr>
          <w:rFonts w:ascii="Times New Roman" w:hAnsi="Times New Roman" w:cs="Times New Roman"/>
          <w:b/>
          <w:bCs/>
        </w:rPr>
        <w:t>):</w:t>
      </w:r>
      <w:r w:rsidRPr="005D127E">
        <w:rPr>
          <w:rFonts w:ascii="Times New Roman" w:hAnsi="Times New Roman" w:cs="Times New Roman"/>
        </w:rPr>
        <w:t xml:space="preserve"> Una modularidad de </w:t>
      </w:r>
      <m:oMath>
        <m:r>
          <w:rPr>
            <w:rFonts w:ascii="Cambria Math" w:hAnsi="Cambria Math" w:cs="Times New Roman"/>
          </w:rPr>
          <m:t>0.411</m:t>
        </m:r>
      </m:oMath>
      <w:r w:rsidRPr="005D127E">
        <w:rPr>
          <w:rFonts w:ascii="Times New Roman" w:hAnsi="Times New Roman" w:cs="Times New Roman"/>
        </w:rPr>
        <w:t xml:space="preserve"> indica una partición fuerte y estadísticamente significativa. Significa que la densidad de conexiones (aristas) dentro de las 3 comunidades es sustancialmente mayor que la densidad de enlaces esperada por azar entre comunidades distintas. </w:t>
      </w:r>
    </w:p>
    <w:p w14:paraId="7CF7DF86" w14:textId="77777777" w:rsidR="005D127E" w:rsidRPr="005D127E" w:rsidRDefault="005D127E" w:rsidP="005D127E">
      <w:pPr>
        <w:numPr>
          <w:ilvl w:val="0"/>
          <w:numId w:val="19"/>
        </w:numPr>
        <w:jc w:val="both"/>
        <w:rPr>
          <w:rFonts w:ascii="Times New Roman" w:hAnsi="Times New Roman" w:cs="Times New Roman"/>
        </w:rPr>
      </w:pPr>
      <w:r w:rsidRPr="005D127E">
        <w:rPr>
          <w:rFonts w:ascii="Times New Roman" w:hAnsi="Times New Roman" w:cs="Times New Roman"/>
          <w:b/>
          <w:bCs/>
        </w:rPr>
        <w:t>Limitación interpretativa de la comunidad:</w:t>
      </w:r>
    </w:p>
    <w:p w14:paraId="4C4703BA" w14:textId="77777777" w:rsidR="005D127E" w:rsidRPr="005D127E" w:rsidRDefault="005D127E" w:rsidP="005D127E">
      <w:pPr>
        <w:numPr>
          <w:ilvl w:val="1"/>
          <w:numId w:val="19"/>
        </w:numPr>
        <w:jc w:val="both"/>
        <w:rPr>
          <w:rFonts w:ascii="Times New Roman" w:hAnsi="Times New Roman" w:cs="Times New Roman"/>
        </w:rPr>
      </w:pPr>
      <w:r w:rsidRPr="005D127E">
        <w:rPr>
          <w:rFonts w:ascii="Times New Roman" w:hAnsi="Times New Roman" w:cs="Times New Roman"/>
        </w:rPr>
        <w:t xml:space="preserve">Es vital comprender que estas 3 comunidades son </w:t>
      </w:r>
      <w:r w:rsidRPr="005D127E">
        <w:rPr>
          <w:rFonts w:ascii="Times New Roman" w:hAnsi="Times New Roman" w:cs="Times New Roman"/>
          <w:b/>
          <w:bCs/>
        </w:rPr>
        <w:t>agrupaciones matemáticas</w:t>
      </w:r>
      <w:r w:rsidRPr="005D127E">
        <w:rPr>
          <w:rFonts w:ascii="Times New Roman" w:hAnsi="Times New Roman" w:cs="Times New Roman"/>
        </w:rPr>
        <w:t xml:space="preserve"> que optimizan la función de modularidad topológica del algoritmo. No demuestran intrínsecamente "identidades sociales esenciales", ideologías, o afiliaciones explícitas de los miembros, aunque en el estudio histórico coincidieran con las facciones del instructor y el administrador.</w:t>
      </w:r>
    </w:p>
    <w:p w14:paraId="031ED732" w14:textId="77777777" w:rsidR="007A41ED" w:rsidRPr="007A41ED" w:rsidRDefault="007A41ED" w:rsidP="007A41ED">
      <w:pPr>
        <w:jc w:val="both"/>
        <w:rPr>
          <w:rFonts w:ascii="Times New Roman" w:hAnsi="Times New Roman" w:cs="Times New Roman"/>
          <w:b/>
          <w:bCs/>
        </w:rPr>
      </w:pPr>
      <w:r w:rsidRPr="007A41ED">
        <w:rPr>
          <w:rFonts w:ascii="Times New Roman" w:hAnsi="Times New Roman" w:cs="Times New Roman"/>
          <w:b/>
          <w:bCs/>
        </w:rPr>
        <w:t>Analizar la red de demostración</w:t>
      </w:r>
    </w:p>
    <w:p w14:paraId="51324A9E"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A partir de la ejecución del script con el </w:t>
      </w:r>
      <w:proofErr w:type="spellStart"/>
      <w:r w:rsidRPr="007A41ED">
        <w:rPr>
          <w:rFonts w:ascii="Times New Roman" w:hAnsi="Times New Roman" w:cs="Times New Roman"/>
        </w:rPr>
        <w:t>flag</w:t>
      </w:r>
      <w:proofErr w:type="spellEnd"/>
      <w:r w:rsidRPr="007A41ED">
        <w:rPr>
          <w:rFonts w:ascii="Times New Roman" w:hAnsi="Times New Roman" w:cs="Times New Roman"/>
        </w:rPr>
        <w:t xml:space="preserve"> --</w:t>
      </w:r>
      <w:proofErr w:type="spellStart"/>
      <w:r w:rsidRPr="007A41ED">
        <w:rPr>
          <w:rFonts w:ascii="Times New Roman" w:hAnsi="Times New Roman" w:cs="Times New Roman"/>
        </w:rPr>
        <w:t>network</w:t>
      </w:r>
      <w:proofErr w:type="spellEnd"/>
      <w:r w:rsidRPr="007A41ED">
        <w:rPr>
          <w:rFonts w:ascii="Times New Roman" w:hAnsi="Times New Roman" w:cs="Times New Roman"/>
        </w:rPr>
        <w:t xml:space="preserve">-demo, se procesó y visualizó la red clásica del </w:t>
      </w:r>
      <w:r w:rsidRPr="007A41ED">
        <w:rPr>
          <w:rFonts w:ascii="Times New Roman" w:hAnsi="Times New Roman" w:cs="Times New Roman"/>
          <w:b/>
          <w:bCs/>
        </w:rPr>
        <w:t>Club de Karate de Zachary</w:t>
      </w:r>
      <w:r w:rsidRPr="007A41ED">
        <w:rPr>
          <w:rFonts w:ascii="Times New Roman" w:hAnsi="Times New Roman" w:cs="Times New Roman"/>
        </w:rPr>
        <w:t xml:space="preserve">. Para garantizar un análisis responsable, primero establecemos la definición operacional de este modelo: </w:t>
      </w:r>
    </w:p>
    <w:p w14:paraId="116564BF" w14:textId="77777777" w:rsidR="007A41ED" w:rsidRPr="007A41ED" w:rsidRDefault="007A41ED" w:rsidP="007A41ED">
      <w:pPr>
        <w:numPr>
          <w:ilvl w:val="0"/>
          <w:numId w:val="20"/>
        </w:numPr>
        <w:jc w:val="both"/>
        <w:rPr>
          <w:rFonts w:ascii="Times New Roman" w:hAnsi="Times New Roman" w:cs="Times New Roman"/>
        </w:rPr>
      </w:pPr>
      <w:r w:rsidRPr="007A41ED">
        <w:rPr>
          <w:rFonts w:ascii="Times New Roman" w:hAnsi="Times New Roman" w:cs="Times New Roman"/>
          <w:b/>
          <w:bCs/>
        </w:rPr>
        <w:t>¿Qué representa un nodo?</w:t>
      </w:r>
      <w:r w:rsidRPr="007A41ED">
        <w:rPr>
          <w:rFonts w:ascii="Times New Roman" w:hAnsi="Times New Roman" w:cs="Times New Roman"/>
        </w:rPr>
        <w:t xml:space="preserve"> Cada nodo (del 0 al 33) representa a un individuo, específicamente a uno de los 34 miembros del club de karate observados en el estudio. </w:t>
      </w:r>
    </w:p>
    <w:p w14:paraId="79D6B997" w14:textId="77777777" w:rsidR="007A41ED" w:rsidRPr="007A41ED" w:rsidRDefault="007A41ED" w:rsidP="007A41ED">
      <w:pPr>
        <w:numPr>
          <w:ilvl w:val="0"/>
          <w:numId w:val="20"/>
        </w:numPr>
        <w:jc w:val="both"/>
        <w:rPr>
          <w:rFonts w:ascii="Times New Roman" w:hAnsi="Times New Roman" w:cs="Times New Roman"/>
        </w:rPr>
      </w:pPr>
      <w:r w:rsidRPr="007A41ED">
        <w:rPr>
          <w:rFonts w:ascii="Times New Roman" w:hAnsi="Times New Roman" w:cs="Times New Roman"/>
          <w:b/>
          <w:bCs/>
        </w:rPr>
        <w:t>¿Qué representa una arista?</w:t>
      </w:r>
      <w:r w:rsidRPr="007A41ED">
        <w:rPr>
          <w:rFonts w:ascii="Times New Roman" w:hAnsi="Times New Roman" w:cs="Times New Roman"/>
        </w:rPr>
        <w:t xml:space="preserve"> Una arista ilustra un vínculo social observado o interacción recurrente (amistad) fuera del contexto estricto de las clases de karate. </w:t>
      </w:r>
    </w:p>
    <w:p w14:paraId="3D9ADDA0" w14:textId="77777777" w:rsidR="007A41ED" w:rsidRPr="007A41ED" w:rsidRDefault="007A41ED" w:rsidP="007A41ED">
      <w:pPr>
        <w:numPr>
          <w:ilvl w:val="0"/>
          <w:numId w:val="20"/>
        </w:numPr>
        <w:jc w:val="both"/>
        <w:rPr>
          <w:rFonts w:ascii="Times New Roman" w:hAnsi="Times New Roman" w:cs="Times New Roman"/>
        </w:rPr>
      </w:pPr>
      <w:r w:rsidRPr="007A41ED">
        <w:rPr>
          <w:rFonts w:ascii="Times New Roman" w:hAnsi="Times New Roman" w:cs="Times New Roman"/>
          <w:b/>
          <w:bCs/>
        </w:rPr>
        <w:t>¿Qué información NO está incluida?</w:t>
      </w:r>
      <w:r w:rsidRPr="007A41ED">
        <w:rPr>
          <w:rFonts w:ascii="Times New Roman" w:hAnsi="Times New Roman" w:cs="Times New Roman"/>
        </w:rPr>
        <w:t xml:space="preserve"> Esta abstracción topológica omite la intensidad emocional del vínculo, la frecuencia de las interacciones, el sentido de la comunicación (es un grafo no dirigido) y la jerarquía formal dentro del club. </w:t>
      </w:r>
    </w:p>
    <w:p w14:paraId="7935220E" w14:textId="77777777" w:rsidR="007A41ED" w:rsidRPr="007A41ED" w:rsidRDefault="007A41ED" w:rsidP="007A41ED">
      <w:pPr>
        <w:jc w:val="both"/>
        <w:rPr>
          <w:rFonts w:ascii="Times New Roman" w:hAnsi="Times New Roman" w:cs="Times New Roman"/>
          <w:b/>
          <w:bCs/>
        </w:rPr>
      </w:pPr>
      <w:r w:rsidRPr="007A41ED">
        <w:rPr>
          <w:rFonts w:ascii="Times New Roman" w:hAnsi="Times New Roman" w:cs="Times New Roman"/>
          <w:b/>
          <w:bCs/>
        </w:rPr>
        <w:t>Métricas Topológicas Globales</w:t>
      </w:r>
    </w:p>
    <w:p w14:paraId="0668789D"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La salida de la consola confirma la estructura del grafo:</w:t>
      </w:r>
    </w:p>
    <w:p w14:paraId="70E7C685" w14:textId="77777777" w:rsidR="007A41ED" w:rsidRPr="007A41ED" w:rsidRDefault="007A41ED" w:rsidP="007A41ED">
      <w:pPr>
        <w:numPr>
          <w:ilvl w:val="0"/>
          <w:numId w:val="21"/>
        </w:numPr>
        <w:jc w:val="both"/>
        <w:rPr>
          <w:rFonts w:ascii="Times New Roman" w:hAnsi="Times New Roman" w:cs="Times New Roman"/>
        </w:rPr>
      </w:pPr>
      <w:r w:rsidRPr="007A41ED">
        <w:rPr>
          <w:rFonts w:ascii="Times New Roman" w:hAnsi="Times New Roman" w:cs="Times New Roman"/>
          <w:b/>
          <w:bCs/>
        </w:rPr>
        <w:t>Volumen:</w:t>
      </w:r>
      <w:r w:rsidRPr="007A41ED">
        <w:rPr>
          <w:rFonts w:ascii="Times New Roman" w:hAnsi="Times New Roman" w:cs="Times New Roman"/>
        </w:rPr>
        <w:t xml:space="preserve"> 34 nodos y 78 aristas.</w:t>
      </w:r>
    </w:p>
    <w:p w14:paraId="06B7D1F5" w14:textId="77777777" w:rsidR="007A41ED" w:rsidRPr="007A41ED" w:rsidRDefault="007A41ED" w:rsidP="007A41ED">
      <w:pPr>
        <w:numPr>
          <w:ilvl w:val="0"/>
          <w:numId w:val="21"/>
        </w:numPr>
        <w:jc w:val="both"/>
        <w:rPr>
          <w:rFonts w:ascii="Times New Roman" w:hAnsi="Times New Roman" w:cs="Times New Roman"/>
        </w:rPr>
      </w:pPr>
      <w:r w:rsidRPr="007A41ED">
        <w:rPr>
          <w:rFonts w:ascii="Times New Roman" w:hAnsi="Times New Roman" w:cs="Times New Roman"/>
          <w:b/>
          <w:bCs/>
        </w:rPr>
        <w:t>Comunidades:</w:t>
      </w:r>
      <w:r w:rsidRPr="007A41ED">
        <w:rPr>
          <w:rFonts w:ascii="Times New Roman" w:hAnsi="Times New Roman" w:cs="Times New Roman"/>
        </w:rPr>
        <w:t xml:space="preserve"> El algoritmo identificó 3 comunidades estructurales distintas, visibles por colores (azul, marrón y celeste) en el archivo network.png. </w:t>
      </w:r>
    </w:p>
    <w:p w14:paraId="54FE5E5F" w14:textId="77777777" w:rsidR="007A41ED" w:rsidRPr="007A41ED" w:rsidRDefault="007A41ED" w:rsidP="007A41ED">
      <w:pPr>
        <w:numPr>
          <w:ilvl w:val="0"/>
          <w:numId w:val="21"/>
        </w:numPr>
        <w:jc w:val="both"/>
        <w:rPr>
          <w:rFonts w:ascii="Times New Roman" w:hAnsi="Times New Roman" w:cs="Times New Roman"/>
        </w:rPr>
      </w:pPr>
      <w:r w:rsidRPr="007A41ED">
        <w:rPr>
          <w:rFonts w:ascii="Times New Roman" w:hAnsi="Times New Roman" w:cs="Times New Roman"/>
          <w:b/>
          <w:bCs/>
        </w:rPr>
        <w:t>Modularidad (0.411):</w:t>
      </w:r>
      <w:r w:rsidRPr="007A41ED">
        <w:rPr>
          <w:rFonts w:ascii="Times New Roman" w:hAnsi="Times New Roman" w:cs="Times New Roman"/>
        </w:rPr>
        <w:t xml:space="preserve"> Una modularidad de 0.411 revela una separación estructural significativa. Indica que los miembros interactúan densamente con los integrantes de su propia comunidad asignada, con conexiones escasas hacia las otras facciones. </w:t>
      </w:r>
    </w:p>
    <w:p w14:paraId="3D774F75" w14:textId="5A4A1E2B" w:rsidR="007A41ED" w:rsidRPr="007A41ED" w:rsidRDefault="007A41ED" w:rsidP="007A41ED">
      <w:pPr>
        <w:jc w:val="both"/>
        <w:rPr>
          <w:rFonts w:ascii="Times New Roman" w:hAnsi="Times New Roman" w:cs="Times New Roman"/>
          <w:b/>
          <w:bCs/>
        </w:rPr>
      </w:pPr>
      <w:r w:rsidRPr="007A41ED">
        <w:rPr>
          <w:rFonts w:ascii="Times New Roman" w:hAnsi="Times New Roman" w:cs="Times New Roman"/>
          <w:b/>
          <w:bCs/>
        </w:rPr>
        <w:t>Comparar centralidades y límites interpretativos</w:t>
      </w:r>
    </w:p>
    <w:p w14:paraId="25301964"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Al examinar los resultados almacenados en centralities.csv, comparamos las posiciones de los nodos más relevantes de la red: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62"/>
        <w:gridCol w:w="2236"/>
        <w:gridCol w:w="1474"/>
        <w:gridCol w:w="2990"/>
      </w:tblGrid>
      <w:tr w:rsidR="007A41ED" w:rsidRPr="007A41ED" w14:paraId="6881F9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ADBA8"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lastRenderedPageBreak/>
              <w:t>Nodo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99D10"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Grado (Degree)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B5146"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Intermediación (</w:t>
            </w:r>
            <w:proofErr w:type="spellStart"/>
            <w:r w:rsidRPr="007A41ED">
              <w:rPr>
                <w:rFonts w:ascii="Times New Roman" w:hAnsi="Times New Roman" w:cs="Times New Roman"/>
                <w:b/>
                <w:bCs/>
              </w:rPr>
              <w:t>Betweenness</w:t>
            </w:r>
            <w:proofErr w:type="spellEnd"/>
            <w:r w:rsidRPr="007A41ED">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9919E"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PageRank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4342A"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Interpretación de la Métrica</w:t>
            </w:r>
          </w:p>
        </w:tc>
      </w:tr>
      <w:tr w:rsidR="007A41ED" w:rsidRPr="007A41ED" w14:paraId="0F879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F2FE0"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C9897"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0.515</w:t>
            </w:r>
            <w:r w:rsidRPr="007A41ED">
              <w:rPr>
                <w:rFonts w:ascii="Times New Roman" w:hAnsi="Times New Roman" w:cs="Times New Roman"/>
              </w:rPr>
              <w:t xml:space="preserve">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6A822"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0.304 (Media-Alta)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CDA93"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9F20D"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Tiene la mayor cantidad de conexiones directas locales en la red. </w:t>
            </w:r>
          </w:p>
        </w:tc>
      </w:tr>
      <w:tr w:rsidR="007A41ED" w:rsidRPr="007A41ED" w14:paraId="3D03A6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30FD"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41FC"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0.485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745D9"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0.438</w:t>
            </w:r>
            <w:r w:rsidRPr="007A41ED">
              <w:rPr>
                <w:rFonts w:ascii="Times New Roman" w:hAnsi="Times New Roman" w:cs="Times New Roman"/>
              </w:rPr>
              <w:t xml:space="preserve"> (Alta)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F85D9"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EC4E1"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Actúa con mayor frecuencia como puente en los caminos mínimos entre otros nodos. </w:t>
            </w:r>
          </w:p>
        </w:tc>
      </w:tr>
      <w:tr w:rsidR="007A41ED" w:rsidRPr="007A41ED" w14:paraId="323B33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F45B8"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b/>
                <w:bC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2871F"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0.181 (Moderado)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6A3F3"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0.138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C8C80"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0.042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6E1A3"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Conecta regiones a pesar de tener un grado de conexión directa mucho menor. </w:t>
            </w:r>
          </w:p>
        </w:tc>
      </w:tr>
    </w:tbl>
    <w:p w14:paraId="24442C45" w14:textId="77777777" w:rsidR="007A41ED" w:rsidRPr="007A41ED" w:rsidRDefault="007A41ED" w:rsidP="007A41ED">
      <w:pPr>
        <w:jc w:val="both"/>
        <w:rPr>
          <w:rFonts w:ascii="Times New Roman" w:hAnsi="Times New Roman" w:cs="Times New Roman"/>
          <w:b/>
          <w:bCs/>
        </w:rPr>
      </w:pPr>
      <w:r w:rsidRPr="007A41ED">
        <w:rPr>
          <w:rFonts w:ascii="Times New Roman" w:hAnsi="Times New Roman" w:cs="Times New Roman"/>
          <w:b/>
          <w:bCs/>
        </w:rPr>
        <w:t>Lectura Rigurosa</w:t>
      </w:r>
    </w:p>
    <w:p w14:paraId="666321BD" w14:textId="77777777" w:rsidR="007A41ED" w:rsidRPr="007A41ED" w:rsidRDefault="007A41ED" w:rsidP="007A41ED">
      <w:pPr>
        <w:jc w:val="both"/>
        <w:rPr>
          <w:rFonts w:ascii="Times New Roman" w:hAnsi="Times New Roman" w:cs="Times New Roman"/>
        </w:rPr>
      </w:pPr>
      <w:r w:rsidRPr="007A41ED">
        <w:rPr>
          <w:rFonts w:ascii="Times New Roman" w:hAnsi="Times New Roman" w:cs="Times New Roman"/>
        </w:rPr>
        <w:t xml:space="preserve">El </w:t>
      </w:r>
      <w:r w:rsidRPr="007A41ED">
        <w:rPr>
          <w:rFonts w:ascii="Times New Roman" w:hAnsi="Times New Roman" w:cs="Times New Roman"/>
          <w:b/>
          <w:bCs/>
        </w:rPr>
        <w:t>Nodo 33</w:t>
      </w:r>
      <w:r w:rsidRPr="007A41ED">
        <w:rPr>
          <w:rFonts w:ascii="Times New Roman" w:hAnsi="Times New Roman" w:cs="Times New Roman"/>
        </w:rPr>
        <w:t xml:space="preserve"> encabeza la red en conexiones locales directas (</w:t>
      </w:r>
      <w:r w:rsidRPr="007A41ED">
        <w:rPr>
          <w:rFonts w:ascii="Times New Roman" w:hAnsi="Times New Roman" w:cs="Times New Roman"/>
          <w:i/>
          <w:iCs/>
        </w:rPr>
        <w:t xml:space="preserve">Degree </w:t>
      </w:r>
      <w:proofErr w:type="spellStart"/>
      <w:r w:rsidRPr="007A41ED">
        <w:rPr>
          <w:rFonts w:ascii="Times New Roman" w:hAnsi="Times New Roman" w:cs="Times New Roman"/>
          <w:i/>
          <w:iCs/>
        </w:rPr>
        <w:t>Centrality</w:t>
      </w:r>
      <w:proofErr w:type="spellEnd"/>
      <w:r w:rsidRPr="007A41ED">
        <w:rPr>
          <w:rFonts w:ascii="Times New Roman" w:hAnsi="Times New Roman" w:cs="Times New Roman"/>
        </w:rPr>
        <w:t xml:space="preserve">), mientras que el </w:t>
      </w:r>
      <w:r w:rsidRPr="007A41ED">
        <w:rPr>
          <w:rFonts w:ascii="Times New Roman" w:hAnsi="Times New Roman" w:cs="Times New Roman"/>
          <w:b/>
          <w:bCs/>
        </w:rPr>
        <w:t>Nodo 0</w:t>
      </w:r>
      <w:r w:rsidRPr="007A41ED">
        <w:rPr>
          <w:rFonts w:ascii="Times New Roman" w:hAnsi="Times New Roman" w:cs="Times New Roman"/>
        </w:rPr>
        <w:t xml:space="preserve"> posee la mayor capacidad para conectar partes distantes del grafo (</w:t>
      </w:r>
      <w:proofErr w:type="spellStart"/>
      <w:r w:rsidRPr="007A41ED">
        <w:rPr>
          <w:rFonts w:ascii="Times New Roman" w:hAnsi="Times New Roman" w:cs="Times New Roman"/>
          <w:i/>
          <w:iCs/>
        </w:rPr>
        <w:t>Betweenness</w:t>
      </w:r>
      <w:proofErr w:type="spellEnd"/>
      <w:r w:rsidRPr="007A41ED">
        <w:rPr>
          <w:rFonts w:ascii="Times New Roman" w:hAnsi="Times New Roman" w:cs="Times New Roman"/>
          <w:i/>
          <w:iCs/>
        </w:rPr>
        <w:t xml:space="preserve"> </w:t>
      </w:r>
      <w:proofErr w:type="spellStart"/>
      <w:r w:rsidRPr="007A41ED">
        <w:rPr>
          <w:rFonts w:ascii="Times New Roman" w:hAnsi="Times New Roman" w:cs="Times New Roman"/>
          <w:i/>
          <w:iCs/>
        </w:rPr>
        <w:t>Centrality</w:t>
      </w:r>
      <w:proofErr w:type="spellEnd"/>
      <w:r w:rsidRPr="007A41ED">
        <w:rPr>
          <w:rFonts w:ascii="Times New Roman" w:hAnsi="Times New Roman" w:cs="Times New Roman"/>
        </w:rPr>
        <w:t>). Un nodo con grado moderado y alta intermediación funciona estructuralmente como un embudo de información entre grupos.</w:t>
      </w:r>
    </w:p>
    <w:p w14:paraId="4746C61F" w14:textId="77777777" w:rsidR="005D127E" w:rsidRPr="005D127E" w:rsidRDefault="005D127E" w:rsidP="007B0D4D">
      <w:pPr>
        <w:jc w:val="both"/>
        <w:rPr>
          <w:rFonts w:ascii="Times New Roman" w:hAnsi="Times New Roman" w:cs="Times New Roman"/>
        </w:rPr>
      </w:pPr>
    </w:p>
    <w:p w14:paraId="1D6B614C" w14:textId="77777777" w:rsidR="009B0584" w:rsidRPr="005D127E" w:rsidRDefault="009B0584" w:rsidP="007B0D4D">
      <w:pPr>
        <w:jc w:val="both"/>
        <w:rPr>
          <w:rFonts w:ascii="Times New Roman" w:hAnsi="Times New Roman" w:cs="Times New Roman"/>
        </w:rPr>
      </w:pPr>
    </w:p>
    <w:p w14:paraId="295D08B9" w14:textId="63084D38" w:rsidR="007D29F0" w:rsidRDefault="00205064"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r>
        <w:rPr>
          <w:rFonts w:ascii="Times New Roman" w:eastAsia="Times New Roman" w:hAnsi="Times New Roman" w:cs="Times New Roman"/>
          <w:b/>
          <w:bCs/>
          <w:noProof/>
          <w:color w:val="000000"/>
          <w:kern w:val="0"/>
          <w:sz w:val="27"/>
          <w:szCs w:val="27"/>
          <w:lang w:eastAsia="es-DO"/>
          <w14:ligatures w14:val="none"/>
        </w:rPr>
        <w:lastRenderedPageBreak/>
        <w:drawing>
          <wp:inline distT="0" distB="0" distL="0" distR="0" wp14:anchorId="5ACC11C7" wp14:editId="11F44503">
            <wp:extent cx="5934075" cy="4695825"/>
            <wp:effectExtent l="0" t="0" r="9525" b="9525"/>
            <wp:docPr id="15232820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4695825"/>
                    </a:xfrm>
                    <a:prstGeom prst="rect">
                      <a:avLst/>
                    </a:prstGeom>
                    <a:noFill/>
                    <a:ln>
                      <a:noFill/>
                    </a:ln>
                  </pic:spPr>
                </pic:pic>
              </a:graphicData>
            </a:graphic>
          </wp:inline>
        </w:drawing>
      </w:r>
    </w:p>
    <w:p w14:paraId="6FFAC51F" w14:textId="77777777" w:rsidR="00205064" w:rsidRDefault="00205064"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p w14:paraId="169824CB" w14:textId="77777777" w:rsidR="00205064" w:rsidRPr="00F45FAD" w:rsidRDefault="00205064" w:rsidP="00C63590">
      <w:pPr>
        <w:spacing w:after="0" w:line="240" w:lineRule="auto"/>
        <w:jc w:val="both"/>
        <w:rPr>
          <w:rFonts w:ascii="Times New Roman" w:eastAsia="Times New Roman" w:hAnsi="Times New Roman" w:cs="Times New Roman"/>
          <w:b/>
          <w:bCs/>
          <w:color w:val="000000"/>
          <w:kern w:val="0"/>
          <w:sz w:val="27"/>
          <w:szCs w:val="27"/>
          <w:lang w:eastAsia="es-DO"/>
          <w14:ligatures w14:val="none"/>
        </w:rPr>
      </w:pPr>
    </w:p>
    <w:sectPr w:rsidR="00205064" w:rsidRPr="00F45FAD" w:rsidSect="00061C04">
      <w:headerReference w:type="first" r:id="rId20"/>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1AD5E" w14:textId="77777777" w:rsidR="00052401" w:rsidRDefault="00052401" w:rsidP="005E16A3">
      <w:pPr>
        <w:spacing w:after="0" w:line="240" w:lineRule="auto"/>
      </w:pPr>
      <w:r>
        <w:separator/>
      </w:r>
    </w:p>
  </w:endnote>
  <w:endnote w:type="continuationSeparator" w:id="0">
    <w:p w14:paraId="566FBA9A" w14:textId="77777777" w:rsidR="00052401" w:rsidRDefault="00052401" w:rsidP="005E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9317" w14:textId="77777777" w:rsidR="00052401" w:rsidRDefault="00052401" w:rsidP="005E16A3">
      <w:pPr>
        <w:spacing w:after="0" w:line="240" w:lineRule="auto"/>
      </w:pPr>
      <w:r>
        <w:separator/>
      </w:r>
    </w:p>
  </w:footnote>
  <w:footnote w:type="continuationSeparator" w:id="0">
    <w:p w14:paraId="5812CDEE" w14:textId="77777777" w:rsidR="00052401" w:rsidRDefault="00052401" w:rsidP="005E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C75A" w14:textId="6166591B" w:rsidR="005E16A3" w:rsidRDefault="005E16A3">
    <w:pPr>
      <w:pStyle w:val="Encabezado"/>
    </w:pPr>
    <w:r>
      <w:rPr>
        <w:noProof/>
        <w:color w:val="156082"/>
        <w:sz w:val="22"/>
        <w:szCs w:val="22"/>
      </w:rPr>
      <w:drawing>
        <wp:anchor distT="0" distB="0" distL="114300" distR="114300" simplePos="0" relativeHeight="251658240" behindDoc="1" locked="0" layoutInCell="1" allowOverlap="1" wp14:anchorId="2E754BF3" wp14:editId="379CF6C8">
          <wp:simplePos x="0" y="0"/>
          <wp:positionH relativeFrom="margin">
            <wp:align>center</wp:align>
          </wp:positionH>
          <wp:positionV relativeFrom="paragraph">
            <wp:posOffset>449054</wp:posOffset>
          </wp:positionV>
          <wp:extent cx="4449596" cy="1881542"/>
          <wp:effectExtent l="0" t="0" r="8255" b="4445"/>
          <wp:wrapNone/>
          <wp:docPr id="321601799" name="image1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35624321" name="image14.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449596" cy="18815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01A"/>
    <w:multiLevelType w:val="multilevel"/>
    <w:tmpl w:val="31CA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5C1A"/>
    <w:multiLevelType w:val="multilevel"/>
    <w:tmpl w:val="5158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2510"/>
    <w:multiLevelType w:val="multilevel"/>
    <w:tmpl w:val="0B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B1F8F"/>
    <w:multiLevelType w:val="multilevel"/>
    <w:tmpl w:val="BA98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A2DFA"/>
    <w:multiLevelType w:val="multilevel"/>
    <w:tmpl w:val="2AECE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94A86"/>
    <w:multiLevelType w:val="multilevel"/>
    <w:tmpl w:val="6C928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93D6E"/>
    <w:multiLevelType w:val="multilevel"/>
    <w:tmpl w:val="CD52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93A92"/>
    <w:multiLevelType w:val="multilevel"/>
    <w:tmpl w:val="531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50984"/>
    <w:multiLevelType w:val="multilevel"/>
    <w:tmpl w:val="796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E478D"/>
    <w:multiLevelType w:val="multilevel"/>
    <w:tmpl w:val="743CA8A8"/>
    <w:lvl w:ilvl="0">
      <w:start w:val="1"/>
      <w:numFmt w:val="decimal"/>
      <w:lvlText w:val="%1."/>
      <w:lvlJc w:val="left"/>
      <w:pPr>
        <w:ind w:left="720" w:hanging="360"/>
      </w:pPr>
      <w:rPr>
        <w:rFonts w:hint="default"/>
        <w:sz w:val="20"/>
      </w:rPr>
    </w:lvl>
    <w:lvl w:ilvl="1">
      <w:start w:val="1"/>
      <w:numFmt w:val="decimal"/>
      <w:isLgl/>
      <w:lvlText w:val="%1.%2"/>
      <w:lvlJc w:val="left"/>
      <w:pPr>
        <w:ind w:left="732" w:hanging="372"/>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10" w15:restartNumberingAfterBreak="0">
    <w:nsid w:val="36E52828"/>
    <w:multiLevelType w:val="multilevel"/>
    <w:tmpl w:val="722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E4D42"/>
    <w:multiLevelType w:val="multilevel"/>
    <w:tmpl w:val="267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26AF0"/>
    <w:multiLevelType w:val="multilevel"/>
    <w:tmpl w:val="AC6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54F71"/>
    <w:multiLevelType w:val="multilevel"/>
    <w:tmpl w:val="E764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A4492"/>
    <w:multiLevelType w:val="multilevel"/>
    <w:tmpl w:val="99B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A348E"/>
    <w:multiLevelType w:val="multilevel"/>
    <w:tmpl w:val="C41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32E82"/>
    <w:multiLevelType w:val="multilevel"/>
    <w:tmpl w:val="0452FA4E"/>
    <w:lvl w:ilvl="0">
      <w:start w:val="1"/>
      <w:numFmt w:val="decimal"/>
      <w:lvlText w:val="%1."/>
      <w:lvlJc w:val="left"/>
      <w:pPr>
        <w:ind w:left="720" w:hanging="360"/>
      </w:pPr>
      <w:rPr>
        <w:rFonts w:hint="default"/>
        <w:b/>
        <w:bCs/>
        <w:sz w:val="28"/>
        <w:szCs w:val="40"/>
      </w:rPr>
    </w:lvl>
    <w:lvl w:ilvl="1">
      <w:start w:val="1"/>
      <w:numFmt w:val="decimal"/>
      <w:isLgl/>
      <w:lvlText w:val="%1.%2"/>
      <w:lvlJc w:val="left"/>
      <w:pPr>
        <w:ind w:left="732" w:hanging="372"/>
      </w:pPr>
      <w:rPr>
        <w:rFonts w:hint="default"/>
        <w:b/>
        <w:bCs/>
        <w:sz w:val="24"/>
        <w:szCs w:val="32"/>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17" w15:restartNumberingAfterBreak="0">
    <w:nsid w:val="75E93DC5"/>
    <w:multiLevelType w:val="multilevel"/>
    <w:tmpl w:val="FA3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D4D94"/>
    <w:multiLevelType w:val="multilevel"/>
    <w:tmpl w:val="EDE4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C122F"/>
    <w:multiLevelType w:val="multilevel"/>
    <w:tmpl w:val="756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C420B"/>
    <w:multiLevelType w:val="multilevel"/>
    <w:tmpl w:val="DBF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52956">
    <w:abstractNumId w:val="16"/>
  </w:num>
  <w:num w:numId="2" w16cid:durableId="1787457803">
    <w:abstractNumId w:val="9"/>
  </w:num>
  <w:num w:numId="3" w16cid:durableId="1779719838">
    <w:abstractNumId w:val="1"/>
  </w:num>
  <w:num w:numId="4" w16cid:durableId="1259371647">
    <w:abstractNumId w:val="2"/>
  </w:num>
  <w:num w:numId="5" w16cid:durableId="1385104282">
    <w:abstractNumId w:val="0"/>
  </w:num>
  <w:num w:numId="6" w16cid:durableId="509564944">
    <w:abstractNumId w:val="5"/>
  </w:num>
  <w:num w:numId="7" w16cid:durableId="1160343432">
    <w:abstractNumId w:val="18"/>
  </w:num>
  <w:num w:numId="8" w16cid:durableId="1951933144">
    <w:abstractNumId w:val="12"/>
  </w:num>
  <w:num w:numId="9" w16cid:durableId="1827748019">
    <w:abstractNumId w:val="7"/>
  </w:num>
  <w:num w:numId="10" w16cid:durableId="1716586562">
    <w:abstractNumId w:val="20"/>
  </w:num>
  <w:num w:numId="11" w16cid:durableId="950892979">
    <w:abstractNumId w:val="17"/>
  </w:num>
  <w:num w:numId="12" w16cid:durableId="406001202">
    <w:abstractNumId w:val="4"/>
  </w:num>
  <w:num w:numId="13" w16cid:durableId="1081953825">
    <w:abstractNumId w:val="6"/>
  </w:num>
  <w:num w:numId="14" w16cid:durableId="1597246994">
    <w:abstractNumId w:val="19"/>
  </w:num>
  <w:num w:numId="15" w16cid:durableId="818036895">
    <w:abstractNumId w:val="11"/>
  </w:num>
  <w:num w:numId="16" w16cid:durableId="2115054074">
    <w:abstractNumId w:val="14"/>
  </w:num>
  <w:num w:numId="17" w16cid:durableId="358242588">
    <w:abstractNumId w:val="3"/>
  </w:num>
  <w:num w:numId="18" w16cid:durableId="1894925191">
    <w:abstractNumId w:val="15"/>
  </w:num>
  <w:num w:numId="19" w16cid:durableId="1418552038">
    <w:abstractNumId w:val="13"/>
  </w:num>
  <w:num w:numId="20" w16cid:durableId="1840000377">
    <w:abstractNumId w:val="8"/>
  </w:num>
  <w:num w:numId="21" w16cid:durableId="842860751">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CC"/>
    <w:rsid w:val="000021F6"/>
    <w:rsid w:val="00003C1E"/>
    <w:rsid w:val="00006E6B"/>
    <w:rsid w:val="000119FE"/>
    <w:rsid w:val="00012B17"/>
    <w:rsid w:val="00017774"/>
    <w:rsid w:val="00020A86"/>
    <w:rsid w:val="00021DF4"/>
    <w:rsid w:val="00022212"/>
    <w:rsid w:val="000236FC"/>
    <w:rsid w:val="0003445C"/>
    <w:rsid w:val="00035663"/>
    <w:rsid w:val="00036830"/>
    <w:rsid w:val="00040B3F"/>
    <w:rsid w:val="0004128E"/>
    <w:rsid w:val="00052401"/>
    <w:rsid w:val="0005427C"/>
    <w:rsid w:val="00055F0B"/>
    <w:rsid w:val="00057C35"/>
    <w:rsid w:val="0006002A"/>
    <w:rsid w:val="00061C04"/>
    <w:rsid w:val="00064009"/>
    <w:rsid w:val="00064E78"/>
    <w:rsid w:val="00065832"/>
    <w:rsid w:val="000745A6"/>
    <w:rsid w:val="00076422"/>
    <w:rsid w:val="00077515"/>
    <w:rsid w:val="00077B0E"/>
    <w:rsid w:val="000827E7"/>
    <w:rsid w:val="00083435"/>
    <w:rsid w:val="00090546"/>
    <w:rsid w:val="00090E58"/>
    <w:rsid w:val="0009297E"/>
    <w:rsid w:val="00094126"/>
    <w:rsid w:val="000948B9"/>
    <w:rsid w:val="000951DD"/>
    <w:rsid w:val="00096771"/>
    <w:rsid w:val="000973F1"/>
    <w:rsid w:val="000A287D"/>
    <w:rsid w:val="000A5394"/>
    <w:rsid w:val="000A749C"/>
    <w:rsid w:val="000B30E3"/>
    <w:rsid w:val="000C10AE"/>
    <w:rsid w:val="000D5410"/>
    <w:rsid w:val="000F2D58"/>
    <w:rsid w:val="000F44C4"/>
    <w:rsid w:val="000F5A47"/>
    <w:rsid w:val="0010073E"/>
    <w:rsid w:val="00104362"/>
    <w:rsid w:val="00105378"/>
    <w:rsid w:val="00110A31"/>
    <w:rsid w:val="001153DC"/>
    <w:rsid w:val="00122E9E"/>
    <w:rsid w:val="0013470D"/>
    <w:rsid w:val="001374DE"/>
    <w:rsid w:val="00140387"/>
    <w:rsid w:val="00141BA4"/>
    <w:rsid w:val="00142DBC"/>
    <w:rsid w:val="001443B4"/>
    <w:rsid w:val="00153F8B"/>
    <w:rsid w:val="001542C6"/>
    <w:rsid w:val="00155A9B"/>
    <w:rsid w:val="001563DF"/>
    <w:rsid w:val="00156C42"/>
    <w:rsid w:val="0015720D"/>
    <w:rsid w:val="00166032"/>
    <w:rsid w:val="0016768D"/>
    <w:rsid w:val="00177594"/>
    <w:rsid w:val="00182BB7"/>
    <w:rsid w:val="00182D01"/>
    <w:rsid w:val="00193A1D"/>
    <w:rsid w:val="00194213"/>
    <w:rsid w:val="00195AFA"/>
    <w:rsid w:val="001A0D9C"/>
    <w:rsid w:val="001A1E37"/>
    <w:rsid w:val="001A4098"/>
    <w:rsid w:val="001A505C"/>
    <w:rsid w:val="001B3B84"/>
    <w:rsid w:val="001B4CB7"/>
    <w:rsid w:val="001C2971"/>
    <w:rsid w:val="001C3CAA"/>
    <w:rsid w:val="001C5492"/>
    <w:rsid w:val="001C7EDD"/>
    <w:rsid w:val="001D07FD"/>
    <w:rsid w:val="001D7EF8"/>
    <w:rsid w:val="001E73EB"/>
    <w:rsid w:val="001F5C5A"/>
    <w:rsid w:val="002024C2"/>
    <w:rsid w:val="00202E90"/>
    <w:rsid w:val="00205064"/>
    <w:rsid w:val="00206321"/>
    <w:rsid w:val="002071F7"/>
    <w:rsid w:val="0022008A"/>
    <w:rsid w:val="002273FB"/>
    <w:rsid w:val="0023451D"/>
    <w:rsid w:val="00242114"/>
    <w:rsid w:val="00242EDE"/>
    <w:rsid w:val="002458BC"/>
    <w:rsid w:val="00247008"/>
    <w:rsid w:val="002471A7"/>
    <w:rsid w:val="002529BE"/>
    <w:rsid w:val="00252D63"/>
    <w:rsid w:val="00260A01"/>
    <w:rsid w:val="002672C6"/>
    <w:rsid w:val="00272DD2"/>
    <w:rsid w:val="00272E24"/>
    <w:rsid w:val="00273958"/>
    <w:rsid w:val="0027596D"/>
    <w:rsid w:val="00280612"/>
    <w:rsid w:val="00291700"/>
    <w:rsid w:val="002A155F"/>
    <w:rsid w:val="002A1D17"/>
    <w:rsid w:val="002A2BBD"/>
    <w:rsid w:val="002B058C"/>
    <w:rsid w:val="002B18C5"/>
    <w:rsid w:val="002B2622"/>
    <w:rsid w:val="002B3D24"/>
    <w:rsid w:val="002B452E"/>
    <w:rsid w:val="002B7437"/>
    <w:rsid w:val="002C64C8"/>
    <w:rsid w:val="002C6A48"/>
    <w:rsid w:val="002D1917"/>
    <w:rsid w:val="002D35A6"/>
    <w:rsid w:val="002D7D53"/>
    <w:rsid w:val="002E155C"/>
    <w:rsid w:val="002E2499"/>
    <w:rsid w:val="002E63FD"/>
    <w:rsid w:val="002F1AFD"/>
    <w:rsid w:val="002F27D5"/>
    <w:rsid w:val="002F3FC0"/>
    <w:rsid w:val="002F61B7"/>
    <w:rsid w:val="00302759"/>
    <w:rsid w:val="00302C91"/>
    <w:rsid w:val="00304FD3"/>
    <w:rsid w:val="0030651D"/>
    <w:rsid w:val="00310139"/>
    <w:rsid w:val="00315A0E"/>
    <w:rsid w:val="00322DB1"/>
    <w:rsid w:val="00323DD5"/>
    <w:rsid w:val="00326E8D"/>
    <w:rsid w:val="00331DFC"/>
    <w:rsid w:val="0033234A"/>
    <w:rsid w:val="00332633"/>
    <w:rsid w:val="00332D9A"/>
    <w:rsid w:val="0033303F"/>
    <w:rsid w:val="00341C9F"/>
    <w:rsid w:val="00352A8E"/>
    <w:rsid w:val="00352DAA"/>
    <w:rsid w:val="00361FA6"/>
    <w:rsid w:val="00364AB2"/>
    <w:rsid w:val="003664E1"/>
    <w:rsid w:val="00370465"/>
    <w:rsid w:val="00370629"/>
    <w:rsid w:val="00370BEF"/>
    <w:rsid w:val="00375CCA"/>
    <w:rsid w:val="00376630"/>
    <w:rsid w:val="00377CFA"/>
    <w:rsid w:val="00377ECD"/>
    <w:rsid w:val="003868B2"/>
    <w:rsid w:val="00392930"/>
    <w:rsid w:val="003929F7"/>
    <w:rsid w:val="00397B11"/>
    <w:rsid w:val="00397D2D"/>
    <w:rsid w:val="003A29A5"/>
    <w:rsid w:val="003A5364"/>
    <w:rsid w:val="003A545E"/>
    <w:rsid w:val="003A5743"/>
    <w:rsid w:val="003A6889"/>
    <w:rsid w:val="003B2EDB"/>
    <w:rsid w:val="003B76D4"/>
    <w:rsid w:val="003B7FF5"/>
    <w:rsid w:val="003C2AB7"/>
    <w:rsid w:val="003C483D"/>
    <w:rsid w:val="003C4908"/>
    <w:rsid w:val="003C5E7F"/>
    <w:rsid w:val="003E19C4"/>
    <w:rsid w:val="003E1C3F"/>
    <w:rsid w:val="003E2541"/>
    <w:rsid w:val="003E7D89"/>
    <w:rsid w:val="003F33D7"/>
    <w:rsid w:val="003F361B"/>
    <w:rsid w:val="00406926"/>
    <w:rsid w:val="00412807"/>
    <w:rsid w:val="004179E7"/>
    <w:rsid w:val="004201ED"/>
    <w:rsid w:val="00422321"/>
    <w:rsid w:val="004247DD"/>
    <w:rsid w:val="00425853"/>
    <w:rsid w:val="0043299C"/>
    <w:rsid w:val="00440118"/>
    <w:rsid w:val="004402C6"/>
    <w:rsid w:val="00440445"/>
    <w:rsid w:val="00443768"/>
    <w:rsid w:val="00444BE1"/>
    <w:rsid w:val="00444D45"/>
    <w:rsid w:val="004472B1"/>
    <w:rsid w:val="004528E1"/>
    <w:rsid w:val="00455013"/>
    <w:rsid w:val="00455B12"/>
    <w:rsid w:val="004563DF"/>
    <w:rsid w:val="00464A18"/>
    <w:rsid w:val="004706B9"/>
    <w:rsid w:val="00473B19"/>
    <w:rsid w:val="004740D4"/>
    <w:rsid w:val="0047548A"/>
    <w:rsid w:val="004810B9"/>
    <w:rsid w:val="00481ECB"/>
    <w:rsid w:val="004866C1"/>
    <w:rsid w:val="00492E64"/>
    <w:rsid w:val="00493F68"/>
    <w:rsid w:val="00495605"/>
    <w:rsid w:val="004A0163"/>
    <w:rsid w:val="004A1209"/>
    <w:rsid w:val="004A2339"/>
    <w:rsid w:val="004A4856"/>
    <w:rsid w:val="004B1856"/>
    <w:rsid w:val="004B3592"/>
    <w:rsid w:val="004B75AC"/>
    <w:rsid w:val="004B780D"/>
    <w:rsid w:val="004B7B68"/>
    <w:rsid w:val="004C09EF"/>
    <w:rsid w:val="004C19D3"/>
    <w:rsid w:val="004C290E"/>
    <w:rsid w:val="004C5BAD"/>
    <w:rsid w:val="004C5D87"/>
    <w:rsid w:val="004D291B"/>
    <w:rsid w:val="004D2D3D"/>
    <w:rsid w:val="004D4AD8"/>
    <w:rsid w:val="004D5E81"/>
    <w:rsid w:val="004E134F"/>
    <w:rsid w:val="004E379D"/>
    <w:rsid w:val="004E4F0E"/>
    <w:rsid w:val="004E67F0"/>
    <w:rsid w:val="004E6FCE"/>
    <w:rsid w:val="004E7095"/>
    <w:rsid w:val="004E74E3"/>
    <w:rsid w:val="004F15F6"/>
    <w:rsid w:val="004F3E1F"/>
    <w:rsid w:val="004F44A5"/>
    <w:rsid w:val="004F6096"/>
    <w:rsid w:val="004F6502"/>
    <w:rsid w:val="004F6E7C"/>
    <w:rsid w:val="004F747A"/>
    <w:rsid w:val="00502E41"/>
    <w:rsid w:val="00503DBD"/>
    <w:rsid w:val="00504C5F"/>
    <w:rsid w:val="00506BE6"/>
    <w:rsid w:val="00511581"/>
    <w:rsid w:val="00512D45"/>
    <w:rsid w:val="005157AC"/>
    <w:rsid w:val="00516695"/>
    <w:rsid w:val="00517BD5"/>
    <w:rsid w:val="00520835"/>
    <w:rsid w:val="00520DED"/>
    <w:rsid w:val="005238E5"/>
    <w:rsid w:val="005253CC"/>
    <w:rsid w:val="00527F2F"/>
    <w:rsid w:val="00533322"/>
    <w:rsid w:val="005333B2"/>
    <w:rsid w:val="0053602A"/>
    <w:rsid w:val="00537342"/>
    <w:rsid w:val="00537CE6"/>
    <w:rsid w:val="00540D9A"/>
    <w:rsid w:val="005435D0"/>
    <w:rsid w:val="005444F1"/>
    <w:rsid w:val="00545F5E"/>
    <w:rsid w:val="00555014"/>
    <w:rsid w:val="00557D74"/>
    <w:rsid w:val="005608B3"/>
    <w:rsid w:val="005621EE"/>
    <w:rsid w:val="0056490B"/>
    <w:rsid w:val="00564EC4"/>
    <w:rsid w:val="00570D54"/>
    <w:rsid w:val="005711ED"/>
    <w:rsid w:val="005726B4"/>
    <w:rsid w:val="00572D9D"/>
    <w:rsid w:val="00574F05"/>
    <w:rsid w:val="00577464"/>
    <w:rsid w:val="005810D0"/>
    <w:rsid w:val="00581BFB"/>
    <w:rsid w:val="00590C6E"/>
    <w:rsid w:val="00593169"/>
    <w:rsid w:val="00596263"/>
    <w:rsid w:val="00597A15"/>
    <w:rsid w:val="005A11BD"/>
    <w:rsid w:val="005A1A99"/>
    <w:rsid w:val="005A24D4"/>
    <w:rsid w:val="005A4E65"/>
    <w:rsid w:val="005C1821"/>
    <w:rsid w:val="005C41F3"/>
    <w:rsid w:val="005C763F"/>
    <w:rsid w:val="005D0A36"/>
    <w:rsid w:val="005D127E"/>
    <w:rsid w:val="005E07AE"/>
    <w:rsid w:val="005E16A3"/>
    <w:rsid w:val="005E3B38"/>
    <w:rsid w:val="005E5220"/>
    <w:rsid w:val="005F5AC8"/>
    <w:rsid w:val="005F64A7"/>
    <w:rsid w:val="005F7A9C"/>
    <w:rsid w:val="00601CC6"/>
    <w:rsid w:val="006031EA"/>
    <w:rsid w:val="00610CEB"/>
    <w:rsid w:val="00611FC5"/>
    <w:rsid w:val="006178C7"/>
    <w:rsid w:val="00621B74"/>
    <w:rsid w:val="00622E7B"/>
    <w:rsid w:val="0063262F"/>
    <w:rsid w:val="006345EA"/>
    <w:rsid w:val="006424C9"/>
    <w:rsid w:val="00643F4A"/>
    <w:rsid w:val="00646AA5"/>
    <w:rsid w:val="00652152"/>
    <w:rsid w:val="006621C5"/>
    <w:rsid w:val="00664A4E"/>
    <w:rsid w:val="00673624"/>
    <w:rsid w:val="00683044"/>
    <w:rsid w:val="00683372"/>
    <w:rsid w:val="00684427"/>
    <w:rsid w:val="00691E9C"/>
    <w:rsid w:val="00696246"/>
    <w:rsid w:val="00697393"/>
    <w:rsid w:val="006977FB"/>
    <w:rsid w:val="006A2293"/>
    <w:rsid w:val="006A3C68"/>
    <w:rsid w:val="006B3248"/>
    <w:rsid w:val="006B364F"/>
    <w:rsid w:val="006B4F15"/>
    <w:rsid w:val="006C0DFC"/>
    <w:rsid w:val="006C0E2A"/>
    <w:rsid w:val="006C7A39"/>
    <w:rsid w:val="006D04E6"/>
    <w:rsid w:val="006D1340"/>
    <w:rsid w:val="006D298C"/>
    <w:rsid w:val="006D7411"/>
    <w:rsid w:val="006E09D9"/>
    <w:rsid w:val="006E122E"/>
    <w:rsid w:val="006E5249"/>
    <w:rsid w:val="006F166C"/>
    <w:rsid w:val="006F627C"/>
    <w:rsid w:val="00700316"/>
    <w:rsid w:val="00700872"/>
    <w:rsid w:val="007052B4"/>
    <w:rsid w:val="00705CE4"/>
    <w:rsid w:val="0071208F"/>
    <w:rsid w:val="00715DAB"/>
    <w:rsid w:val="00716AEE"/>
    <w:rsid w:val="0071767A"/>
    <w:rsid w:val="007214D8"/>
    <w:rsid w:val="0072213D"/>
    <w:rsid w:val="00723289"/>
    <w:rsid w:val="007372F3"/>
    <w:rsid w:val="00743135"/>
    <w:rsid w:val="007447C6"/>
    <w:rsid w:val="00751ECD"/>
    <w:rsid w:val="00752659"/>
    <w:rsid w:val="00753764"/>
    <w:rsid w:val="007602EA"/>
    <w:rsid w:val="007614FC"/>
    <w:rsid w:val="0076189F"/>
    <w:rsid w:val="007650C1"/>
    <w:rsid w:val="00771804"/>
    <w:rsid w:val="00772545"/>
    <w:rsid w:val="00772DD5"/>
    <w:rsid w:val="00780E9F"/>
    <w:rsid w:val="00781185"/>
    <w:rsid w:val="00793884"/>
    <w:rsid w:val="00794035"/>
    <w:rsid w:val="00794644"/>
    <w:rsid w:val="00796461"/>
    <w:rsid w:val="007A2BF5"/>
    <w:rsid w:val="007A41ED"/>
    <w:rsid w:val="007B0D4D"/>
    <w:rsid w:val="007B1134"/>
    <w:rsid w:val="007B5CFB"/>
    <w:rsid w:val="007B5F86"/>
    <w:rsid w:val="007B5F8F"/>
    <w:rsid w:val="007B7F24"/>
    <w:rsid w:val="007C406F"/>
    <w:rsid w:val="007D00AE"/>
    <w:rsid w:val="007D0207"/>
    <w:rsid w:val="007D29F0"/>
    <w:rsid w:val="007D2F6E"/>
    <w:rsid w:val="007D3247"/>
    <w:rsid w:val="007D50C6"/>
    <w:rsid w:val="007E0098"/>
    <w:rsid w:val="007E2A0C"/>
    <w:rsid w:val="007E3785"/>
    <w:rsid w:val="007E4C41"/>
    <w:rsid w:val="007E70D0"/>
    <w:rsid w:val="007F2CEA"/>
    <w:rsid w:val="007F595A"/>
    <w:rsid w:val="007F5BDC"/>
    <w:rsid w:val="007F72EB"/>
    <w:rsid w:val="007F7536"/>
    <w:rsid w:val="00801163"/>
    <w:rsid w:val="0080601D"/>
    <w:rsid w:val="0080777D"/>
    <w:rsid w:val="00810342"/>
    <w:rsid w:val="00813D86"/>
    <w:rsid w:val="00815870"/>
    <w:rsid w:val="00816425"/>
    <w:rsid w:val="0081713B"/>
    <w:rsid w:val="00817B00"/>
    <w:rsid w:val="008205E4"/>
    <w:rsid w:val="00823D73"/>
    <w:rsid w:val="008255A4"/>
    <w:rsid w:val="00830C54"/>
    <w:rsid w:val="00831462"/>
    <w:rsid w:val="00831A72"/>
    <w:rsid w:val="0083288D"/>
    <w:rsid w:val="00835BFE"/>
    <w:rsid w:val="00843E5E"/>
    <w:rsid w:val="00844669"/>
    <w:rsid w:val="00845104"/>
    <w:rsid w:val="008634AE"/>
    <w:rsid w:val="00867C2E"/>
    <w:rsid w:val="008714DE"/>
    <w:rsid w:val="0087287A"/>
    <w:rsid w:val="008777B8"/>
    <w:rsid w:val="00891247"/>
    <w:rsid w:val="0089284C"/>
    <w:rsid w:val="0089433B"/>
    <w:rsid w:val="0089476B"/>
    <w:rsid w:val="00894E82"/>
    <w:rsid w:val="00895F7B"/>
    <w:rsid w:val="008A0DB6"/>
    <w:rsid w:val="008A2466"/>
    <w:rsid w:val="008A52C1"/>
    <w:rsid w:val="008A6842"/>
    <w:rsid w:val="008A6D8D"/>
    <w:rsid w:val="008A7496"/>
    <w:rsid w:val="008B1F9E"/>
    <w:rsid w:val="008B46A8"/>
    <w:rsid w:val="008C1800"/>
    <w:rsid w:val="008C313A"/>
    <w:rsid w:val="008C5FBD"/>
    <w:rsid w:val="008D03F3"/>
    <w:rsid w:val="008D0D36"/>
    <w:rsid w:val="008D4965"/>
    <w:rsid w:val="008D59A4"/>
    <w:rsid w:val="008E1463"/>
    <w:rsid w:val="008E4D08"/>
    <w:rsid w:val="008E617F"/>
    <w:rsid w:val="008E62C9"/>
    <w:rsid w:val="008E65A8"/>
    <w:rsid w:val="008E7BED"/>
    <w:rsid w:val="008F11CC"/>
    <w:rsid w:val="008F56F7"/>
    <w:rsid w:val="008F5BDD"/>
    <w:rsid w:val="00900240"/>
    <w:rsid w:val="00902C9E"/>
    <w:rsid w:val="00904E8C"/>
    <w:rsid w:val="00914033"/>
    <w:rsid w:val="009140ED"/>
    <w:rsid w:val="0091665A"/>
    <w:rsid w:val="00924F80"/>
    <w:rsid w:val="00930186"/>
    <w:rsid w:val="00931577"/>
    <w:rsid w:val="00931757"/>
    <w:rsid w:val="0094114C"/>
    <w:rsid w:val="00941B2B"/>
    <w:rsid w:val="00942E30"/>
    <w:rsid w:val="00943ED0"/>
    <w:rsid w:val="00947119"/>
    <w:rsid w:val="00955D07"/>
    <w:rsid w:val="00960AAC"/>
    <w:rsid w:val="009620EC"/>
    <w:rsid w:val="009623E8"/>
    <w:rsid w:val="00962D1B"/>
    <w:rsid w:val="00962ECC"/>
    <w:rsid w:val="00980638"/>
    <w:rsid w:val="00981B16"/>
    <w:rsid w:val="00982A1C"/>
    <w:rsid w:val="00985C0C"/>
    <w:rsid w:val="00987D4A"/>
    <w:rsid w:val="00991DBB"/>
    <w:rsid w:val="009923C6"/>
    <w:rsid w:val="00992F83"/>
    <w:rsid w:val="0099557B"/>
    <w:rsid w:val="00995710"/>
    <w:rsid w:val="009A0FF0"/>
    <w:rsid w:val="009A3965"/>
    <w:rsid w:val="009A65D3"/>
    <w:rsid w:val="009B0584"/>
    <w:rsid w:val="009B0EF4"/>
    <w:rsid w:val="009B10A9"/>
    <w:rsid w:val="009B1663"/>
    <w:rsid w:val="009B2AD0"/>
    <w:rsid w:val="009B56DE"/>
    <w:rsid w:val="009C12F9"/>
    <w:rsid w:val="009C3413"/>
    <w:rsid w:val="009C66A4"/>
    <w:rsid w:val="009D57DC"/>
    <w:rsid w:val="009E0FCB"/>
    <w:rsid w:val="009F181A"/>
    <w:rsid w:val="009F3E74"/>
    <w:rsid w:val="009F49AE"/>
    <w:rsid w:val="009F59FB"/>
    <w:rsid w:val="00A01159"/>
    <w:rsid w:val="00A05753"/>
    <w:rsid w:val="00A05798"/>
    <w:rsid w:val="00A138AD"/>
    <w:rsid w:val="00A13D2E"/>
    <w:rsid w:val="00A150F8"/>
    <w:rsid w:val="00A23C3F"/>
    <w:rsid w:val="00A2709E"/>
    <w:rsid w:val="00A27579"/>
    <w:rsid w:val="00A276E4"/>
    <w:rsid w:val="00A331C5"/>
    <w:rsid w:val="00A35555"/>
    <w:rsid w:val="00A40134"/>
    <w:rsid w:val="00A40B7D"/>
    <w:rsid w:val="00A4558F"/>
    <w:rsid w:val="00A46B15"/>
    <w:rsid w:val="00A535C3"/>
    <w:rsid w:val="00A53747"/>
    <w:rsid w:val="00A56386"/>
    <w:rsid w:val="00A60684"/>
    <w:rsid w:val="00A60A2B"/>
    <w:rsid w:val="00A633BA"/>
    <w:rsid w:val="00A635F6"/>
    <w:rsid w:val="00A70720"/>
    <w:rsid w:val="00A77401"/>
    <w:rsid w:val="00A81E9B"/>
    <w:rsid w:val="00A84EBC"/>
    <w:rsid w:val="00A86AFB"/>
    <w:rsid w:val="00A91BAF"/>
    <w:rsid w:val="00A968AB"/>
    <w:rsid w:val="00AA348C"/>
    <w:rsid w:val="00AB1670"/>
    <w:rsid w:val="00AB4BF4"/>
    <w:rsid w:val="00AD092F"/>
    <w:rsid w:val="00AD1A85"/>
    <w:rsid w:val="00AD23F8"/>
    <w:rsid w:val="00AD3464"/>
    <w:rsid w:val="00AE1FCA"/>
    <w:rsid w:val="00AE6A26"/>
    <w:rsid w:val="00AE6A4A"/>
    <w:rsid w:val="00AF0C67"/>
    <w:rsid w:val="00AF2875"/>
    <w:rsid w:val="00AF555F"/>
    <w:rsid w:val="00AF7D3A"/>
    <w:rsid w:val="00B0025E"/>
    <w:rsid w:val="00B019F4"/>
    <w:rsid w:val="00B12729"/>
    <w:rsid w:val="00B131DA"/>
    <w:rsid w:val="00B13D81"/>
    <w:rsid w:val="00B214D4"/>
    <w:rsid w:val="00B31261"/>
    <w:rsid w:val="00B32537"/>
    <w:rsid w:val="00B43858"/>
    <w:rsid w:val="00B467DF"/>
    <w:rsid w:val="00B50AE0"/>
    <w:rsid w:val="00B545D6"/>
    <w:rsid w:val="00B851D0"/>
    <w:rsid w:val="00B87322"/>
    <w:rsid w:val="00B87A54"/>
    <w:rsid w:val="00B91910"/>
    <w:rsid w:val="00B9238F"/>
    <w:rsid w:val="00B94E8E"/>
    <w:rsid w:val="00BA4F9D"/>
    <w:rsid w:val="00BA7834"/>
    <w:rsid w:val="00BB4128"/>
    <w:rsid w:val="00BC2474"/>
    <w:rsid w:val="00BC333E"/>
    <w:rsid w:val="00BC3AC8"/>
    <w:rsid w:val="00BC42C9"/>
    <w:rsid w:val="00BC4855"/>
    <w:rsid w:val="00BE18A2"/>
    <w:rsid w:val="00BE1BFF"/>
    <w:rsid w:val="00BE2AC6"/>
    <w:rsid w:val="00BF0CCE"/>
    <w:rsid w:val="00BF42FA"/>
    <w:rsid w:val="00BF5EBF"/>
    <w:rsid w:val="00BF69AD"/>
    <w:rsid w:val="00BF6E44"/>
    <w:rsid w:val="00C00AA1"/>
    <w:rsid w:val="00C016E3"/>
    <w:rsid w:val="00C05B7E"/>
    <w:rsid w:val="00C06C0B"/>
    <w:rsid w:val="00C10C4A"/>
    <w:rsid w:val="00C10D82"/>
    <w:rsid w:val="00C1180D"/>
    <w:rsid w:val="00C1237D"/>
    <w:rsid w:val="00C16821"/>
    <w:rsid w:val="00C17EBD"/>
    <w:rsid w:val="00C2135F"/>
    <w:rsid w:val="00C21D49"/>
    <w:rsid w:val="00C30C29"/>
    <w:rsid w:val="00C33F69"/>
    <w:rsid w:val="00C35EC9"/>
    <w:rsid w:val="00C370C6"/>
    <w:rsid w:val="00C45498"/>
    <w:rsid w:val="00C456CA"/>
    <w:rsid w:val="00C5265A"/>
    <w:rsid w:val="00C54B53"/>
    <w:rsid w:val="00C56456"/>
    <w:rsid w:val="00C62E58"/>
    <w:rsid w:val="00C63590"/>
    <w:rsid w:val="00C67CE0"/>
    <w:rsid w:val="00C71CA1"/>
    <w:rsid w:val="00C75D79"/>
    <w:rsid w:val="00C803B4"/>
    <w:rsid w:val="00C808F4"/>
    <w:rsid w:val="00C818AC"/>
    <w:rsid w:val="00C82199"/>
    <w:rsid w:val="00C84310"/>
    <w:rsid w:val="00C93F65"/>
    <w:rsid w:val="00C96DE7"/>
    <w:rsid w:val="00C97D61"/>
    <w:rsid w:val="00CA7645"/>
    <w:rsid w:val="00CB0F7D"/>
    <w:rsid w:val="00CB133E"/>
    <w:rsid w:val="00CB155E"/>
    <w:rsid w:val="00CC0785"/>
    <w:rsid w:val="00CC1182"/>
    <w:rsid w:val="00CD2D2E"/>
    <w:rsid w:val="00CD4421"/>
    <w:rsid w:val="00CD5793"/>
    <w:rsid w:val="00CD5D37"/>
    <w:rsid w:val="00CD7A3A"/>
    <w:rsid w:val="00CE7EFF"/>
    <w:rsid w:val="00CF39CB"/>
    <w:rsid w:val="00CF5706"/>
    <w:rsid w:val="00CF58E0"/>
    <w:rsid w:val="00CF5C25"/>
    <w:rsid w:val="00D12077"/>
    <w:rsid w:val="00D16E46"/>
    <w:rsid w:val="00D232B5"/>
    <w:rsid w:val="00D23C1D"/>
    <w:rsid w:val="00D3158E"/>
    <w:rsid w:val="00D3365A"/>
    <w:rsid w:val="00D34189"/>
    <w:rsid w:val="00D34C2D"/>
    <w:rsid w:val="00D43F3F"/>
    <w:rsid w:val="00D4433E"/>
    <w:rsid w:val="00D4495C"/>
    <w:rsid w:val="00D44B8F"/>
    <w:rsid w:val="00D4538A"/>
    <w:rsid w:val="00D476F0"/>
    <w:rsid w:val="00D52648"/>
    <w:rsid w:val="00D53AA5"/>
    <w:rsid w:val="00D57242"/>
    <w:rsid w:val="00D63CFF"/>
    <w:rsid w:val="00D641E3"/>
    <w:rsid w:val="00D646E8"/>
    <w:rsid w:val="00D67592"/>
    <w:rsid w:val="00D77C87"/>
    <w:rsid w:val="00D77FAA"/>
    <w:rsid w:val="00D95C04"/>
    <w:rsid w:val="00D97423"/>
    <w:rsid w:val="00DA0459"/>
    <w:rsid w:val="00DA07A5"/>
    <w:rsid w:val="00DA4012"/>
    <w:rsid w:val="00DA5357"/>
    <w:rsid w:val="00DA69EE"/>
    <w:rsid w:val="00DB2E3B"/>
    <w:rsid w:val="00DB5246"/>
    <w:rsid w:val="00DB5E15"/>
    <w:rsid w:val="00DB77C3"/>
    <w:rsid w:val="00DC2AB3"/>
    <w:rsid w:val="00DC4611"/>
    <w:rsid w:val="00DC7D6C"/>
    <w:rsid w:val="00DD161F"/>
    <w:rsid w:val="00DD423D"/>
    <w:rsid w:val="00DD4CF7"/>
    <w:rsid w:val="00DE2567"/>
    <w:rsid w:val="00DE5F04"/>
    <w:rsid w:val="00DF001D"/>
    <w:rsid w:val="00DF22E7"/>
    <w:rsid w:val="00DF40E5"/>
    <w:rsid w:val="00DF458C"/>
    <w:rsid w:val="00DF6725"/>
    <w:rsid w:val="00E02017"/>
    <w:rsid w:val="00E025E3"/>
    <w:rsid w:val="00E03BFA"/>
    <w:rsid w:val="00E03C5C"/>
    <w:rsid w:val="00E072A2"/>
    <w:rsid w:val="00E11623"/>
    <w:rsid w:val="00E1285B"/>
    <w:rsid w:val="00E134BA"/>
    <w:rsid w:val="00E13B43"/>
    <w:rsid w:val="00E15B13"/>
    <w:rsid w:val="00E16739"/>
    <w:rsid w:val="00E20BA2"/>
    <w:rsid w:val="00E2118D"/>
    <w:rsid w:val="00E22425"/>
    <w:rsid w:val="00E302DB"/>
    <w:rsid w:val="00E32A29"/>
    <w:rsid w:val="00E354F0"/>
    <w:rsid w:val="00E35B58"/>
    <w:rsid w:val="00E36121"/>
    <w:rsid w:val="00E369F9"/>
    <w:rsid w:val="00E41DF7"/>
    <w:rsid w:val="00E43CFA"/>
    <w:rsid w:val="00E43DA2"/>
    <w:rsid w:val="00E4516A"/>
    <w:rsid w:val="00E4543B"/>
    <w:rsid w:val="00E46ADE"/>
    <w:rsid w:val="00E472F8"/>
    <w:rsid w:val="00E478EF"/>
    <w:rsid w:val="00E47B09"/>
    <w:rsid w:val="00E55FD4"/>
    <w:rsid w:val="00E753AC"/>
    <w:rsid w:val="00E75557"/>
    <w:rsid w:val="00E847CA"/>
    <w:rsid w:val="00E915EA"/>
    <w:rsid w:val="00E9405C"/>
    <w:rsid w:val="00E952DD"/>
    <w:rsid w:val="00E9724A"/>
    <w:rsid w:val="00EA0E67"/>
    <w:rsid w:val="00EA17C0"/>
    <w:rsid w:val="00EA68BF"/>
    <w:rsid w:val="00EA72E7"/>
    <w:rsid w:val="00EB1531"/>
    <w:rsid w:val="00EB379B"/>
    <w:rsid w:val="00EB4009"/>
    <w:rsid w:val="00EB4370"/>
    <w:rsid w:val="00EB57CE"/>
    <w:rsid w:val="00EC03A2"/>
    <w:rsid w:val="00EC1FFD"/>
    <w:rsid w:val="00EC64BD"/>
    <w:rsid w:val="00EC6F43"/>
    <w:rsid w:val="00ED338B"/>
    <w:rsid w:val="00ED3478"/>
    <w:rsid w:val="00ED4DF3"/>
    <w:rsid w:val="00EE3E45"/>
    <w:rsid w:val="00EE6E7F"/>
    <w:rsid w:val="00EF5A78"/>
    <w:rsid w:val="00F01204"/>
    <w:rsid w:val="00F147EA"/>
    <w:rsid w:val="00F14CF1"/>
    <w:rsid w:val="00F158E0"/>
    <w:rsid w:val="00F167DE"/>
    <w:rsid w:val="00F200EE"/>
    <w:rsid w:val="00F2043C"/>
    <w:rsid w:val="00F32566"/>
    <w:rsid w:val="00F32C4A"/>
    <w:rsid w:val="00F37965"/>
    <w:rsid w:val="00F4470F"/>
    <w:rsid w:val="00F45FAD"/>
    <w:rsid w:val="00F47EC5"/>
    <w:rsid w:val="00F57E24"/>
    <w:rsid w:val="00F603B4"/>
    <w:rsid w:val="00F609A4"/>
    <w:rsid w:val="00F637FF"/>
    <w:rsid w:val="00F64B17"/>
    <w:rsid w:val="00F65113"/>
    <w:rsid w:val="00F653CA"/>
    <w:rsid w:val="00F672E0"/>
    <w:rsid w:val="00F67441"/>
    <w:rsid w:val="00F729D8"/>
    <w:rsid w:val="00F7377E"/>
    <w:rsid w:val="00F744A3"/>
    <w:rsid w:val="00F84E7C"/>
    <w:rsid w:val="00F8717E"/>
    <w:rsid w:val="00F8787D"/>
    <w:rsid w:val="00F8795E"/>
    <w:rsid w:val="00F92993"/>
    <w:rsid w:val="00F94FF7"/>
    <w:rsid w:val="00F96EFC"/>
    <w:rsid w:val="00FA3DEC"/>
    <w:rsid w:val="00FA4471"/>
    <w:rsid w:val="00FA509B"/>
    <w:rsid w:val="00FB05B1"/>
    <w:rsid w:val="00FB05F2"/>
    <w:rsid w:val="00FB0C5F"/>
    <w:rsid w:val="00FC125B"/>
    <w:rsid w:val="00FD5A2D"/>
    <w:rsid w:val="00FD5DB0"/>
    <w:rsid w:val="00FD63A0"/>
    <w:rsid w:val="00FD73C1"/>
    <w:rsid w:val="00FD77A8"/>
    <w:rsid w:val="00FE079C"/>
    <w:rsid w:val="00FE2D3D"/>
    <w:rsid w:val="00FE323C"/>
    <w:rsid w:val="00FE3E1A"/>
    <w:rsid w:val="00FF13FD"/>
    <w:rsid w:val="00FF1A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46B"/>
  <w15:chartTrackingRefBased/>
  <w15:docId w15:val="{E4361DEF-8E8B-468E-8891-56EA1B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EA"/>
  </w:style>
  <w:style w:type="paragraph" w:styleId="Ttulo1">
    <w:name w:val="heading 1"/>
    <w:basedOn w:val="Normal"/>
    <w:next w:val="Normal"/>
    <w:link w:val="Ttulo1Car"/>
    <w:uiPriority w:val="9"/>
    <w:qFormat/>
    <w:rsid w:val="0096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6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62E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E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E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E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E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E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E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E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ECC"/>
    <w:rPr>
      <w:rFonts w:eastAsiaTheme="majorEastAsia" w:cstheme="majorBidi"/>
      <w:color w:val="272727" w:themeColor="text1" w:themeTint="D8"/>
    </w:rPr>
  </w:style>
  <w:style w:type="paragraph" w:styleId="Ttulo">
    <w:name w:val="Title"/>
    <w:basedOn w:val="Normal"/>
    <w:next w:val="Normal"/>
    <w:link w:val="TtuloCar"/>
    <w:uiPriority w:val="10"/>
    <w:qFormat/>
    <w:rsid w:val="0096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E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ECC"/>
    <w:pPr>
      <w:spacing w:before="160"/>
      <w:jc w:val="center"/>
    </w:pPr>
    <w:rPr>
      <w:i/>
      <w:iCs/>
      <w:color w:val="404040" w:themeColor="text1" w:themeTint="BF"/>
    </w:rPr>
  </w:style>
  <w:style w:type="character" w:customStyle="1" w:styleId="CitaCar">
    <w:name w:val="Cita Car"/>
    <w:basedOn w:val="Fuentedeprrafopredeter"/>
    <w:link w:val="Cita"/>
    <w:uiPriority w:val="29"/>
    <w:rsid w:val="00962ECC"/>
    <w:rPr>
      <w:i/>
      <w:iCs/>
      <w:color w:val="404040" w:themeColor="text1" w:themeTint="BF"/>
    </w:rPr>
  </w:style>
  <w:style w:type="paragraph" w:styleId="Prrafodelista">
    <w:name w:val="List Paragraph"/>
    <w:basedOn w:val="Normal"/>
    <w:uiPriority w:val="34"/>
    <w:qFormat/>
    <w:rsid w:val="00962ECC"/>
    <w:pPr>
      <w:ind w:left="720"/>
      <w:contextualSpacing/>
    </w:pPr>
  </w:style>
  <w:style w:type="character" w:styleId="nfasisintenso">
    <w:name w:val="Intense Emphasis"/>
    <w:basedOn w:val="Fuentedeprrafopredeter"/>
    <w:uiPriority w:val="21"/>
    <w:qFormat/>
    <w:rsid w:val="00962ECC"/>
    <w:rPr>
      <w:i/>
      <w:iCs/>
      <w:color w:val="0F4761" w:themeColor="accent1" w:themeShade="BF"/>
    </w:rPr>
  </w:style>
  <w:style w:type="paragraph" w:styleId="Citadestacada">
    <w:name w:val="Intense Quote"/>
    <w:basedOn w:val="Normal"/>
    <w:next w:val="Normal"/>
    <w:link w:val="CitadestacadaCar"/>
    <w:uiPriority w:val="30"/>
    <w:qFormat/>
    <w:rsid w:val="009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ECC"/>
    <w:rPr>
      <w:i/>
      <w:iCs/>
      <w:color w:val="0F4761" w:themeColor="accent1" w:themeShade="BF"/>
    </w:rPr>
  </w:style>
  <w:style w:type="character" w:styleId="Referenciaintensa">
    <w:name w:val="Intense Reference"/>
    <w:basedOn w:val="Fuentedeprrafopredeter"/>
    <w:uiPriority w:val="32"/>
    <w:qFormat/>
    <w:rsid w:val="00962ECC"/>
    <w:rPr>
      <w:b/>
      <w:bCs/>
      <w:smallCaps/>
      <w:color w:val="0F4761" w:themeColor="accent1" w:themeShade="BF"/>
      <w:spacing w:val="5"/>
    </w:rPr>
  </w:style>
  <w:style w:type="paragraph" w:styleId="Sinespaciado">
    <w:name w:val="No Spacing"/>
    <w:link w:val="SinespaciadoCar"/>
    <w:uiPriority w:val="1"/>
    <w:qFormat/>
    <w:rsid w:val="005E16A3"/>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5E16A3"/>
    <w:rPr>
      <w:rFonts w:eastAsiaTheme="minorEastAsia"/>
      <w:kern w:val="0"/>
      <w:sz w:val="22"/>
      <w:szCs w:val="22"/>
      <w:lang w:eastAsia="es-DO"/>
      <w14:ligatures w14:val="none"/>
    </w:rPr>
  </w:style>
  <w:style w:type="paragraph" w:styleId="Encabezado">
    <w:name w:val="header"/>
    <w:basedOn w:val="Normal"/>
    <w:link w:val="EncabezadoCar"/>
    <w:uiPriority w:val="99"/>
    <w:unhideWhenUsed/>
    <w:rsid w:val="005E16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16A3"/>
  </w:style>
  <w:style w:type="paragraph" w:styleId="Piedepgina">
    <w:name w:val="footer"/>
    <w:basedOn w:val="Normal"/>
    <w:link w:val="PiedepginaCar"/>
    <w:uiPriority w:val="99"/>
    <w:unhideWhenUsed/>
    <w:rsid w:val="005E16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16A3"/>
  </w:style>
  <w:style w:type="character" w:styleId="Hipervnculo">
    <w:name w:val="Hyperlink"/>
    <w:basedOn w:val="Fuentedeprrafopredeter"/>
    <w:uiPriority w:val="99"/>
    <w:unhideWhenUsed/>
    <w:rsid w:val="00652152"/>
    <w:rPr>
      <w:color w:val="467886" w:themeColor="hyperlink"/>
      <w:u w:val="single"/>
    </w:rPr>
  </w:style>
  <w:style w:type="character" w:styleId="Mencinsinresolver">
    <w:name w:val="Unresolved Mention"/>
    <w:basedOn w:val="Fuentedeprrafopredeter"/>
    <w:uiPriority w:val="99"/>
    <w:semiHidden/>
    <w:unhideWhenUsed/>
    <w:rsid w:val="00652152"/>
    <w:rPr>
      <w:color w:val="605E5C"/>
      <w:shd w:val="clear" w:color="auto" w:fill="E1DFDD"/>
    </w:rPr>
  </w:style>
  <w:style w:type="character" w:styleId="Hipervnculovisitado">
    <w:name w:val="FollowedHyperlink"/>
    <w:basedOn w:val="Fuentedeprrafopredeter"/>
    <w:uiPriority w:val="99"/>
    <w:semiHidden/>
    <w:unhideWhenUsed/>
    <w:rsid w:val="00061C04"/>
    <w:rPr>
      <w:color w:val="96607D" w:themeColor="followedHyperlink"/>
      <w:u w:val="single"/>
    </w:rPr>
  </w:style>
  <w:style w:type="character" w:customStyle="1" w:styleId="instancename">
    <w:name w:val="instancename"/>
    <w:basedOn w:val="Fuentedeprrafopredeter"/>
    <w:rsid w:val="007B5F8F"/>
  </w:style>
  <w:style w:type="paragraph" w:styleId="TtuloTDC">
    <w:name w:val="TOC Heading"/>
    <w:basedOn w:val="Ttulo1"/>
    <w:next w:val="Normal"/>
    <w:uiPriority w:val="39"/>
    <w:unhideWhenUsed/>
    <w:qFormat/>
    <w:rsid w:val="00B1272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83288D"/>
    <w:pPr>
      <w:spacing w:after="100"/>
    </w:pPr>
  </w:style>
  <w:style w:type="paragraph" w:styleId="TDC2">
    <w:name w:val="toc 2"/>
    <w:basedOn w:val="Normal"/>
    <w:next w:val="Normal"/>
    <w:autoRedefine/>
    <w:uiPriority w:val="39"/>
    <w:unhideWhenUsed/>
    <w:rsid w:val="00DA69EE"/>
    <w:pPr>
      <w:spacing w:after="100"/>
      <w:ind w:left="240"/>
    </w:pPr>
  </w:style>
  <w:style w:type="paragraph" w:styleId="TDC3">
    <w:name w:val="toc 3"/>
    <w:basedOn w:val="Normal"/>
    <w:next w:val="Normal"/>
    <w:autoRedefine/>
    <w:uiPriority w:val="39"/>
    <w:unhideWhenUsed/>
    <w:rsid w:val="00943ED0"/>
    <w:pPr>
      <w:spacing w:after="100"/>
      <w:ind w:left="480"/>
    </w:pPr>
  </w:style>
  <w:style w:type="table" w:styleId="Tablaconcuadrcula">
    <w:name w:val="Table Grid"/>
    <w:basedOn w:val="Tablanormal"/>
    <w:uiPriority w:val="39"/>
    <w:rsid w:val="004A2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7423"/>
    <w:pPr>
      <w:spacing w:after="100"/>
      <w:ind w:left="720"/>
    </w:pPr>
  </w:style>
  <w:style w:type="paragraph" w:styleId="NormalWeb">
    <w:name w:val="Normal (Web)"/>
    <w:basedOn w:val="Normal"/>
    <w:uiPriority w:val="99"/>
    <w:unhideWhenUsed/>
    <w:rsid w:val="004F747A"/>
    <w:rPr>
      <w:rFonts w:ascii="Times New Roman" w:hAnsi="Times New Roman" w:cs="Times New Roman"/>
    </w:rPr>
  </w:style>
  <w:style w:type="character" w:customStyle="1" w:styleId="citation-219">
    <w:name w:val="citation-219"/>
    <w:basedOn w:val="Fuentedeprrafopredeter"/>
    <w:rsid w:val="004B3592"/>
  </w:style>
  <w:style w:type="character" w:styleId="Textodelmarcadordeposicin">
    <w:name w:val="Placeholder Text"/>
    <w:basedOn w:val="Fuentedeprrafopredeter"/>
    <w:uiPriority w:val="99"/>
    <w:semiHidden/>
    <w:rsid w:val="008A0D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huggingface.co/datasets/SetFit/amazon_reviews_multi_e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Rickymjms/INF8239_U02_NLP_Proyecto_Base_uv.git"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FE74E4A5C49A59F2EC1E671D916DA"/>
        <w:category>
          <w:name w:val="General"/>
          <w:gallery w:val="placeholder"/>
        </w:category>
        <w:types>
          <w:type w:val="bbPlcHdr"/>
        </w:types>
        <w:behaviors>
          <w:behavior w:val="content"/>
        </w:behaviors>
        <w:guid w:val="{03F473E0-3F91-449D-B3BE-FDEE689A6961}"/>
      </w:docPartPr>
      <w:docPartBody>
        <w:p w:rsidR="00630EA3" w:rsidRDefault="00B67DAC" w:rsidP="00B67DAC">
          <w:pPr>
            <w:pStyle w:val="33CFE74E4A5C49A59F2EC1E671D916D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D22D05DC3B642B29143CAD6D71888EB"/>
        <w:category>
          <w:name w:val="General"/>
          <w:gallery w:val="placeholder"/>
        </w:category>
        <w:types>
          <w:type w:val="bbPlcHdr"/>
        </w:types>
        <w:behaviors>
          <w:behavior w:val="content"/>
        </w:behaviors>
        <w:guid w:val="{C1F4C10A-7AC9-46C2-9681-43546C22A2BC}"/>
      </w:docPartPr>
      <w:docPartBody>
        <w:p w:rsidR="00630EA3" w:rsidRDefault="00B67DAC" w:rsidP="00B67DAC">
          <w:pPr>
            <w:pStyle w:val="CD22D05DC3B642B29143CAD6D71888E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C"/>
    <w:rsid w:val="00064009"/>
    <w:rsid w:val="00067ED8"/>
    <w:rsid w:val="000B4A77"/>
    <w:rsid w:val="000E0F03"/>
    <w:rsid w:val="00110A31"/>
    <w:rsid w:val="00122022"/>
    <w:rsid w:val="0017688F"/>
    <w:rsid w:val="001D6187"/>
    <w:rsid w:val="001D6B70"/>
    <w:rsid w:val="001E14F3"/>
    <w:rsid w:val="00204CD8"/>
    <w:rsid w:val="002071F7"/>
    <w:rsid w:val="00213C19"/>
    <w:rsid w:val="00242EDE"/>
    <w:rsid w:val="002B058C"/>
    <w:rsid w:val="002B452E"/>
    <w:rsid w:val="002E155C"/>
    <w:rsid w:val="002E5D55"/>
    <w:rsid w:val="002E63FD"/>
    <w:rsid w:val="00351127"/>
    <w:rsid w:val="003A5364"/>
    <w:rsid w:val="003C2542"/>
    <w:rsid w:val="003F3B8C"/>
    <w:rsid w:val="004866C1"/>
    <w:rsid w:val="00493F68"/>
    <w:rsid w:val="004E67F0"/>
    <w:rsid w:val="00537CE6"/>
    <w:rsid w:val="00565DD0"/>
    <w:rsid w:val="00572D9D"/>
    <w:rsid w:val="00597A15"/>
    <w:rsid w:val="00601CC6"/>
    <w:rsid w:val="006031EA"/>
    <w:rsid w:val="00630EA3"/>
    <w:rsid w:val="00653EC9"/>
    <w:rsid w:val="00680FFF"/>
    <w:rsid w:val="006B3248"/>
    <w:rsid w:val="006D04E6"/>
    <w:rsid w:val="007052B4"/>
    <w:rsid w:val="0072129D"/>
    <w:rsid w:val="007A2CC3"/>
    <w:rsid w:val="007E0098"/>
    <w:rsid w:val="007F595A"/>
    <w:rsid w:val="0081713B"/>
    <w:rsid w:val="008205E4"/>
    <w:rsid w:val="00890D61"/>
    <w:rsid w:val="008A0724"/>
    <w:rsid w:val="008A2466"/>
    <w:rsid w:val="008F56F7"/>
    <w:rsid w:val="00900240"/>
    <w:rsid w:val="009140ED"/>
    <w:rsid w:val="009733F5"/>
    <w:rsid w:val="009D09A0"/>
    <w:rsid w:val="00A413E2"/>
    <w:rsid w:val="00AD3464"/>
    <w:rsid w:val="00B30E6D"/>
    <w:rsid w:val="00B43858"/>
    <w:rsid w:val="00B545D6"/>
    <w:rsid w:val="00B67DAC"/>
    <w:rsid w:val="00B870B4"/>
    <w:rsid w:val="00BC42C9"/>
    <w:rsid w:val="00C06761"/>
    <w:rsid w:val="00C4490D"/>
    <w:rsid w:val="00C52F40"/>
    <w:rsid w:val="00C95841"/>
    <w:rsid w:val="00CE7EFF"/>
    <w:rsid w:val="00D01778"/>
    <w:rsid w:val="00D51DB0"/>
    <w:rsid w:val="00D57242"/>
    <w:rsid w:val="00DB1E46"/>
    <w:rsid w:val="00DB57C5"/>
    <w:rsid w:val="00E847CA"/>
    <w:rsid w:val="00E952DD"/>
    <w:rsid w:val="00ED444D"/>
    <w:rsid w:val="00EF490F"/>
    <w:rsid w:val="00F37965"/>
    <w:rsid w:val="00FC4E33"/>
    <w:rsid w:val="00FC4FBB"/>
    <w:rsid w:val="00FF34D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3CFE74E4A5C49A59F2EC1E671D916DA">
    <w:name w:val="33CFE74E4A5C49A59F2EC1E671D916DA"/>
    <w:rsid w:val="00B67DAC"/>
  </w:style>
  <w:style w:type="paragraph" w:customStyle="1" w:styleId="CD22D05DC3B642B29143CAD6D71888EB">
    <w:name w:val="CD22D05DC3B642B29143CAD6D71888EB"/>
    <w:rsid w:val="00B67DAC"/>
  </w:style>
  <w:style w:type="character" w:styleId="Textodelmarcadordeposicin">
    <w:name w:val="Placeholder Text"/>
    <w:basedOn w:val="Fuentedeprrafopredeter"/>
    <w:uiPriority w:val="99"/>
    <w:semiHidden/>
    <w:rsid w:val="00890D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maestrante</PublishDate>
  <Abstract/>
  <CompanyAddress>EST-8515-C2</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757535DC3339F4CB814A276EF72CA4F" ma:contentTypeVersion="11" ma:contentTypeDescription="Crear nuevo documento." ma:contentTypeScope="" ma:versionID="900f44ead3667f16d47e75ff6a689201">
  <xsd:schema xmlns:xsd="http://www.w3.org/2001/XMLSchema" xmlns:xs="http://www.w3.org/2001/XMLSchema" xmlns:p="http://schemas.microsoft.com/office/2006/metadata/properties" xmlns:ns2="5d10a710-9273-40be-99b8-c91e98a6b38c" xmlns:ns3="6bb79d28-80c9-4192-b874-25d85d9db259" targetNamespace="http://schemas.microsoft.com/office/2006/metadata/properties" ma:root="true" ma:fieldsID="f12143ca8ed7596538601743d77d3d2f" ns2:_="" ns3:_="">
    <xsd:import namespace="5d10a710-9273-40be-99b8-c91e98a6b38c"/>
    <xsd:import namespace="6bb79d28-80c9-4192-b874-25d85d9db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0a710-9273-40be-99b8-c91e98a6b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c08237a-8672-411b-8907-8e27e528c0b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b79d28-80c9-4192-b874-25d85d9d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4142db-3b52-467d-b865-33de9547904c}" ma:internalName="TaxCatchAll" ma:showField="CatchAllData" ma:web="6bb79d28-80c9-4192-b874-25d85d9db2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bb79d28-80c9-4192-b874-25d85d9db259" xsi:nil="true"/>
    <lcf76f155ced4ddcb4097134ff3c332f xmlns="5d10a710-9273-40be-99b8-c91e98a6b38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Gar11</b:Tag>
    <b:SourceType>DocumentFromInternetSite</b:SourceType>
    <b:Guid>{34881A65-EA16-4639-9A2D-4E7F37D55DC8}</b:Guid>
    <b:Year>2011</b:Year>
    <b:Month>Junio</b:Month>
    <b:Day>15</b:Day>
    <b:URL>https://diposit.ub.edu/dspace/bitstream/2445/18402/1/T%C3%A9cnicas%20operantes%202011.pdf</b:URL>
    <b:Author>
      <b:Author>
        <b:NameList>
          <b:Person>
            <b:Last>Garcia-Grau</b:Last>
            <b:First>Arturo</b:First>
            <b:Middle>Bados y Eugeni</b:Middle>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57B930-47F4-45CA-BC5E-86BBAB207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0a710-9273-40be-99b8-c91e98a6b38c"/>
    <ds:schemaRef ds:uri="6bb79d28-80c9-4192-b874-25d85d9db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F5AAA-29E2-4D7C-B8A0-61ECB9B4C4C2}">
  <ds:schemaRefs>
    <ds:schemaRef ds:uri="http://schemas.microsoft.com/office/2006/metadata/properties"/>
    <ds:schemaRef ds:uri="http://schemas.microsoft.com/office/infopath/2007/PartnerControls"/>
    <ds:schemaRef ds:uri="6bb79d28-80c9-4192-b874-25d85d9db259"/>
    <ds:schemaRef ds:uri="5d10a710-9273-40be-99b8-c91e98a6b38c"/>
  </ds:schemaRefs>
</ds:datastoreItem>
</file>

<file path=customXml/itemProps4.xml><?xml version="1.0" encoding="utf-8"?>
<ds:datastoreItem xmlns:ds="http://schemas.openxmlformats.org/officeDocument/2006/customXml" ds:itemID="{165A9622-A9B5-4E9F-A269-CD60E39117DC}">
  <ds:schemaRefs>
    <ds:schemaRef ds:uri="http://schemas.microsoft.com/sharepoint/v3/contenttype/forms"/>
  </ds:schemaRefs>
</ds:datastoreItem>
</file>

<file path=customXml/itemProps5.xml><?xml version="1.0" encoding="utf-8"?>
<ds:datastoreItem xmlns:ds="http://schemas.openxmlformats.org/officeDocument/2006/customXml" ds:itemID="{FDA3A5A7-2A64-4348-81DC-C2276460C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10</Pages>
  <Words>1205</Words>
  <Characters>6633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diferencia entre automata, robot y androide</vt:lpstr>
    </vt:vector>
  </TitlesOfParts>
  <Company>manuel de jesus mañaná Santana</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U02.LAB06</dc:title>
  <dc:subject>Ciencia de Datos II</dc:subject>
  <dc:creator>Manuel De Jesus Mañana Santana</dc:creator>
  <cp:keywords/>
  <dc:description/>
  <cp:lastModifiedBy>Manuel De Jesus Mañana Santana</cp:lastModifiedBy>
  <cp:revision>14</cp:revision>
  <cp:lastPrinted>2026-10-21T23:31:00Z</cp:lastPrinted>
  <dcterms:created xsi:type="dcterms:W3CDTF">2026-10-22T01:18:00Z</dcterms:created>
  <dcterms:modified xsi:type="dcterms:W3CDTF">2026-10-22T23:20:00Z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0x0101007757535DC3339F4CB814A276EF72CA4F</vt:lpwstr>
  </property>
  <property fmtid="{D5CDD505-2E9C-101B-9397-08002B2CF9AE}" pid="3" name="MediaServiceImageTags">
    <vt:lpwstr/>
  </property>
</Properties>
</file>