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278" w:rsidRDefault="00186EC1" w:rsidP="005C1B53">
      <w:pPr>
        <w:pStyle w:val="Titre1"/>
        <w:jc w:val="center"/>
        <w:rPr>
          <w:rFonts w:ascii="Calibri" w:hAnsi="Calibri"/>
          <w:bCs w:val="0"/>
          <w:color w:val="244061"/>
          <w:sz w:val="32"/>
          <w:szCs w:val="80"/>
          <w:lang w:val="fr-FR"/>
        </w:rPr>
      </w:pPr>
      <w:r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Modèle de </w:t>
      </w:r>
      <w:r w:rsidR="009D0D1C"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Template</w:t>
      </w:r>
      <w:r w:rsidR="009D0D1C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de P</w:t>
      </w:r>
      <w:r w:rsidR="007B1CAF" w:rsidRPr="007B1CAF">
        <w:rPr>
          <w:rFonts w:ascii="Calibri" w:hAnsi="Calibri"/>
          <w:bCs w:val="0"/>
          <w:color w:val="244061"/>
          <w:sz w:val="32"/>
          <w:szCs w:val="80"/>
          <w:lang w:val="fr-FR"/>
        </w:rPr>
        <w:t>ersona</w:t>
      </w:r>
      <w:r w:rsidR="005C1B53">
        <w:rPr>
          <w:rFonts w:ascii="Calibri" w:hAnsi="Calibri"/>
          <w:bCs w:val="0"/>
          <w:color w:val="244061"/>
          <w:sz w:val="32"/>
          <w:szCs w:val="80"/>
          <w:lang w:val="fr-FR"/>
        </w:rPr>
        <w:t xml:space="preserve"> Pizzaiolo</w:t>
      </w:r>
    </w:p>
    <w:p w:rsidR="005C1B53" w:rsidRPr="005C1B53" w:rsidRDefault="005C1B53" w:rsidP="005C1B53"/>
    <w:tbl>
      <w:tblPr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6243"/>
      </w:tblGrid>
      <w:tr w:rsidR="007B1CAF" w:rsidRPr="00037494" w:rsidTr="005C1B53">
        <w:trPr>
          <w:trHeight w:val="745"/>
        </w:trPr>
        <w:tc>
          <w:tcPr>
            <w:tcW w:w="3681" w:type="dxa"/>
            <w:vAlign w:val="center"/>
          </w:tcPr>
          <w:p w:rsidR="007B1CAF" w:rsidRPr="005C1B53" w:rsidRDefault="007B1CAF" w:rsidP="005C1B53">
            <w:pPr>
              <w:spacing w:after="0" w:line="240" w:lineRule="auto"/>
              <w:rPr>
                <w:rFonts w:ascii="Times New Roman" w:hAnsi="Times New Roman" w:cs="Times New Roman"/>
                <w:i/>
                <w:color w:val="244061"/>
              </w:rPr>
            </w:pPr>
          </w:p>
        </w:tc>
        <w:tc>
          <w:tcPr>
            <w:tcW w:w="6243" w:type="dxa"/>
            <w:vAlign w:val="center"/>
          </w:tcPr>
          <w:p w:rsidR="007B1CAF" w:rsidRPr="005C1B53" w:rsidRDefault="005C1B53" w:rsidP="00315B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44061"/>
                <w:sz w:val="56"/>
              </w:rPr>
            </w:pPr>
            <w:r w:rsidRPr="005C1B53">
              <w:rPr>
                <w:rFonts w:ascii="Times New Roman" w:hAnsi="Times New Roman" w:cs="Times New Roman"/>
                <w:b/>
                <w:color w:val="244061"/>
                <w:sz w:val="56"/>
              </w:rPr>
              <w:t>PIZZAIOLO</w:t>
            </w:r>
          </w:p>
        </w:tc>
      </w:tr>
      <w:tr w:rsidR="00DA5269" w:rsidRPr="00037494" w:rsidTr="005C1B53">
        <w:trPr>
          <w:trHeight w:val="1701"/>
        </w:trPr>
        <w:tc>
          <w:tcPr>
            <w:tcW w:w="3681" w:type="dxa"/>
            <w:vAlign w:val="center"/>
          </w:tcPr>
          <w:p w:rsidR="00DA5269" w:rsidRDefault="00DA5269" w:rsidP="00DA5269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Nom</w:t>
            </w:r>
          </w:p>
          <w:p w:rsidR="00DA5269" w:rsidRPr="00611125" w:rsidRDefault="00DA5269" w:rsidP="00DA5269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Age</w:t>
            </w:r>
          </w:p>
          <w:p w:rsidR="00DA5269" w:rsidRPr="00611125" w:rsidRDefault="00DA5269" w:rsidP="00DA5269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Profession</w:t>
            </w:r>
          </w:p>
          <w:p w:rsidR="00DA5269" w:rsidRPr="00611125" w:rsidRDefault="00DA5269" w:rsidP="00DA5269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Niveau en informatique</w:t>
            </w:r>
          </w:p>
        </w:tc>
        <w:tc>
          <w:tcPr>
            <w:tcW w:w="6243" w:type="dxa"/>
            <w:vAlign w:val="center"/>
          </w:tcPr>
          <w:p w:rsidR="00DA5269" w:rsidRPr="00611125" w:rsidRDefault="00B53871" w:rsidP="00DA526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Marc</w:t>
            </w:r>
          </w:p>
          <w:p w:rsidR="00DA5269" w:rsidRPr="00611125" w:rsidRDefault="003B5A9E" w:rsidP="00DA526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30</w:t>
            </w:r>
            <w:r w:rsidR="00DA5269">
              <w:rPr>
                <w:rFonts w:ascii="Times New Roman" w:hAnsi="Times New Roman"/>
                <w:color w:val="244061"/>
                <w:lang w:val="fr-FR"/>
              </w:rPr>
              <w:t xml:space="preserve"> ans</w:t>
            </w:r>
          </w:p>
          <w:p w:rsidR="00DA5269" w:rsidRPr="00611125" w:rsidRDefault="003B5A9E" w:rsidP="00DA526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Pizzaiolo chez OC Pizza</w:t>
            </w:r>
          </w:p>
          <w:p w:rsidR="00DA5269" w:rsidRPr="00611125" w:rsidRDefault="00DA5269" w:rsidP="00DA526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 xml:space="preserve">Utilisation quotidienne d’Internet sur son mobile </w:t>
            </w:r>
            <w:r w:rsidR="003B5A9E">
              <w:rPr>
                <w:rFonts w:ascii="Times New Roman" w:hAnsi="Times New Roman"/>
                <w:color w:val="244061"/>
                <w:lang w:val="fr-FR"/>
              </w:rPr>
              <w:t>et est</w:t>
            </w:r>
            <w:r>
              <w:rPr>
                <w:rFonts w:ascii="Times New Roman" w:hAnsi="Times New Roman"/>
                <w:color w:val="244061"/>
                <w:lang w:val="fr-FR"/>
              </w:rPr>
              <w:t xml:space="preserve"> à l’aise avec les outils de bureautique</w:t>
            </w:r>
          </w:p>
        </w:tc>
      </w:tr>
      <w:tr w:rsidR="00DA5269" w:rsidRPr="00037494" w:rsidTr="005C1B53">
        <w:trPr>
          <w:trHeight w:val="1701"/>
        </w:trPr>
        <w:tc>
          <w:tcPr>
            <w:tcW w:w="3681" w:type="dxa"/>
            <w:vAlign w:val="center"/>
          </w:tcPr>
          <w:p w:rsidR="00DA5269" w:rsidRPr="00611125" w:rsidRDefault="00DA5269" w:rsidP="00DA5269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Caractéristiques</w:t>
            </w:r>
          </w:p>
        </w:tc>
        <w:tc>
          <w:tcPr>
            <w:tcW w:w="6243" w:type="dxa"/>
            <w:vAlign w:val="center"/>
          </w:tcPr>
          <w:p w:rsidR="00DA5269" w:rsidRDefault="003B5A9E" w:rsidP="00DA526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Sérieux et motivé</w:t>
            </w:r>
          </w:p>
          <w:p w:rsidR="00DA5269" w:rsidRDefault="003B5A9E" w:rsidP="00DA526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proofErr w:type="gramStart"/>
            <w:r>
              <w:rPr>
                <w:rFonts w:ascii="Times New Roman" w:hAnsi="Times New Roman"/>
                <w:color w:val="244061"/>
                <w:lang w:val="fr-FR"/>
              </w:rPr>
              <w:t>A le</w:t>
            </w:r>
            <w:proofErr w:type="gramEnd"/>
            <w:r>
              <w:rPr>
                <w:rFonts w:ascii="Times New Roman" w:hAnsi="Times New Roman"/>
                <w:color w:val="244061"/>
                <w:lang w:val="fr-FR"/>
              </w:rPr>
              <w:t xml:space="preserve"> sens de l’organisation</w:t>
            </w:r>
            <w:bookmarkStart w:id="0" w:name="_GoBack"/>
            <w:bookmarkEnd w:id="0"/>
          </w:p>
          <w:p w:rsidR="00DA5269" w:rsidRPr="00611125" w:rsidRDefault="00DA5269" w:rsidP="00DA526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Famille soutenant</w:t>
            </w:r>
            <w:r w:rsidR="003B5A9E">
              <w:rPr>
                <w:rFonts w:ascii="Times New Roman" w:hAnsi="Times New Roman"/>
                <w:color w:val="244061"/>
                <w:lang w:val="fr-FR"/>
              </w:rPr>
              <w:t>e</w:t>
            </w:r>
          </w:p>
        </w:tc>
      </w:tr>
      <w:tr w:rsidR="00DA5269" w:rsidRPr="00037494" w:rsidTr="005C1B53">
        <w:trPr>
          <w:trHeight w:val="1701"/>
        </w:trPr>
        <w:tc>
          <w:tcPr>
            <w:tcW w:w="3681" w:type="dxa"/>
            <w:vAlign w:val="center"/>
          </w:tcPr>
          <w:p w:rsidR="00DA5269" w:rsidRPr="00611125" w:rsidRDefault="00DA5269" w:rsidP="00DA5269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Objectifs</w:t>
            </w: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 xml:space="preserve">  </w:t>
            </w:r>
          </w:p>
        </w:tc>
        <w:tc>
          <w:tcPr>
            <w:tcW w:w="6243" w:type="dxa"/>
            <w:vAlign w:val="center"/>
          </w:tcPr>
          <w:p w:rsidR="003B5A9E" w:rsidRDefault="003B5A9E" w:rsidP="003B5A9E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Évoluer dans l’entreprise</w:t>
            </w:r>
          </w:p>
          <w:p w:rsidR="00DA5269" w:rsidRDefault="00A361C7" w:rsidP="00DA526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Souhaiterais proposer aux responsables de les seconder</w:t>
            </w:r>
          </w:p>
          <w:p w:rsidR="00A361C7" w:rsidRDefault="00DA5269" w:rsidP="00A361C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Pouvoir partager ses réussites avec ses parents et ses amis</w:t>
            </w:r>
          </w:p>
          <w:p w:rsidR="00A361C7" w:rsidRPr="00A361C7" w:rsidRDefault="00A361C7" w:rsidP="00A361C7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Aime que l’on reconnaisse la qualité de son travail</w:t>
            </w:r>
          </w:p>
        </w:tc>
      </w:tr>
      <w:tr w:rsidR="00DA5269" w:rsidRPr="00037494" w:rsidTr="005C1B53">
        <w:trPr>
          <w:trHeight w:val="1701"/>
        </w:trPr>
        <w:tc>
          <w:tcPr>
            <w:tcW w:w="3681" w:type="dxa"/>
            <w:vAlign w:val="center"/>
          </w:tcPr>
          <w:p w:rsidR="00DA5269" w:rsidRPr="00611125" w:rsidRDefault="00DA5269" w:rsidP="00DA5269">
            <w:pPr>
              <w:spacing w:after="0" w:line="240" w:lineRule="auto"/>
              <w:rPr>
                <w:rFonts w:ascii="Times New Roman" w:hAnsi="Times New Roman" w:cs="Times New Roman"/>
                <w:b/>
                <w:color w:val="24406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Scénarios</w:t>
            </w:r>
            <w:r w:rsidRPr="00611125">
              <w:rPr>
                <w:rFonts w:ascii="Times New Roman" w:hAnsi="Times New Roman" w:cs="Times New Roman"/>
                <w:b/>
                <w:i/>
                <w:color w:val="244061"/>
                <w:sz w:val="24"/>
              </w:rPr>
              <w:t> </w:t>
            </w:r>
          </w:p>
        </w:tc>
        <w:tc>
          <w:tcPr>
            <w:tcW w:w="6243" w:type="dxa"/>
            <w:vAlign w:val="center"/>
          </w:tcPr>
          <w:p w:rsidR="00DA5269" w:rsidRDefault="003B5A9E" w:rsidP="00DA526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Aime le contact avec les clients</w:t>
            </w:r>
          </w:p>
          <w:p w:rsidR="00DA5269" w:rsidRDefault="003B5A9E" w:rsidP="00DA526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A une connaissance affinée des pizzas</w:t>
            </w:r>
          </w:p>
          <w:p w:rsidR="00DA5269" w:rsidRPr="00611125" w:rsidRDefault="003B5A9E" w:rsidP="00DA526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color w:val="244061"/>
                <w:lang w:val="fr-FR"/>
              </w:rPr>
            </w:pPr>
            <w:r>
              <w:rPr>
                <w:rFonts w:ascii="Times New Roman" w:hAnsi="Times New Roman"/>
                <w:color w:val="244061"/>
                <w:lang w:val="fr-FR"/>
              </w:rPr>
              <w:t>Aime le travail d’équipe</w:t>
            </w:r>
          </w:p>
        </w:tc>
      </w:tr>
    </w:tbl>
    <w:p w:rsidR="00854840" w:rsidRDefault="00B46469"/>
    <w:sectPr w:rsidR="00854840" w:rsidSect="00095278">
      <w:footerReference w:type="default" r:id="rId7"/>
      <w:pgSz w:w="11906" w:h="16838"/>
      <w:pgMar w:top="142" w:right="1440" w:bottom="709" w:left="1440" w:header="708" w:footer="5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469" w:rsidRDefault="00B46469" w:rsidP="00186EC1">
      <w:pPr>
        <w:spacing w:after="0" w:line="240" w:lineRule="auto"/>
      </w:pPr>
      <w:r>
        <w:separator/>
      </w:r>
    </w:p>
  </w:endnote>
  <w:endnote w:type="continuationSeparator" w:id="0">
    <w:p w:rsidR="00B46469" w:rsidRDefault="00B46469" w:rsidP="0018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A25" w:rsidRPr="00015415" w:rsidRDefault="00396522" w:rsidP="00A034E2">
    <w:pPr>
      <w:pStyle w:val="Pieddepage"/>
      <w:tabs>
        <w:tab w:val="clear" w:pos="9026"/>
        <w:tab w:val="right" w:pos="9498"/>
      </w:tabs>
      <w:ind w:right="-472"/>
      <w:jc w:val="right"/>
      <w:rPr>
        <w:color w:val="595959"/>
        <w:sz w:val="36"/>
        <w:szCs w:val="40"/>
      </w:rPr>
    </w:pPr>
    <w:r w:rsidRPr="00A034E2">
      <w:rPr>
        <w:color w:val="595959"/>
        <w:sz w:val="16"/>
      </w:rPr>
      <w:fldChar w:fldCharType="begin"/>
    </w:r>
    <w:r w:rsidRPr="00A034E2">
      <w:rPr>
        <w:color w:val="595959"/>
        <w:sz w:val="16"/>
      </w:rPr>
      <w:instrText xml:space="preserve"> PAGE   \* MERGEFORMAT </w:instrText>
    </w:r>
    <w:r w:rsidRPr="00A034E2">
      <w:rPr>
        <w:color w:val="595959"/>
        <w:sz w:val="16"/>
      </w:rPr>
      <w:fldChar w:fldCharType="separate"/>
    </w:r>
    <w:r w:rsidR="00095278" w:rsidRPr="00095278">
      <w:rPr>
        <w:noProof/>
        <w:color w:val="595959"/>
        <w:sz w:val="28"/>
        <w:szCs w:val="40"/>
      </w:rPr>
      <w:t>2</w:t>
    </w:r>
    <w:r w:rsidRPr="00A034E2">
      <w:rPr>
        <w:color w:val="595959"/>
        <w:sz w:val="16"/>
      </w:rPr>
      <w:fldChar w:fldCharType="end"/>
    </w:r>
  </w:p>
  <w:p w:rsidR="00D61A25" w:rsidRPr="007B5A13" w:rsidRDefault="00B46469" w:rsidP="007B5A13">
    <w:pPr>
      <w:pStyle w:val="Pieddepage"/>
      <w:jc w:val="center"/>
      <w:rPr>
        <w:color w:val="95B3D7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469" w:rsidRDefault="00B46469" w:rsidP="00186EC1">
      <w:pPr>
        <w:spacing w:after="0" w:line="240" w:lineRule="auto"/>
      </w:pPr>
      <w:r>
        <w:separator/>
      </w:r>
    </w:p>
  </w:footnote>
  <w:footnote w:type="continuationSeparator" w:id="0">
    <w:p w:rsidR="00B46469" w:rsidRDefault="00B46469" w:rsidP="0018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25D"/>
    <w:multiLevelType w:val="hybridMultilevel"/>
    <w:tmpl w:val="CBD67F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627C4B"/>
    <w:multiLevelType w:val="hybridMultilevel"/>
    <w:tmpl w:val="2F24D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C1"/>
    <w:rsid w:val="00095278"/>
    <w:rsid w:val="0015501A"/>
    <w:rsid w:val="00186EC1"/>
    <w:rsid w:val="001E6DC2"/>
    <w:rsid w:val="00221D71"/>
    <w:rsid w:val="00230A98"/>
    <w:rsid w:val="002620D6"/>
    <w:rsid w:val="002A7C56"/>
    <w:rsid w:val="00315B13"/>
    <w:rsid w:val="00396522"/>
    <w:rsid w:val="003B5A9E"/>
    <w:rsid w:val="003E7FCB"/>
    <w:rsid w:val="004643C0"/>
    <w:rsid w:val="004B3538"/>
    <w:rsid w:val="00527A54"/>
    <w:rsid w:val="0059168E"/>
    <w:rsid w:val="005C1B53"/>
    <w:rsid w:val="006452E4"/>
    <w:rsid w:val="006757E1"/>
    <w:rsid w:val="0069096C"/>
    <w:rsid w:val="007B1CAF"/>
    <w:rsid w:val="008610FD"/>
    <w:rsid w:val="008A3552"/>
    <w:rsid w:val="00911D45"/>
    <w:rsid w:val="00914766"/>
    <w:rsid w:val="00916C46"/>
    <w:rsid w:val="009928EE"/>
    <w:rsid w:val="009D0D1C"/>
    <w:rsid w:val="00A361C7"/>
    <w:rsid w:val="00A62B78"/>
    <w:rsid w:val="00B46469"/>
    <w:rsid w:val="00B53871"/>
    <w:rsid w:val="00C02872"/>
    <w:rsid w:val="00CD5DCA"/>
    <w:rsid w:val="00D7488B"/>
    <w:rsid w:val="00D76E67"/>
    <w:rsid w:val="00DA5269"/>
    <w:rsid w:val="00E3422F"/>
    <w:rsid w:val="00EC057B"/>
    <w:rsid w:val="00F1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91B3"/>
  <w15:chartTrackingRefBased/>
  <w15:docId w15:val="{AC173A56-69E3-41A6-9C6B-DCCA92D9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EC1"/>
    <w:pPr>
      <w:keepNext/>
      <w:keepLines/>
      <w:spacing w:before="480" w:after="0" w:line="276" w:lineRule="auto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6EC1"/>
    <w:rPr>
      <w:rFonts w:ascii="Verdana" w:eastAsia="Times New Roman" w:hAnsi="Verdana" w:cs="Times New Roman"/>
      <w:b/>
      <w:bCs/>
      <w:color w:val="365F91"/>
      <w:sz w:val="28"/>
      <w:szCs w:val="2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186EC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En-tteCar">
    <w:name w:val="En-tête Car"/>
    <w:basedOn w:val="Policepardfaut"/>
    <w:link w:val="En-tte"/>
    <w:uiPriority w:val="99"/>
    <w:rsid w:val="00186EC1"/>
    <w:rPr>
      <w:rFonts w:ascii="Calibri" w:eastAsia="Calibri" w:hAnsi="Calibri" w:cs="Times New Roman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186EC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PieddepageCar">
    <w:name w:val="Pied de page Car"/>
    <w:basedOn w:val="Policepardfaut"/>
    <w:link w:val="Pieddepage"/>
    <w:uiPriority w:val="99"/>
    <w:rsid w:val="00186EC1"/>
    <w:rPr>
      <w:rFonts w:ascii="Calibri" w:eastAsia="Calibri" w:hAnsi="Calibri" w:cs="Times New Roman"/>
      <w:lang w:val="en-GB"/>
    </w:rPr>
  </w:style>
  <w:style w:type="paragraph" w:styleId="Paragraphedeliste">
    <w:name w:val="List Paragraph"/>
    <w:basedOn w:val="Normal"/>
    <w:uiPriority w:val="34"/>
    <w:qFormat/>
    <w:rsid w:val="00186EC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character" w:styleId="Lienhypertexte">
    <w:name w:val="Hyperlink"/>
    <w:basedOn w:val="Policepardfaut"/>
    <w:uiPriority w:val="99"/>
    <w:unhideWhenUsed/>
    <w:rsid w:val="00EC0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532</Characters>
  <Application>Microsoft Office Word</Application>
  <DocSecurity>0</DocSecurity>
  <Lines>22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 Bugarel</dc:creator>
  <cp:keywords/>
  <dc:description/>
  <cp:lastModifiedBy>Eric AUBRUN</cp:lastModifiedBy>
  <cp:revision>18</cp:revision>
  <dcterms:created xsi:type="dcterms:W3CDTF">2018-07-10T10:48:00Z</dcterms:created>
  <dcterms:modified xsi:type="dcterms:W3CDTF">2019-07-31T19:21:00Z</dcterms:modified>
</cp:coreProperties>
</file>