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8" w:type="dxa"/>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E12116" w:rsidRPr="009C639E" w14:paraId="2F66E223" w14:textId="77777777" w:rsidTr="00655DB1">
        <w:trPr>
          <w:trHeight w:val="9975"/>
        </w:trPr>
        <w:tc>
          <w:tcPr>
            <w:tcW w:w="9638" w:type="dxa"/>
            <w:shd w:val="clear" w:color="auto" w:fill="auto"/>
            <w:vAlign w:val="center"/>
          </w:tcPr>
          <w:p w14:paraId="0661449D" w14:textId="3D798911" w:rsidR="00E12116" w:rsidRPr="009C639E" w:rsidRDefault="00332938">
            <w:pPr>
              <w:jc w:val="center"/>
              <w:rPr>
                <w:rFonts w:ascii="Open Sans" w:hAnsi="Open Sans" w:cs="Open Sans"/>
                <w:b/>
                <w:bCs/>
                <w:sz w:val="40"/>
                <w:szCs w:val="40"/>
              </w:rPr>
            </w:pPr>
            <w:r w:rsidRPr="009C639E">
              <w:rPr>
                <w:rFonts w:ascii="Open Sans" w:hAnsi="Open Sans" w:cs="Open Sans"/>
                <w:b/>
                <w:bCs/>
                <w:sz w:val="40"/>
                <w:szCs w:val="40"/>
              </w:rPr>
              <w:t>OC PIZZA</w:t>
            </w:r>
          </w:p>
          <w:p w14:paraId="5C91FDB8" w14:textId="77777777" w:rsidR="00E12116" w:rsidRPr="009C639E" w:rsidRDefault="00E12116">
            <w:pPr>
              <w:jc w:val="center"/>
              <w:rPr>
                <w:rFonts w:ascii="Open Sans" w:hAnsi="Open Sans" w:cs="Open Sans"/>
                <w:b/>
                <w:bCs/>
                <w:sz w:val="40"/>
                <w:szCs w:val="40"/>
              </w:rPr>
            </w:pPr>
          </w:p>
          <w:p w14:paraId="67BF6F02" w14:textId="081A06CD" w:rsidR="00E12116" w:rsidRPr="009C639E" w:rsidRDefault="00332938">
            <w:pPr>
              <w:jc w:val="center"/>
              <w:rPr>
                <w:rFonts w:ascii="Open Sans" w:hAnsi="Open Sans" w:cs="Open Sans"/>
              </w:rPr>
            </w:pPr>
            <w:r w:rsidRPr="009C639E">
              <w:rPr>
                <w:rFonts w:ascii="Open Sans" w:hAnsi="Open Sans" w:cs="Open Sans"/>
                <w:b/>
                <w:bCs/>
                <w:kern w:val="36"/>
                <w:sz w:val="48"/>
                <w:szCs w:val="48"/>
              </w:rPr>
              <w:t>Documentez votre système de gestion de pizzeria</w:t>
            </w:r>
          </w:p>
          <w:p w14:paraId="36128089" w14:textId="77777777" w:rsidR="00E12116" w:rsidRPr="009C639E" w:rsidRDefault="00E12116">
            <w:pPr>
              <w:jc w:val="center"/>
              <w:rPr>
                <w:rFonts w:ascii="Open Sans" w:hAnsi="Open Sans" w:cs="Open Sans"/>
              </w:rPr>
            </w:pPr>
          </w:p>
          <w:p w14:paraId="7ED9D551" w14:textId="77777777" w:rsidR="00E12116" w:rsidRPr="009C639E" w:rsidRDefault="007A34FC">
            <w:pPr>
              <w:jc w:val="center"/>
              <w:rPr>
                <w:rFonts w:ascii="Open Sans" w:hAnsi="Open Sans" w:cs="Open Sans"/>
              </w:rPr>
            </w:pPr>
            <w:r w:rsidRPr="009C639E">
              <w:rPr>
                <w:rFonts w:ascii="Open Sans" w:hAnsi="Open Sans" w:cs="Open Sans"/>
                <w:sz w:val="28"/>
                <w:szCs w:val="28"/>
              </w:rPr>
              <w:fldChar w:fldCharType="begin"/>
            </w:r>
            <w:r w:rsidRPr="009C639E">
              <w:rPr>
                <w:rFonts w:ascii="Open Sans" w:hAnsi="Open Sans" w:cs="Open Sans"/>
                <w:sz w:val="28"/>
                <w:szCs w:val="28"/>
              </w:rPr>
              <w:instrText xml:space="preserve"> TITLE </w:instrText>
            </w:r>
            <w:r w:rsidRPr="009C639E">
              <w:rPr>
                <w:rFonts w:ascii="Open Sans" w:hAnsi="Open Sans" w:cs="Open Sans"/>
                <w:sz w:val="28"/>
                <w:szCs w:val="28"/>
              </w:rPr>
              <w:fldChar w:fldCharType="separate"/>
            </w:r>
            <w:r w:rsidRPr="009C639E">
              <w:rPr>
                <w:rFonts w:ascii="Open Sans" w:hAnsi="Open Sans" w:cs="Open Sans"/>
                <w:sz w:val="28"/>
                <w:szCs w:val="28"/>
              </w:rPr>
              <w:t>Dossier de conception technique</w:t>
            </w:r>
            <w:r w:rsidRPr="009C639E">
              <w:rPr>
                <w:rFonts w:ascii="Open Sans" w:hAnsi="Open Sans" w:cs="Open Sans"/>
                <w:sz w:val="28"/>
                <w:szCs w:val="28"/>
              </w:rPr>
              <w:fldChar w:fldCharType="end"/>
            </w:r>
          </w:p>
          <w:p w14:paraId="05D9848F" w14:textId="77777777" w:rsidR="00E12116" w:rsidRPr="009C639E" w:rsidRDefault="00E12116">
            <w:pPr>
              <w:jc w:val="center"/>
              <w:rPr>
                <w:rFonts w:ascii="Open Sans" w:hAnsi="Open Sans" w:cs="Open Sans"/>
              </w:rPr>
            </w:pPr>
          </w:p>
          <w:p w14:paraId="04BF0671" w14:textId="3E436020" w:rsidR="00E12116" w:rsidRPr="009C639E" w:rsidRDefault="007A34FC">
            <w:pPr>
              <w:jc w:val="center"/>
              <w:rPr>
                <w:rFonts w:ascii="Open Sans" w:hAnsi="Open Sans" w:cs="Open Sans"/>
                <w:b/>
                <w:bCs/>
              </w:rPr>
            </w:pPr>
            <w:r w:rsidRPr="009C639E">
              <w:rPr>
                <w:rFonts w:ascii="Open Sans" w:hAnsi="Open Sans" w:cs="Open Sans"/>
              </w:rPr>
              <w:t xml:space="preserve">Version </w:t>
            </w:r>
            <w:r w:rsidR="00332938" w:rsidRPr="009C639E">
              <w:rPr>
                <w:rFonts w:ascii="Open Sans" w:hAnsi="Open Sans" w:cs="Open Sans"/>
              </w:rPr>
              <w:t>1.0</w:t>
            </w:r>
          </w:p>
        </w:tc>
      </w:tr>
      <w:tr w:rsidR="00E12116" w:rsidRPr="009C639E" w14:paraId="433091A0" w14:textId="77777777" w:rsidTr="00655DB1">
        <w:trPr>
          <w:trHeight w:val="1361"/>
        </w:trPr>
        <w:tc>
          <w:tcPr>
            <w:tcW w:w="9638" w:type="dxa"/>
            <w:shd w:val="clear" w:color="auto" w:fill="auto"/>
            <w:vAlign w:val="center"/>
          </w:tcPr>
          <w:p w14:paraId="18FE1E53" w14:textId="77777777" w:rsidR="00E12116" w:rsidRPr="009C639E" w:rsidRDefault="007A34FC">
            <w:pPr>
              <w:jc w:val="right"/>
              <w:rPr>
                <w:rFonts w:ascii="Open Sans" w:hAnsi="Open Sans" w:cs="Open Sans"/>
              </w:rPr>
            </w:pPr>
            <w:r w:rsidRPr="009C639E">
              <w:rPr>
                <w:rFonts w:ascii="Open Sans" w:hAnsi="Open Sans" w:cs="Open Sans"/>
                <w:b/>
                <w:bCs/>
              </w:rPr>
              <w:t>Auteur</w:t>
            </w:r>
          </w:p>
          <w:p w14:paraId="67DE262C" w14:textId="441ED5A9" w:rsidR="00E12116" w:rsidRPr="009C639E" w:rsidRDefault="00FC2285">
            <w:pPr>
              <w:jc w:val="right"/>
              <w:rPr>
                <w:rFonts w:ascii="Open Sans" w:hAnsi="Open Sans" w:cs="Open Sans"/>
              </w:rPr>
            </w:pPr>
            <w:r w:rsidRPr="009C639E">
              <w:rPr>
                <w:rFonts w:ascii="Open Sans" w:hAnsi="Open Sans" w:cs="Open Sans"/>
              </w:rPr>
              <w:t xml:space="preserve">AUBRUN </w:t>
            </w:r>
            <w:proofErr w:type="spellStart"/>
            <w:r w:rsidRPr="009C639E">
              <w:rPr>
                <w:rFonts w:ascii="Open Sans" w:hAnsi="Open Sans" w:cs="Open Sans"/>
              </w:rPr>
              <w:t>Eric</w:t>
            </w:r>
            <w:proofErr w:type="spellEnd"/>
          </w:p>
          <w:p w14:paraId="506B65E3" w14:textId="3298F39D" w:rsidR="00E12116" w:rsidRPr="009C639E" w:rsidRDefault="007A34FC">
            <w:pPr>
              <w:jc w:val="right"/>
              <w:rPr>
                <w:rFonts w:ascii="Open Sans" w:hAnsi="Open Sans" w:cs="Open Sans"/>
                <w:color w:val="FF3333"/>
                <w:sz w:val="20"/>
                <w:szCs w:val="20"/>
              </w:rPr>
            </w:pPr>
            <w:r w:rsidRPr="009C639E">
              <w:rPr>
                <w:rFonts w:ascii="Open Sans" w:hAnsi="Open Sans" w:cs="Open Sans"/>
                <w:i/>
                <w:iCs/>
              </w:rPr>
              <w:fldChar w:fldCharType="begin"/>
            </w:r>
            <w:r w:rsidRPr="009C639E">
              <w:rPr>
                <w:rFonts w:ascii="Open Sans" w:hAnsi="Open Sans" w:cs="Open Sans"/>
                <w:i/>
                <w:iCs/>
              </w:rPr>
              <w:instrText xml:space="preserve"> DOCPROPERTY "Auteur_Role"</w:instrText>
            </w:r>
            <w:r w:rsidRPr="009C639E">
              <w:rPr>
                <w:rFonts w:ascii="Open Sans" w:hAnsi="Open Sans" w:cs="Open Sans"/>
                <w:i/>
                <w:iCs/>
              </w:rPr>
              <w:fldChar w:fldCharType="separate"/>
            </w:r>
            <w:proofErr w:type="spellStart"/>
            <w:r w:rsidR="00FC2285" w:rsidRPr="009C639E">
              <w:rPr>
                <w:rFonts w:ascii="Open Sans" w:hAnsi="Open Sans" w:cs="Open Sans"/>
                <w:i/>
                <w:iCs/>
              </w:rPr>
              <w:t>Analalyste</w:t>
            </w:r>
            <w:proofErr w:type="spellEnd"/>
            <w:r w:rsidR="00FC2285" w:rsidRPr="009C639E">
              <w:rPr>
                <w:rFonts w:ascii="Open Sans" w:hAnsi="Open Sans" w:cs="Open Sans"/>
                <w:i/>
                <w:iCs/>
              </w:rPr>
              <w:t>-programmeur</w:t>
            </w:r>
            <w:r w:rsidRPr="009C639E">
              <w:rPr>
                <w:rFonts w:ascii="Open Sans" w:hAnsi="Open Sans" w:cs="Open Sans"/>
                <w:i/>
                <w:iCs/>
              </w:rPr>
              <w:fldChar w:fldCharType="end"/>
            </w:r>
          </w:p>
        </w:tc>
      </w:tr>
    </w:tbl>
    <w:p w14:paraId="33F40251" w14:textId="77777777" w:rsidR="00E12116" w:rsidRPr="00332938" w:rsidRDefault="00E12116">
      <w:pPr>
        <w:pageBreakBefore/>
      </w:pPr>
    </w:p>
    <w:p w14:paraId="3309ABA7" w14:textId="77777777" w:rsidR="00E12116" w:rsidRPr="009C639E" w:rsidRDefault="007A34FC">
      <w:pPr>
        <w:pStyle w:val="TitreTR"/>
        <w:rPr>
          <w:rFonts w:ascii="Open Sans" w:hAnsi="Open Sans" w:cs="Open Sans"/>
        </w:rPr>
      </w:pPr>
      <w:r w:rsidRPr="009C639E">
        <w:rPr>
          <w:rFonts w:ascii="Open Sans" w:hAnsi="Open Sans" w:cs="Open Sans"/>
        </w:rPr>
        <w:t>Table des matières</w:t>
      </w:r>
    </w:p>
    <w:p w14:paraId="337A9D5A" w14:textId="0CEAD490" w:rsidR="0024066B" w:rsidRDefault="007A34FC">
      <w:pPr>
        <w:pStyle w:val="TM1"/>
        <w:rPr>
          <w:rFonts w:asciiTheme="minorHAnsi" w:eastAsiaTheme="minorEastAsia" w:hAnsiTheme="minorHAnsi" w:cstheme="minorBidi"/>
          <w:b w:val="0"/>
          <w:noProof/>
        </w:rPr>
      </w:pPr>
      <w:r>
        <w:fldChar w:fldCharType="begin"/>
      </w:r>
      <w:r w:rsidRPr="00332938">
        <w:instrText xml:space="preserve"> TOC \f \o "1-9" \t "Titre 10,10" </w:instrText>
      </w:r>
      <w:r>
        <w:fldChar w:fldCharType="separate"/>
      </w:r>
      <w:r w:rsidR="0024066B" w:rsidRPr="001B76B9">
        <w:rPr>
          <w:rFonts w:ascii="Open Sans" w:hAnsi="Open Sans" w:cs="Open Sans"/>
          <w:noProof/>
        </w:rPr>
        <w:t>1 - Versions</w:t>
      </w:r>
      <w:r w:rsidR="0024066B">
        <w:rPr>
          <w:noProof/>
        </w:rPr>
        <w:tab/>
      </w:r>
      <w:r w:rsidR="0024066B">
        <w:rPr>
          <w:noProof/>
        </w:rPr>
        <w:fldChar w:fldCharType="begin"/>
      </w:r>
      <w:r w:rsidR="0024066B">
        <w:rPr>
          <w:noProof/>
        </w:rPr>
        <w:instrText xml:space="preserve"> PAGEREF _Toc70977197 \h </w:instrText>
      </w:r>
      <w:r w:rsidR="0024066B">
        <w:rPr>
          <w:noProof/>
        </w:rPr>
      </w:r>
      <w:r w:rsidR="0024066B">
        <w:rPr>
          <w:noProof/>
        </w:rPr>
        <w:fldChar w:fldCharType="separate"/>
      </w:r>
      <w:r w:rsidR="0024066B">
        <w:rPr>
          <w:noProof/>
        </w:rPr>
        <w:t>3</w:t>
      </w:r>
      <w:r w:rsidR="0024066B">
        <w:rPr>
          <w:noProof/>
        </w:rPr>
        <w:fldChar w:fldCharType="end"/>
      </w:r>
    </w:p>
    <w:p w14:paraId="01F360E3" w14:textId="58FD9CB5"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2 - Introduction</w:t>
      </w:r>
      <w:r>
        <w:rPr>
          <w:noProof/>
        </w:rPr>
        <w:tab/>
      </w:r>
      <w:r>
        <w:rPr>
          <w:noProof/>
        </w:rPr>
        <w:fldChar w:fldCharType="begin"/>
      </w:r>
      <w:r>
        <w:rPr>
          <w:noProof/>
        </w:rPr>
        <w:instrText xml:space="preserve"> PAGEREF _Toc70977198 \h </w:instrText>
      </w:r>
      <w:r>
        <w:rPr>
          <w:noProof/>
        </w:rPr>
      </w:r>
      <w:r>
        <w:rPr>
          <w:noProof/>
        </w:rPr>
        <w:fldChar w:fldCharType="separate"/>
      </w:r>
      <w:r>
        <w:rPr>
          <w:noProof/>
        </w:rPr>
        <w:t>4</w:t>
      </w:r>
      <w:r>
        <w:rPr>
          <w:noProof/>
        </w:rPr>
        <w:fldChar w:fldCharType="end"/>
      </w:r>
    </w:p>
    <w:p w14:paraId="70D89A1C" w14:textId="52869158" w:rsidR="0024066B" w:rsidRDefault="0024066B">
      <w:pPr>
        <w:pStyle w:val="TM2"/>
        <w:rPr>
          <w:rFonts w:asciiTheme="minorHAnsi" w:eastAsiaTheme="minorEastAsia" w:hAnsiTheme="minorHAnsi" w:cstheme="minorBidi"/>
          <w:noProof/>
        </w:rPr>
      </w:pPr>
      <w:r w:rsidRPr="001B76B9">
        <w:rPr>
          <w:rFonts w:ascii="Open Sans" w:hAnsi="Open Sans" w:cs="Open Sans"/>
          <w:noProof/>
        </w:rPr>
        <w:t>2.1 - Objet du document</w:t>
      </w:r>
      <w:r>
        <w:rPr>
          <w:noProof/>
        </w:rPr>
        <w:tab/>
      </w:r>
      <w:r>
        <w:rPr>
          <w:noProof/>
        </w:rPr>
        <w:fldChar w:fldCharType="begin"/>
      </w:r>
      <w:r>
        <w:rPr>
          <w:noProof/>
        </w:rPr>
        <w:instrText xml:space="preserve"> PAGEREF _Toc70977199 \h </w:instrText>
      </w:r>
      <w:r>
        <w:rPr>
          <w:noProof/>
        </w:rPr>
      </w:r>
      <w:r>
        <w:rPr>
          <w:noProof/>
        </w:rPr>
        <w:fldChar w:fldCharType="separate"/>
      </w:r>
      <w:r>
        <w:rPr>
          <w:noProof/>
        </w:rPr>
        <w:t>4</w:t>
      </w:r>
      <w:r>
        <w:rPr>
          <w:noProof/>
        </w:rPr>
        <w:fldChar w:fldCharType="end"/>
      </w:r>
    </w:p>
    <w:p w14:paraId="409D267A" w14:textId="4240B3FD" w:rsidR="0024066B" w:rsidRDefault="0024066B">
      <w:pPr>
        <w:pStyle w:val="TM2"/>
        <w:rPr>
          <w:rFonts w:asciiTheme="minorHAnsi" w:eastAsiaTheme="minorEastAsia" w:hAnsiTheme="minorHAnsi" w:cstheme="minorBidi"/>
          <w:noProof/>
        </w:rPr>
      </w:pPr>
      <w:r w:rsidRPr="001B76B9">
        <w:rPr>
          <w:rFonts w:ascii="Open Sans" w:hAnsi="Open Sans" w:cs="Open Sans"/>
          <w:noProof/>
        </w:rPr>
        <w:t>2.2 - Références</w:t>
      </w:r>
      <w:r>
        <w:rPr>
          <w:noProof/>
        </w:rPr>
        <w:tab/>
      </w:r>
      <w:r>
        <w:rPr>
          <w:noProof/>
        </w:rPr>
        <w:fldChar w:fldCharType="begin"/>
      </w:r>
      <w:r>
        <w:rPr>
          <w:noProof/>
        </w:rPr>
        <w:instrText xml:space="preserve"> PAGEREF _Toc70977200 \h </w:instrText>
      </w:r>
      <w:r>
        <w:rPr>
          <w:noProof/>
        </w:rPr>
      </w:r>
      <w:r>
        <w:rPr>
          <w:noProof/>
        </w:rPr>
        <w:fldChar w:fldCharType="separate"/>
      </w:r>
      <w:r>
        <w:rPr>
          <w:noProof/>
        </w:rPr>
        <w:t>4</w:t>
      </w:r>
      <w:r>
        <w:rPr>
          <w:noProof/>
        </w:rPr>
        <w:fldChar w:fldCharType="end"/>
      </w:r>
    </w:p>
    <w:p w14:paraId="67D9DBED" w14:textId="0134CA77"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3 - Architecture Technique</w:t>
      </w:r>
      <w:r>
        <w:rPr>
          <w:noProof/>
        </w:rPr>
        <w:tab/>
      </w:r>
      <w:r>
        <w:rPr>
          <w:noProof/>
        </w:rPr>
        <w:fldChar w:fldCharType="begin"/>
      </w:r>
      <w:r>
        <w:rPr>
          <w:noProof/>
        </w:rPr>
        <w:instrText xml:space="preserve"> PAGEREF _Toc70977201 \h </w:instrText>
      </w:r>
      <w:r>
        <w:rPr>
          <w:noProof/>
        </w:rPr>
      </w:r>
      <w:r>
        <w:rPr>
          <w:noProof/>
        </w:rPr>
        <w:fldChar w:fldCharType="separate"/>
      </w:r>
      <w:r>
        <w:rPr>
          <w:noProof/>
        </w:rPr>
        <w:t>5</w:t>
      </w:r>
      <w:r>
        <w:rPr>
          <w:noProof/>
        </w:rPr>
        <w:fldChar w:fldCharType="end"/>
      </w:r>
    </w:p>
    <w:p w14:paraId="2BD7097C" w14:textId="1AD974A1" w:rsidR="0024066B" w:rsidRDefault="0024066B">
      <w:pPr>
        <w:pStyle w:val="TM2"/>
        <w:rPr>
          <w:rFonts w:asciiTheme="minorHAnsi" w:eastAsiaTheme="minorEastAsia" w:hAnsiTheme="minorHAnsi" w:cstheme="minorBidi"/>
          <w:noProof/>
        </w:rPr>
      </w:pPr>
      <w:r w:rsidRPr="001B76B9">
        <w:rPr>
          <w:rFonts w:ascii="Open Sans" w:hAnsi="Open Sans" w:cs="Open Sans"/>
          <w:noProof/>
        </w:rPr>
        <w:t>3.1 - Application Web</w:t>
      </w:r>
      <w:r>
        <w:rPr>
          <w:noProof/>
        </w:rPr>
        <w:tab/>
      </w:r>
      <w:r>
        <w:rPr>
          <w:noProof/>
        </w:rPr>
        <w:fldChar w:fldCharType="begin"/>
      </w:r>
      <w:r>
        <w:rPr>
          <w:noProof/>
        </w:rPr>
        <w:instrText xml:space="preserve"> PAGEREF _Toc70977202 \h </w:instrText>
      </w:r>
      <w:r>
        <w:rPr>
          <w:noProof/>
        </w:rPr>
      </w:r>
      <w:r>
        <w:rPr>
          <w:noProof/>
        </w:rPr>
        <w:fldChar w:fldCharType="separate"/>
      </w:r>
      <w:r>
        <w:rPr>
          <w:noProof/>
        </w:rPr>
        <w:t>5</w:t>
      </w:r>
      <w:r>
        <w:rPr>
          <w:noProof/>
        </w:rPr>
        <w:fldChar w:fldCharType="end"/>
      </w:r>
    </w:p>
    <w:p w14:paraId="7393B395" w14:textId="317AF955"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3.1.1 - Composant Authentification</w:t>
      </w:r>
      <w:r>
        <w:rPr>
          <w:noProof/>
        </w:rPr>
        <w:tab/>
      </w:r>
      <w:r>
        <w:rPr>
          <w:noProof/>
        </w:rPr>
        <w:fldChar w:fldCharType="begin"/>
      </w:r>
      <w:r>
        <w:rPr>
          <w:noProof/>
        </w:rPr>
        <w:instrText xml:space="preserve"> PAGEREF _Toc70977203 \h </w:instrText>
      </w:r>
      <w:r>
        <w:rPr>
          <w:noProof/>
        </w:rPr>
      </w:r>
      <w:r>
        <w:rPr>
          <w:noProof/>
        </w:rPr>
        <w:fldChar w:fldCharType="separate"/>
      </w:r>
      <w:r>
        <w:rPr>
          <w:noProof/>
        </w:rPr>
        <w:t>6</w:t>
      </w:r>
      <w:r>
        <w:rPr>
          <w:noProof/>
        </w:rPr>
        <w:fldChar w:fldCharType="end"/>
      </w:r>
    </w:p>
    <w:p w14:paraId="045D5DA8" w14:textId="498ECDDF"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3.1.2 - Composant Gestion du stock</w:t>
      </w:r>
      <w:r>
        <w:rPr>
          <w:noProof/>
        </w:rPr>
        <w:tab/>
      </w:r>
      <w:r>
        <w:rPr>
          <w:noProof/>
        </w:rPr>
        <w:fldChar w:fldCharType="begin"/>
      </w:r>
      <w:r>
        <w:rPr>
          <w:noProof/>
        </w:rPr>
        <w:instrText xml:space="preserve"> PAGEREF _Toc70977204 \h </w:instrText>
      </w:r>
      <w:r>
        <w:rPr>
          <w:noProof/>
        </w:rPr>
      </w:r>
      <w:r>
        <w:rPr>
          <w:noProof/>
        </w:rPr>
        <w:fldChar w:fldCharType="separate"/>
      </w:r>
      <w:r>
        <w:rPr>
          <w:noProof/>
        </w:rPr>
        <w:t>7</w:t>
      </w:r>
      <w:r>
        <w:rPr>
          <w:noProof/>
        </w:rPr>
        <w:fldChar w:fldCharType="end"/>
      </w:r>
    </w:p>
    <w:p w14:paraId="0CDEB9B2" w14:textId="0E8645A9"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3.1.3 - Composant Cycle de vie de commande</w:t>
      </w:r>
      <w:r>
        <w:rPr>
          <w:noProof/>
        </w:rPr>
        <w:tab/>
      </w:r>
      <w:r>
        <w:rPr>
          <w:noProof/>
        </w:rPr>
        <w:fldChar w:fldCharType="begin"/>
      </w:r>
      <w:r>
        <w:rPr>
          <w:noProof/>
        </w:rPr>
        <w:instrText xml:space="preserve"> PAGEREF _Toc70977205 \h </w:instrText>
      </w:r>
      <w:r>
        <w:rPr>
          <w:noProof/>
        </w:rPr>
      </w:r>
      <w:r>
        <w:rPr>
          <w:noProof/>
        </w:rPr>
        <w:fldChar w:fldCharType="separate"/>
      </w:r>
      <w:r>
        <w:rPr>
          <w:noProof/>
        </w:rPr>
        <w:t>7</w:t>
      </w:r>
      <w:r>
        <w:rPr>
          <w:noProof/>
        </w:rPr>
        <w:fldChar w:fldCharType="end"/>
      </w:r>
    </w:p>
    <w:p w14:paraId="578695F7" w14:textId="0914D1FA"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3.1.4 - Les API (Application Programming Interface)</w:t>
      </w:r>
      <w:r>
        <w:rPr>
          <w:noProof/>
        </w:rPr>
        <w:tab/>
      </w:r>
      <w:r>
        <w:rPr>
          <w:noProof/>
        </w:rPr>
        <w:fldChar w:fldCharType="begin"/>
      </w:r>
      <w:r>
        <w:rPr>
          <w:noProof/>
        </w:rPr>
        <w:instrText xml:space="preserve"> PAGEREF _Toc70977206 \h </w:instrText>
      </w:r>
      <w:r>
        <w:rPr>
          <w:noProof/>
        </w:rPr>
      </w:r>
      <w:r>
        <w:rPr>
          <w:noProof/>
        </w:rPr>
        <w:fldChar w:fldCharType="separate"/>
      </w:r>
      <w:r>
        <w:rPr>
          <w:noProof/>
        </w:rPr>
        <w:t>8</w:t>
      </w:r>
      <w:r>
        <w:rPr>
          <w:noProof/>
        </w:rPr>
        <w:fldChar w:fldCharType="end"/>
      </w:r>
    </w:p>
    <w:p w14:paraId="6133F653" w14:textId="799DBA93"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3.1.4.1 - L’API Géolocalisation</w:t>
      </w:r>
      <w:r>
        <w:rPr>
          <w:noProof/>
        </w:rPr>
        <w:tab/>
      </w:r>
      <w:r>
        <w:rPr>
          <w:noProof/>
        </w:rPr>
        <w:fldChar w:fldCharType="begin"/>
      </w:r>
      <w:r>
        <w:rPr>
          <w:noProof/>
        </w:rPr>
        <w:instrText xml:space="preserve"> PAGEREF _Toc70977207 \h </w:instrText>
      </w:r>
      <w:r>
        <w:rPr>
          <w:noProof/>
        </w:rPr>
      </w:r>
      <w:r>
        <w:rPr>
          <w:noProof/>
        </w:rPr>
        <w:fldChar w:fldCharType="separate"/>
      </w:r>
      <w:r>
        <w:rPr>
          <w:noProof/>
        </w:rPr>
        <w:t>8</w:t>
      </w:r>
      <w:r>
        <w:rPr>
          <w:noProof/>
        </w:rPr>
        <w:fldChar w:fldCharType="end"/>
      </w:r>
    </w:p>
    <w:p w14:paraId="217DC6F0" w14:textId="6307CBDB"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3.1.4.2 - L’API SMS</w:t>
      </w:r>
      <w:r>
        <w:rPr>
          <w:noProof/>
        </w:rPr>
        <w:tab/>
      </w:r>
      <w:r>
        <w:rPr>
          <w:noProof/>
        </w:rPr>
        <w:fldChar w:fldCharType="begin"/>
      </w:r>
      <w:r>
        <w:rPr>
          <w:noProof/>
        </w:rPr>
        <w:instrText xml:space="preserve"> PAGEREF _Toc70977208 \h </w:instrText>
      </w:r>
      <w:r>
        <w:rPr>
          <w:noProof/>
        </w:rPr>
      </w:r>
      <w:r>
        <w:rPr>
          <w:noProof/>
        </w:rPr>
        <w:fldChar w:fldCharType="separate"/>
      </w:r>
      <w:r>
        <w:rPr>
          <w:noProof/>
        </w:rPr>
        <w:t>8</w:t>
      </w:r>
      <w:r>
        <w:rPr>
          <w:noProof/>
        </w:rPr>
        <w:fldChar w:fldCharType="end"/>
      </w:r>
    </w:p>
    <w:p w14:paraId="7145B788" w14:textId="6FF2A3B1"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3.1.4.3 - L’API Paiement en ligne</w:t>
      </w:r>
      <w:r>
        <w:rPr>
          <w:noProof/>
        </w:rPr>
        <w:tab/>
      </w:r>
      <w:r>
        <w:rPr>
          <w:noProof/>
        </w:rPr>
        <w:fldChar w:fldCharType="begin"/>
      </w:r>
      <w:r>
        <w:rPr>
          <w:noProof/>
        </w:rPr>
        <w:instrText xml:space="preserve"> PAGEREF _Toc70977209 \h </w:instrText>
      </w:r>
      <w:r>
        <w:rPr>
          <w:noProof/>
        </w:rPr>
      </w:r>
      <w:r>
        <w:rPr>
          <w:noProof/>
        </w:rPr>
        <w:fldChar w:fldCharType="separate"/>
      </w:r>
      <w:r>
        <w:rPr>
          <w:noProof/>
        </w:rPr>
        <w:t>8</w:t>
      </w:r>
      <w:r>
        <w:rPr>
          <w:noProof/>
        </w:rPr>
        <w:fldChar w:fldCharType="end"/>
      </w:r>
    </w:p>
    <w:p w14:paraId="1A9ECE26" w14:textId="02EF5072"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3.1.4.4 - L’API Mail</w:t>
      </w:r>
      <w:r>
        <w:rPr>
          <w:noProof/>
        </w:rPr>
        <w:tab/>
      </w:r>
      <w:r>
        <w:rPr>
          <w:noProof/>
        </w:rPr>
        <w:fldChar w:fldCharType="begin"/>
      </w:r>
      <w:r>
        <w:rPr>
          <w:noProof/>
        </w:rPr>
        <w:instrText xml:space="preserve"> PAGEREF _Toc70977210 \h </w:instrText>
      </w:r>
      <w:r>
        <w:rPr>
          <w:noProof/>
        </w:rPr>
      </w:r>
      <w:r>
        <w:rPr>
          <w:noProof/>
        </w:rPr>
        <w:fldChar w:fldCharType="separate"/>
      </w:r>
      <w:r>
        <w:rPr>
          <w:noProof/>
        </w:rPr>
        <w:t>8</w:t>
      </w:r>
      <w:r>
        <w:rPr>
          <w:noProof/>
        </w:rPr>
        <w:fldChar w:fldCharType="end"/>
      </w:r>
    </w:p>
    <w:p w14:paraId="59575774" w14:textId="4337F865"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4 - Architecture de Déploiement</w:t>
      </w:r>
      <w:r>
        <w:rPr>
          <w:noProof/>
        </w:rPr>
        <w:tab/>
      </w:r>
      <w:r>
        <w:rPr>
          <w:noProof/>
        </w:rPr>
        <w:fldChar w:fldCharType="begin"/>
      </w:r>
      <w:r>
        <w:rPr>
          <w:noProof/>
        </w:rPr>
        <w:instrText xml:space="preserve"> PAGEREF _Toc70977211 \h </w:instrText>
      </w:r>
      <w:r>
        <w:rPr>
          <w:noProof/>
        </w:rPr>
      </w:r>
      <w:r>
        <w:rPr>
          <w:noProof/>
        </w:rPr>
        <w:fldChar w:fldCharType="separate"/>
      </w:r>
      <w:r>
        <w:rPr>
          <w:noProof/>
        </w:rPr>
        <w:t>9</w:t>
      </w:r>
      <w:r>
        <w:rPr>
          <w:noProof/>
        </w:rPr>
        <w:fldChar w:fldCharType="end"/>
      </w:r>
    </w:p>
    <w:p w14:paraId="06C2DA35" w14:textId="2BAA755A" w:rsidR="0024066B" w:rsidRDefault="0024066B">
      <w:pPr>
        <w:pStyle w:val="TM2"/>
        <w:rPr>
          <w:rFonts w:asciiTheme="minorHAnsi" w:eastAsiaTheme="minorEastAsia" w:hAnsiTheme="minorHAnsi" w:cstheme="minorBidi"/>
          <w:noProof/>
        </w:rPr>
      </w:pPr>
      <w:r w:rsidRPr="001B76B9">
        <w:rPr>
          <w:rFonts w:ascii="Open Sans" w:hAnsi="Open Sans" w:cs="Open Sans"/>
          <w:noProof/>
        </w:rPr>
        <w:t>4.1 - Serveur de Base de données</w:t>
      </w:r>
      <w:r>
        <w:rPr>
          <w:noProof/>
        </w:rPr>
        <w:tab/>
      </w:r>
      <w:r>
        <w:rPr>
          <w:noProof/>
        </w:rPr>
        <w:fldChar w:fldCharType="begin"/>
      </w:r>
      <w:r>
        <w:rPr>
          <w:noProof/>
        </w:rPr>
        <w:instrText xml:space="preserve"> PAGEREF _Toc70977212 \h </w:instrText>
      </w:r>
      <w:r>
        <w:rPr>
          <w:noProof/>
        </w:rPr>
      </w:r>
      <w:r>
        <w:rPr>
          <w:noProof/>
        </w:rPr>
        <w:fldChar w:fldCharType="separate"/>
      </w:r>
      <w:r>
        <w:rPr>
          <w:noProof/>
        </w:rPr>
        <w:t>9</w:t>
      </w:r>
      <w:r>
        <w:rPr>
          <w:noProof/>
        </w:rPr>
        <w:fldChar w:fldCharType="end"/>
      </w:r>
    </w:p>
    <w:p w14:paraId="7C39C74B" w14:textId="439D27D3" w:rsidR="0024066B" w:rsidRDefault="0024066B">
      <w:pPr>
        <w:pStyle w:val="TM2"/>
        <w:rPr>
          <w:rFonts w:asciiTheme="minorHAnsi" w:eastAsiaTheme="minorEastAsia" w:hAnsiTheme="minorHAnsi" w:cstheme="minorBidi"/>
          <w:noProof/>
        </w:rPr>
      </w:pPr>
      <w:r w:rsidRPr="001B76B9">
        <w:rPr>
          <w:rFonts w:ascii="Open Sans" w:hAnsi="Open Sans" w:cs="Open Sans"/>
          <w:noProof/>
        </w:rPr>
        <w:t>4.2 - Serveur XXX</w:t>
      </w:r>
      <w:r>
        <w:rPr>
          <w:noProof/>
        </w:rPr>
        <w:tab/>
      </w:r>
      <w:r>
        <w:rPr>
          <w:noProof/>
        </w:rPr>
        <w:fldChar w:fldCharType="begin"/>
      </w:r>
      <w:r>
        <w:rPr>
          <w:noProof/>
        </w:rPr>
        <w:instrText xml:space="preserve"> PAGEREF _Toc70977213 \h </w:instrText>
      </w:r>
      <w:r>
        <w:rPr>
          <w:noProof/>
        </w:rPr>
      </w:r>
      <w:r>
        <w:rPr>
          <w:noProof/>
        </w:rPr>
        <w:fldChar w:fldCharType="separate"/>
      </w:r>
      <w:r>
        <w:rPr>
          <w:noProof/>
        </w:rPr>
        <w:t>9</w:t>
      </w:r>
      <w:r>
        <w:rPr>
          <w:noProof/>
        </w:rPr>
        <w:fldChar w:fldCharType="end"/>
      </w:r>
    </w:p>
    <w:p w14:paraId="4F9F703F" w14:textId="7A9A8CB6"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5 - Architecture logicielle</w:t>
      </w:r>
      <w:r>
        <w:rPr>
          <w:noProof/>
        </w:rPr>
        <w:tab/>
      </w:r>
      <w:r>
        <w:rPr>
          <w:noProof/>
        </w:rPr>
        <w:fldChar w:fldCharType="begin"/>
      </w:r>
      <w:r>
        <w:rPr>
          <w:noProof/>
        </w:rPr>
        <w:instrText xml:space="preserve"> PAGEREF _Toc70977214 \h </w:instrText>
      </w:r>
      <w:r>
        <w:rPr>
          <w:noProof/>
        </w:rPr>
      </w:r>
      <w:r>
        <w:rPr>
          <w:noProof/>
        </w:rPr>
        <w:fldChar w:fldCharType="separate"/>
      </w:r>
      <w:r>
        <w:rPr>
          <w:noProof/>
        </w:rPr>
        <w:t>10</w:t>
      </w:r>
      <w:r>
        <w:rPr>
          <w:noProof/>
        </w:rPr>
        <w:fldChar w:fldCharType="end"/>
      </w:r>
    </w:p>
    <w:p w14:paraId="32A1FF39" w14:textId="0C45EF79" w:rsidR="0024066B" w:rsidRDefault="0024066B">
      <w:pPr>
        <w:pStyle w:val="TM2"/>
        <w:rPr>
          <w:rFonts w:asciiTheme="minorHAnsi" w:eastAsiaTheme="minorEastAsia" w:hAnsiTheme="minorHAnsi" w:cstheme="minorBidi"/>
          <w:noProof/>
        </w:rPr>
      </w:pPr>
      <w:r w:rsidRPr="001B76B9">
        <w:rPr>
          <w:rFonts w:ascii="Open Sans" w:hAnsi="Open Sans" w:cs="Open Sans"/>
          <w:noProof/>
        </w:rPr>
        <w:t>5.1 - Principes généraux</w:t>
      </w:r>
      <w:r>
        <w:rPr>
          <w:noProof/>
        </w:rPr>
        <w:tab/>
      </w:r>
      <w:r>
        <w:rPr>
          <w:noProof/>
        </w:rPr>
        <w:fldChar w:fldCharType="begin"/>
      </w:r>
      <w:r>
        <w:rPr>
          <w:noProof/>
        </w:rPr>
        <w:instrText xml:space="preserve"> PAGEREF _Toc70977215 \h </w:instrText>
      </w:r>
      <w:r>
        <w:rPr>
          <w:noProof/>
        </w:rPr>
      </w:r>
      <w:r>
        <w:rPr>
          <w:noProof/>
        </w:rPr>
        <w:fldChar w:fldCharType="separate"/>
      </w:r>
      <w:r>
        <w:rPr>
          <w:noProof/>
        </w:rPr>
        <w:t>10</w:t>
      </w:r>
      <w:r>
        <w:rPr>
          <w:noProof/>
        </w:rPr>
        <w:fldChar w:fldCharType="end"/>
      </w:r>
    </w:p>
    <w:p w14:paraId="0BC8FB7C" w14:textId="087B0273"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5.1.1 - Les couches</w:t>
      </w:r>
      <w:r>
        <w:rPr>
          <w:noProof/>
        </w:rPr>
        <w:tab/>
      </w:r>
      <w:r>
        <w:rPr>
          <w:noProof/>
        </w:rPr>
        <w:fldChar w:fldCharType="begin"/>
      </w:r>
      <w:r>
        <w:rPr>
          <w:noProof/>
        </w:rPr>
        <w:instrText xml:space="preserve"> PAGEREF _Toc70977216 \h </w:instrText>
      </w:r>
      <w:r>
        <w:rPr>
          <w:noProof/>
        </w:rPr>
      </w:r>
      <w:r>
        <w:rPr>
          <w:noProof/>
        </w:rPr>
        <w:fldChar w:fldCharType="separate"/>
      </w:r>
      <w:r>
        <w:rPr>
          <w:noProof/>
        </w:rPr>
        <w:t>10</w:t>
      </w:r>
      <w:r>
        <w:rPr>
          <w:noProof/>
        </w:rPr>
        <w:fldChar w:fldCharType="end"/>
      </w:r>
    </w:p>
    <w:p w14:paraId="38648C5A" w14:textId="552549F6"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5.1.2 - Les modules</w:t>
      </w:r>
      <w:r>
        <w:rPr>
          <w:noProof/>
        </w:rPr>
        <w:tab/>
      </w:r>
      <w:r>
        <w:rPr>
          <w:noProof/>
        </w:rPr>
        <w:fldChar w:fldCharType="begin"/>
      </w:r>
      <w:r>
        <w:rPr>
          <w:noProof/>
        </w:rPr>
        <w:instrText xml:space="preserve"> PAGEREF _Toc70977217 \h </w:instrText>
      </w:r>
      <w:r>
        <w:rPr>
          <w:noProof/>
        </w:rPr>
      </w:r>
      <w:r>
        <w:rPr>
          <w:noProof/>
        </w:rPr>
        <w:fldChar w:fldCharType="separate"/>
      </w:r>
      <w:r>
        <w:rPr>
          <w:noProof/>
        </w:rPr>
        <w:t>10</w:t>
      </w:r>
      <w:r>
        <w:rPr>
          <w:noProof/>
        </w:rPr>
        <w:fldChar w:fldCharType="end"/>
      </w:r>
    </w:p>
    <w:p w14:paraId="04693D67" w14:textId="0D992A31"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5.1.3 - Structure des sources</w:t>
      </w:r>
      <w:r>
        <w:rPr>
          <w:noProof/>
        </w:rPr>
        <w:tab/>
      </w:r>
      <w:r>
        <w:rPr>
          <w:noProof/>
        </w:rPr>
        <w:fldChar w:fldCharType="begin"/>
      </w:r>
      <w:r>
        <w:rPr>
          <w:noProof/>
        </w:rPr>
        <w:instrText xml:space="preserve"> PAGEREF _Toc70977218 \h </w:instrText>
      </w:r>
      <w:r>
        <w:rPr>
          <w:noProof/>
        </w:rPr>
      </w:r>
      <w:r>
        <w:rPr>
          <w:noProof/>
        </w:rPr>
        <w:fldChar w:fldCharType="separate"/>
      </w:r>
      <w:r>
        <w:rPr>
          <w:noProof/>
        </w:rPr>
        <w:t>10</w:t>
      </w:r>
      <w:r>
        <w:rPr>
          <w:noProof/>
        </w:rPr>
        <w:fldChar w:fldCharType="end"/>
      </w:r>
    </w:p>
    <w:p w14:paraId="546550B0" w14:textId="67BA6118" w:rsidR="0024066B" w:rsidRDefault="0024066B">
      <w:pPr>
        <w:pStyle w:val="TM2"/>
        <w:rPr>
          <w:rFonts w:asciiTheme="minorHAnsi" w:eastAsiaTheme="minorEastAsia" w:hAnsiTheme="minorHAnsi" w:cstheme="minorBidi"/>
          <w:noProof/>
        </w:rPr>
      </w:pPr>
      <w:r w:rsidRPr="001B76B9">
        <w:rPr>
          <w:rFonts w:ascii="Open Sans" w:hAnsi="Open Sans" w:cs="Open Sans"/>
          <w:noProof/>
        </w:rPr>
        <w:t>5.2 - Application Web</w:t>
      </w:r>
      <w:r>
        <w:rPr>
          <w:noProof/>
        </w:rPr>
        <w:tab/>
      </w:r>
      <w:r>
        <w:rPr>
          <w:noProof/>
        </w:rPr>
        <w:fldChar w:fldCharType="begin"/>
      </w:r>
      <w:r>
        <w:rPr>
          <w:noProof/>
        </w:rPr>
        <w:instrText xml:space="preserve"> PAGEREF _Toc70977219 \h </w:instrText>
      </w:r>
      <w:r>
        <w:rPr>
          <w:noProof/>
        </w:rPr>
      </w:r>
      <w:r>
        <w:rPr>
          <w:noProof/>
        </w:rPr>
        <w:fldChar w:fldCharType="separate"/>
      </w:r>
      <w:r>
        <w:rPr>
          <w:noProof/>
        </w:rPr>
        <w:t>11</w:t>
      </w:r>
      <w:r>
        <w:rPr>
          <w:noProof/>
        </w:rPr>
        <w:fldChar w:fldCharType="end"/>
      </w:r>
    </w:p>
    <w:p w14:paraId="4DD55996" w14:textId="1942C087" w:rsidR="0024066B" w:rsidRDefault="0024066B">
      <w:pPr>
        <w:pStyle w:val="TM2"/>
        <w:rPr>
          <w:rFonts w:asciiTheme="minorHAnsi" w:eastAsiaTheme="minorEastAsia" w:hAnsiTheme="minorHAnsi" w:cstheme="minorBidi"/>
          <w:noProof/>
        </w:rPr>
      </w:pPr>
      <w:r w:rsidRPr="001B76B9">
        <w:rPr>
          <w:rFonts w:ascii="Open Sans" w:hAnsi="Open Sans" w:cs="Open Sans"/>
          <w:noProof/>
        </w:rPr>
        <w:t>5.3 - Application Xxx</w:t>
      </w:r>
      <w:r>
        <w:rPr>
          <w:noProof/>
        </w:rPr>
        <w:tab/>
      </w:r>
      <w:r>
        <w:rPr>
          <w:noProof/>
        </w:rPr>
        <w:fldChar w:fldCharType="begin"/>
      </w:r>
      <w:r>
        <w:rPr>
          <w:noProof/>
        </w:rPr>
        <w:instrText xml:space="preserve"> PAGEREF _Toc70977220 \h </w:instrText>
      </w:r>
      <w:r>
        <w:rPr>
          <w:noProof/>
        </w:rPr>
      </w:r>
      <w:r>
        <w:rPr>
          <w:noProof/>
        </w:rPr>
        <w:fldChar w:fldCharType="separate"/>
      </w:r>
      <w:r>
        <w:rPr>
          <w:noProof/>
        </w:rPr>
        <w:t>11</w:t>
      </w:r>
      <w:r>
        <w:rPr>
          <w:noProof/>
        </w:rPr>
        <w:fldChar w:fldCharType="end"/>
      </w:r>
    </w:p>
    <w:p w14:paraId="0CDAADAE" w14:textId="4D660D92"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6 - Points particuliers</w:t>
      </w:r>
      <w:r>
        <w:rPr>
          <w:noProof/>
        </w:rPr>
        <w:tab/>
      </w:r>
      <w:r>
        <w:rPr>
          <w:noProof/>
        </w:rPr>
        <w:fldChar w:fldCharType="begin"/>
      </w:r>
      <w:r>
        <w:rPr>
          <w:noProof/>
        </w:rPr>
        <w:instrText xml:space="preserve"> PAGEREF _Toc70977221 \h </w:instrText>
      </w:r>
      <w:r>
        <w:rPr>
          <w:noProof/>
        </w:rPr>
      </w:r>
      <w:r>
        <w:rPr>
          <w:noProof/>
        </w:rPr>
        <w:fldChar w:fldCharType="separate"/>
      </w:r>
      <w:r>
        <w:rPr>
          <w:noProof/>
        </w:rPr>
        <w:t>12</w:t>
      </w:r>
      <w:r>
        <w:rPr>
          <w:noProof/>
        </w:rPr>
        <w:fldChar w:fldCharType="end"/>
      </w:r>
    </w:p>
    <w:p w14:paraId="3C45AC0D" w14:textId="460B2ED2" w:rsidR="0024066B" w:rsidRDefault="0024066B">
      <w:pPr>
        <w:pStyle w:val="TM2"/>
        <w:rPr>
          <w:rFonts w:asciiTheme="minorHAnsi" w:eastAsiaTheme="minorEastAsia" w:hAnsiTheme="minorHAnsi" w:cstheme="minorBidi"/>
          <w:noProof/>
        </w:rPr>
      </w:pPr>
      <w:r w:rsidRPr="001B76B9">
        <w:rPr>
          <w:rFonts w:ascii="Open Sans" w:hAnsi="Open Sans" w:cs="Open Sans"/>
          <w:noProof/>
        </w:rPr>
        <w:t>6.1 - Gestion des logs</w:t>
      </w:r>
      <w:r>
        <w:rPr>
          <w:noProof/>
        </w:rPr>
        <w:tab/>
      </w:r>
      <w:r>
        <w:rPr>
          <w:noProof/>
        </w:rPr>
        <w:fldChar w:fldCharType="begin"/>
      </w:r>
      <w:r>
        <w:rPr>
          <w:noProof/>
        </w:rPr>
        <w:instrText xml:space="preserve"> PAGEREF _Toc70977222 \h </w:instrText>
      </w:r>
      <w:r>
        <w:rPr>
          <w:noProof/>
        </w:rPr>
      </w:r>
      <w:r>
        <w:rPr>
          <w:noProof/>
        </w:rPr>
        <w:fldChar w:fldCharType="separate"/>
      </w:r>
      <w:r>
        <w:rPr>
          <w:noProof/>
        </w:rPr>
        <w:t>12</w:t>
      </w:r>
      <w:r>
        <w:rPr>
          <w:noProof/>
        </w:rPr>
        <w:fldChar w:fldCharType="end"/>
      </w:r>
    </w:p>
    <w:p w14:paraId="57E63F45" w14:textId="03A17F08" w:rsidR="0024066B" w:rsidRDefault="0024066B">
      <w:pPr>
        <w:pStyle w:val="TM2"/>
        <w:rPr>
          <w:rFonts w:asciiTheme="minorHAnsi" w:eastAsiaTheme="minorEastAsia" w:hAnsiTheme="minorHAnsi" w:cstheme="minorBidi"/>
          <w:noProof/>
        </w:rPr>
      </w:pPr>
      <w:r w:rsidRPr="001B76B9">
        <w:rPr>
          <w:rFonts w:ascii="Open Sans" w:hAnsi="Open Sans" w:cs="Open Sans"/>
          <w:noProof/>
        </w:rPr>
        <w:t>6.2 - Fichiers de configuration</w:t>
      </w:r>
      <w:r>
        <w:rPr>
          <w:noProof/>
        </w:rPr>
        <w:tab/>
      </w:r>
      <w:r>
        <w:rPr>
          <w:noProof/>
        </w:rPr>
        <w:fldChar w:fldCharType="begin"/>
      </w:r>
      <w:r>
        <w:rPr>
          <w:noProof/>
        </w:rPr>
        <w:instrText xml:space="preserve"> PAGEREF _Toc70977223 \h </w:instrText>
      </w:r>
      <w:r>
        <w:rPr>
          <w:noProof/>
        </w:rPr>
      </w:r>
      <w:r>
        <w:rPr>
          <w:noProof/>
        </w:rPr>
        <w:fldChar w:fldCharType="separate"/>
      </w:r>
      <w:r>
        <w:rPr>
          <w:noProof/>
        </w:rPr>
        <w:t>12</w:t>
      </w:r>
      <w:r>
        <w:rPr>
          <w:noProof/>
        </w:rPr>
        <w:fldChar w:fldCharType="end"/>
      </w:r>
    </w:p>
    <w:p w14:paraId="37161E06" w14:textId="514BB805"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6.2.1 - Application web</w:t>
      </w:r>
      <w:r>
        <w:rPr>
          <w:noProof/>
        </w:rPr>
        <w:tab/>
      </w:r>
      <w:r>
        <w:rPr>
          <w:noProof/>
        </w:rPr>
        <w:fldChar w:fldCharType="begin"/>
      </w:r>
      <w:r>
        <w:rPr>
          <w:noProof/>
        </w:rPr>
        <w:instrText xml:space="preserve"> PAGEREF _Toc70977224 \h </w:instrText>
      </w:r>
      <w:r>
        <w:rPr>
          <w:noProof/>
        </w:rPr>
      </w:r>
      <w:r>
        <w:rPr>
          <w:noProof/>
        </w:rPr>
        <w:fldChar w:fldCharType="separate"/>
      </w:r>
      <w:r>
        <w:rPr>
          <w:noProof/>
        </w:rPr>
        <w:t>12</w:t>
      </w:r>
      <w:r>
        <w:rPr>
          <w:noProof/>
        </w:rPr>
        <w:fldChar w:fldCharType="end"/>
      </w:r>
    </w:p>
    <w:p w14:paraId="668A8B7E" w14:textId="0796BCC4"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6.2.1.1 - Datasources</w:t>
      </w:r>
      <w:r>
        <w:rPr>
          <w:noProof/>
        </w:rPr>
        <w:tab/>
      </w:r>
      <w:r>
        <w:rPr>
          <w:noProof/>
        </w:rPr>
        <w:fldChar w:fldCharType="begin"/>
      </w:r>
      <w:r>
        <w:rPr>
          <w:noProof/>
        </w:rPr>
        <w:instrText xml:space="preserve"> PAGEREF _Toc70977225 \h </w:instrText>
      </w:r>
      <w:r>
        <w:rPr>
          <w:noProof/>
        </w:rPr>
      </w:r>
      <w:r>
        <w:rPr>
          <w:noProof/>
        </w:rPr>
        <w:fldChar w:fldCharType="separate"/>
      </w:r>
      <w:r>
        <w:rPr>
          <w:noProof/>
        </w:rPr>
        <w:t>12</w:t>
      </w:r>
      <w:r>
        <w:rPr>
          <w:noProof/>
        </w:rPr>
        <w:fldChar w:fldCharType="end"/>
      </w:r>
    </w:p>
    <w:p w14:paraId="6C164D44" w14:textId="62C8E52B"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6.2.1.2 - Fichier xxx.yyy</w:t>
      </w:r>
      <w:r>
        <w:rPr>
          <w:noProof/>
        </w:rPr>
        <w:tab/>
      </w:r>
      <w:r>
        <w:rPr>
          <w:noProof/>
        </w:rPr>
        <w:fldChar w:fldCharType="begin"/>
      </w:r>
      <w:r>
        <w:rPr>
          <w:noProof/>
        </w:rPr>
        <w:instrText xml:space="preserve"> PAGEREF _Toc70977226 \h </w:instrText>
      </w:r>
      <w:r>
        <w:rPr>
          <w:noProof/>
        </w:rPr>
      </w:r>
      <w:r>
        <w:rPr>
          <w:noProof/>
        </w:rPr>
        <w:fldChar w:fldCharType="separate"/>
      </w:r>
      <w:r>
        <w:rPr>
          <w:noProof/>
        </w:rPr>
        <w:t>12</w:t>
      </w:r>
      <w:r>
        <w:rPr>
          <w:noProof/>
        </w:rPr>
        <w:fldChar w:fldCharType="end"/>
      </w:r>
    </w:p>
    <w:p w14:paraId="2E9F2A82" w14:textId="43DC58EE"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6.2.2 - Application Xxx</w:t>
      </w:r>
      <w:r>
        <w:rPr>
          <w:noProof/>
        </w:rPr>
        <w:tab/>
      </w:r>
      <w:r>
        <w:rPr>
          <w:noProof/>
        </w:rPr>
        <w:fldChar w:fldCharType="begin"/>
      </w:r>
      <w:r>
        <w:rPr>
          <w:noProof/>
        </w:rPr>
        <w:instrText xml:space="preserve"> PAGEREF _Toc70977227 \h </w:instrText>
      </w:r>
      <w:r>
        <w:rPr>
          <w:noProof/>
        </w:rPr>
      </w:r>
      <w:r>
        <w:rPr>
          <w:noProof/>
        </w:rPr>
        <w:fldChar w:fldCharType="separate"/>
      </w:r>
      <w:r>
        <w:rPr>
          <w:noProof/>
        </w:rPr>
        <w:t>12</w:t>
      </w:r>
      <w:r>
        <w:rPr>
          <w:noProof/>
        </w:rPr>
        <w:fldChar w:fldCharType="end"/>
      </w:r>
    </w:p>
    <w:p w14:paraId="2B2E79FF" w14:textId="3AA98C3F" w:rsidR="0024066B" w:rsidRDefault="0024066B">
      <w:pPr>
        <w:pStyle w:val="TM2"/>
        <w:rPr>
          <w:rFonts w:asciiTheme="minorHAnsi" w:eastAsiaTheme="minorEastAsia" w:hAnsiTheme="minorHAnsi" w:cstheme="minorBidi"/>
          <w:noProof/>
        </w:rPr>
      </w:pPr>
      <w:r w:rsidRPr="001B76B9">
        <w:rPr>
          <w:rFonts w:ascii="Open Sans" w:hAnsi="Open Sans" w:cs="Open Sans"/>
          <w:noProof/>
        </w:rPr>
        <w:t>6.3 - Ressources</w:t>
      </w:r>
      <w:r>
        <w:rPr>
          <w:noProof/>
        </w:rPr>
        <w:tab/>
      </w:r>
      <w:r>
        <w:rPr>
          <w:noProof/>
        </w:rPr>
        <w:fldChar w:fldCharType="begin"/>
      </w:r>
      <w:r>
        <w:rPr>
          <w:noProof/>
        </w:rPr>
        <w:instrText xml:space="preserve"> PAGEREF _Toc70977228 \h </w:instrText>
      </w:r>
      <w:r>
        <w:rPr>
          <w:noProof/>
        </w:rPr>
      </w:r>
      <w:r>
        <w:rPr>
          <w:noProof/>
        </w:rPr>
        <w:fldChar w:fldCharType="separate"/>
      </w:r>
      <w:r>
        <w:rPr>
          <w:noProof/>
        </w:rPr>
        <w:t>12</w:t>
      </w:r>
      <w:r>
        <w:rPr>
          <w:noProof/>
        </w:rPr>
        <w:fldChar w:fldCharType="end"/>
      </w:r>
    </w:p>
    <w:p w14:paraId="310AEB07" w14:textId="247A5F65" w:rsidR="0024066B" w:rsidRDefault="0024066B">
      <w:pPr>
        <w:pStyle w:val="TM2"/>
        <w:rPr>
          <w:rFonts w:asciiTheme="minorHAnsi" w:eastAsiaTheme="minorEastAsia" w:hAnsiTheme="minorHAnsi" w:cstheme="minorBidi"/>
          <w:noProof/>
        </w:rPr>
      </w:pPr>
      <w:r w:rsidRPr="001B76B9">
        <w:rPr>
          <w:rFonts w:ascii="Open Sans" w:hAnsi="Open Sans" w:cs="Open Sans"/>
          <w:noProof/>
        </w:rPr>
        <w:t>6.4 - Environnement de développement</w:t>
      </w:r>
      <w:r>
        <w:rPr>
          <w:noProof/>
        </w:rPr>
        <w:tab/>
      </w:r>
      <w:r>
        <w:rPr>
          <w:noProof/>
        </w:rPr>
        <w:fldChar w:fldCharType="begin"/>
      </w:r>
      <w:r>
        <w:rPr>
          <w:noProof/>
        </w:rPr>
        <w:instrText xml:space="preserve"> PAGEREF _Toc70977229 \h </w:instrText>
      </w:r>
      <w:r>
        <w:rPr>
          <w:noProof/>
        </w:rPr>
      </w:r>
      <w:r>
        <w:rPr>
          <w:noProof/>
        </w:rPr>
        <w:fldChar w:fldCharType="separate"/>
      </w:r>
      <w:r>
        <w:rPr>
          <w:noProof/>
        </w:rPr>
        <w:t>12</w:t>
      </w:r>
      <w:r>
        <w:rPr>
          <w:noProof/>
        </w:rPr>
        <w:fldChar w:fldCharType="end"/>
      </w:r>
    </w:p>
    <w:p w14:paraId="0AE738A6" w14:textId="41183C03" w:rsidR="0024066B" w:rsidRDefault="0024066B">
      <w:pPr>
        <w:pStyle w:val="TM2"/>
        <w:rPr>
          <w:rFonts w:asciiTheme="minorHAnsi" w:eastAsiaTheme="minorEastAsia" w:hAnsiTheme="minorHAnsi" w:cstheme="minorBidi"/>
          <w:noProof/>
        </w:rPr>
      </w:pPr>
      <w:r w:rsidRPr="001B76B9">
        <w:rPr>
          <w:rFonts w:ascii="Open Sans" w:hAnsi="Open Sans" w:cs="Open Sans"/>
          <w:noProof/>
        </w:rPr>
        <w:t>6.5 - Procédure de packaging / livraison</w:t>
      </w:r>
      <w:r>
        <w:rPr>
          <w:noProof/>
        </w:rPr>
        <w:tab/>
      </w:r>
      <w:r>
        <w:rPr>
          <w:noProof/>
        </w:rPr>
        <w:fldChar w:fldCharType="begin"/>
      </w:r>
      <w:r>
        <w:rPr>
          <w:noProof/>
        </w:rPr>
        <w:instrText xml:space="preserve"> PAGEREF _Toc70977230 \h </w:instrText>
      </w:r>
      <w:r>
        <w:rPr>
          <w:noProof/>
        </w:rPr>
      </w:r>
      <w:r>
        <w:rPr>
          <w:noProof/>
        </w:rPr>
        <w:fldChar w:fldCharType="separate"/>
      </w:r>
      <w:r>
        <w:rPr>
          <w:noProof/>
        </w:rPr>
        <w:t>12</w:t>
      </w:r>
      <w:r>
        <w:rPr>
          <w:noProof/>
        </w:rPr>
        <w:fldChar w:fldCharType="end"/>
      </w:r>
    </w:p>
    <w:p w14:paraId="6374E842" w14:textId="73A2C575" w:rsidR="0024066B" w:rsidRDefault="0024066B">
      <w:pPr>
        <w:pStyle w:val="TM2"/>
        <w:rPr>
          <w:rFonts w:asciiTheme="minorHAnsi" w:eastAsiaTheme="minorEastAsia" w:hAnsiTheme="minorHAnsi" w:cstheme="minorBidi"/>
          <w:noProof/>
        </w:rPr>
      </w:pPr>
      <w:r w:rsidRPr="001B76B9">
        <w:rPr>
          <w:rFonts w:ascii="Open Sans" w:hAnsi="Open Sans" w:cs="Open Sans"/>
          <w:noProof/>
        </w:rPr>
        <w:t>6.6 - XXX</w:t>
      </w:r>
      <w:r>
        <w:rPr>
          <w:noProof/>
        </w:rPr>
        <w:tab/>
      </w:r>
      <w:r>
        <w:rPr>
          <w:noProof/>
        </w:rPr>
        <w:fldChar w:fldCharType="begin"/>
      </w:r>
      <w:r>
        <w:rPr>
          <w:noProof/>
        </w:rPr>
        <w:instrText xml:space="preserve"> PAGEREF _Toc70977231 \h </w:instrText>
      </w:r>
      <w:r>
        <w:rPr>
          <w:noProof/>
        </w:rPr>
      </w:r>
      <w:r>
        <w:rPr>
          <w:noProof/>
        </w:rPr>
        <w:fldChar w:fldCharType="separate"/>
      </w:r>
      <w:r>
        <w:rPr>
          <w:noProof/>
        </w:rPr>
        <w:t>12</w:t>
      </w:r>
      <w:r>
        <w:rPr>
          <w:noProof/>
        </w:rPr>
        <w:fldChar w:fldCharType="end"/>
      </w:r>
    </w:p>
    <w:p w14:paraId="16FF0F69" w14:textId="7F7DAE42"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7 - Glossaire</w:t>
      </w:r>
      <w:r>
        <w:rPr>
          <w:noProof/>
        </w:rPr>
        <w:tab/>
      </w:r>
      <w:r>
        <w:rPr>
          <w:noProof/>
        </w:rPr>
        <w:fldChar w:fldCharType="begin"/>
      </w:r>
      <w:r>
        <w:rPr>
          <w:noProof/>
        </w:rPr>
        <w:instrText xml:space="preserve"> PAGEREF _Toc70977232 \h </w:instrText>
      </w:r>
      <w:r>
        <w:rPr>
          <w:noProof/>
        </w:rPr>
      </w:r>
      <w:r>
        <w:rPr>
          <w:noProof/>
        </w:rPr>
        <w:fldChar w:fldCharType="separate"/>
      </w:r>
      <w:r>
        <w:rPr>
          <w:noProof/>
        </w:rPr>
        <w:t>14</w:t>
      </w:r>
      <w:r>
        <w:rPr>
          <w:noProof/>
        </w:rPr>
        <w:fldChar w:fldCharType="end"/>
      </w:r>
    </w:p>
    <w:p w14:paraId="4F823AE6" w14:textId="51FEE40B" w:rsidR="00E12116" w:rsidRDefault="007A34FC" w:rsidP="00442324">
      <w:pPr>
        <w:pStyle w:val="TM1"/>
        <w:tabs>
          <w:tab w:val="clear" w:pos="9638"/>
          <w:tab w:val="right" w:leader="dot" w:pos="9866"/>
        </w:tabs>
      </w:pPr>
      <w:r>
        <w:fldChar w:fldCharType="end"/>
      </w:r>
    </w:p>
    <w:p w14:paraId="5A58405F" w14:textId="77777777" w:rsidR="00E12116" w:rsidRPr="00700CAF" w:rsidRDefault="007A34FC">
      <w:pPr>
        <w:pStyle w:val="Titre1"/>
        <w:rPr>
          <w:rFonts w:ascii="Open Sans" w:hAnsi="Open Sans" w:cs="Open Sans"/>
        </w:rPr>
      </w:pPr>
      <w:bookmarkStart w:id="0" w:name="_Toc70977197"/>
      <w:r w:rsidRPr="00700CAF">
        <w:rPr>
          <w:rFonts w:ascii="Open Sans" w:hAnsi="Open Sans" w:cs="Open Sans"/>
        </w:rPr>
        <w:lastRenderedPageBreak/>
        <w:t>Versions</w:t>
      </w:r>
      <w:bookmarkEnd w:id="0"/>
    </w:p>
    <w:p w14:paraId="06AA50E3" w14:textId="77777777" w:rsidR="00E12116" w:rsidRPr="00700CAF" w:rsidRDefault="00E12116">
      <w:pPr>
        <w:pStyle w:val="Corpsdetexte"/>
        <w:rPr>
          <w:rFonts w:ascii="Open Sans" w:hAnsi="Open Sans" w:cs="Open Sans"/>
        </w:rPr>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788"/>
        <w:gridCol w:w="1418"/>
        <w:gridCol w:w="5114"/>
        <w:gridCol w:w="1553"/>
      </w:tblGrid>
      <w:tr w:rsidR="00E12116" w:rsidRPr="00700CAF" w14:paraId="067AEA4F" w14:textId="77777777" w:rsidTr="00700CAF">
        <w:tc>
          <w:tcPr>
            <w:tcW w:w="1788" w:type="dxa"/>
            <w:tcBorders>
              <w:top w:val="none" w:sz="1" w:space="0" w:color="000000"/>
              <w:left w:val="none" w:sz="1" w:space="0" w:color="000000"/>
              <w:bottom w:val="none" w:sz="1" w:space="0" w:color="000000"/>
              <w:right w:val="none" w:sz="1" w:space="0" w:color="000000"/>
            </w:tcBorders>
            <w:shd w:val="clear" w:color="auto" w:fill="555555"/>
          </w:tcPr>
          <w:p w14:paraId="4EEDB5CF" w14:textId="77777777" w:rsidR="00E12116" w:rsidRPr="00700CAF" w:rsidRDefault="007A34FC">
            <w:pPr>
              <w:pStyle w:val="Tableauentte"/>
              <w:jc w:val="center"/>
              <w:rPr>
                <w:rFonts w:ascii="Open Sans" w:hAnsi="Open Sans" w:cs="Open Sans"/>
              </w:rPr>
            </w:pPr>
            <w:r w:rsidRPr="00700CAF">
              <w:rPr>
                <w:rFonts w:ascii="Open Sans" w:hAnsi="Open Sans" w:cs="Open Sans"/>
              </w:rPr>
              <w:t>Auteur</w:t>
            </w:r>
          </w:p>
        </w:tc>
        <w:tc>
          <w:tcPr>
            <w:tcW w:w="1418" w:type="dxa"/>
            <w:tcBorders>
              <w:top w:val="none" w:sz="1" w:space="0" w:color="000000"/>
              <w:left w:val="none" w:sz="1" w:space="0" w:color="000000"/>
              <w:bottom w:val="none" w:sz="1" w:space="0" w:color="000000"/>
              <w:right w:val="none" w:sz="1" w:space="0" w:color="000000"/>
            </w:tcBorders>
            <w:shd w:val="clear" w:color="auto" w:fill="555555"/>
          </w:tcPr>
          <w:p w14:paraId="10649986" w14:textId="77777777" w:rsidR="00E12116" w:rsidRPr="00700CAF" w:rsidRDefault="007A34FC">
            <w:pPr>
              <w:pStyle w:val="Tableauentte"/>
              <w:jc w:val="center"/>
              <w:rPr>
                <w:rFonts w:ascii="Open Sans" w:hAnsi="Open Sans" w:cs="Open Sans"/>
              </w:rPr>
            </w:pPr>
            <w:r w:rsidRPr="00700CAF">
              <w:rPr>
                <w:rFonts w:ascii="Open Sans" w:hAnsi="Open Sans" w:cs="Open Sans"/>
              </w:rPr>
              <w:t>Date</w:t>
            </w:r>
          </w:p>
        </w:tc>
        <w:tc>
          <w:tcPr>
            <w:tcW w:w="5114" w:type="dxa"/>
            <w:tcBorders>
              <w:top w:val="none" w:sz="1" w:space="0" w:color="000000"/>
              <w:left w:val="none" w:sz="1" w:space="0" w:color="000000"/>
              <w:bottom w:val="none" w:sz="1" w:space="0" w:color="000000"/>
              <w:right w:val="none" w:sz="1" w:space="0" w:color="000000"/>
            </w:tcBorders>
            <w:shd w:val="clear" w:color="auto" w:fill="555555"/>
          </w:tcPr>
          <w:p w14:paraId="7E625C8D" w14:textId="77777777" w:rsidR="00E12116" w:rsidRPr="00700CAF" w:rsidRDefault="007A34FC">
            <w:pPr>
              <w:pStyle w:val="Tableauentte"/>
              <w:rPr>
                <w:rFonts w:ascii="Open Sans" w:hAnsi="Open Sans" w:cs="Open Sans"/>
              </w:rPr>
            </w:pPr>
            <w:r w:rsidRPr="00700CAF">
              <w:rPr>
                <w:rFonts w:ascii="Open Sans" w:hAnsi="Open Sans" w:cs="Open Sans"/>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E859A3D" w14:textId="77777777" w:rsidR="00E12116" w:rsidRPr="00700CAF" w:rsidRDefault="007A34FC">
            <w:pPr>
              <w:pStyle w:val="Tableauentte"/>
              <w:jc w:val="center"/>
              <w:rPr>
                <w:rFonts w:ascii="Open Sans" w:hAnsi="Open Sans" w:cs="Open Sans"/>
              </w:rPr>
            </w:pPr>
            <w:r w:rsidRPr="00700CAF">
              <w:rPr>
                <w:rFonts w:ascii="Open Sans" w:hAnsi="Open Sans" w:cs="Open Sans"/>
              </w:rPr>
              <w:t>Version</w:t>
            </w:r>
          </w:p>
        </w:tc>
      </w:tr>
      <w:tr w:rsidR="00E12116" w:rsidRPr="00700CAF" w14:paraId="47105F1E" w14:textId="77777777" w:rsidTr="00700CAF">
        <w:trPr>
          <w:trHeight w:val="377"/>
        </w:trPr>
        <w:tc>
          <w:tcPr>
            <w:tcW w:w="1788" w:type="dxa"/>
            <w:tcBorders>
              <w:top w:val="none" w:sz="1" w:space="0" w:color="000000"/>
              <w:left w:val="none" w:sz="1" w:space="0" w:color="000000"/>
              <w:bottom w:val="none" w:sz="1" w:space="0" w:color="000000"/>
            </w:tcBorders>
            <w:shd w:val="clear" w:color="auto" w:fill="auto"/>
          </w:tcPr>
          <w:p w14:paraId="347B8B80" w14:textId="4F4558AC" w:rsidR="00E12116" w:rsidRPr="00700CAF" w:rsidRDefault="002652FF">
            <w:pPr>
              <w:pStyle w:val="Contenudetableau"/>
              <w:jc w:val="center"/>
              <w:rPr>
                <w:rFonts w:ascii="Open Sans" w:hAnsi="Open Sans" w:cs="Open Sans"/>
              </w:rPr>
            </w:pPr>
            <w:r w:rsidRPr="00700CAF">
              <w:rPr>
                <w:rFonts w:ascii="Open Sans" w:hAnsi="Open Sans" w:cs="Open Sans"/>
              </w:rPr>
              <w:t>Eric AUBRUN</w:t>
            </w:r>
          </w:p>
        </w:tc>
        <w:tc>
          <w:tcPr>
            <w:tcW w:w="1418" w:type="dxa"/>
            <w:tcBorders>
              <w:top w:val="none" w:sz="1" w:space="0" w:color="000000"/>
              <w:left w:val="none" w:sz="1" w:space="0" w:color="000000"/>
              <w:bottom w:val="none" w:sz="1" w:space="0" w:color="000000"/>
            </w:tcBorders>
            <w:shd w:val="clear" w:color="auto" w:fill="auto"/>
          </w:tcPr>
          <w:p w14:paraId="02A38D30" w14:textId="6B7F46AF" w:rsidR="00E12116" w:rsidRPr="00700CAF" w:rsidRDefault="002652FF">
            <w:pPr>
              <w:pStyle w:val="Contenudetableau"/>
              <w:jc w:val="center"/>
              <w:rPr>
                <w:rFonts w:ascii="Open Sans" w:hAnsi="Open Sans" w:cs="Open Sans"/>
              </w:rPr>
            </w:pPr>
            <w:r w:rsidRPr="00700CAF">
              <w:rPr>
                <w:rFonts w:ascii="Open Sans" w:hAnsi="Open Sans" w:cs="Open Sans"/>
              </w:rPr>
              <w:t>01/05/2021</w:t>
            </w:r>
          </w:p>
        </w:tc>
        <w:tc>
          <w:tcPr>
            <w:tcW w:w="5114" w:type="dxa"/>
            <w:tcBorders>
              <w:top w:val="none" w:sz="1" w:space="0" w:color="000000"/>
              <w:left w:val="none" w:sz="1" w:space="0" w:color="000000"/>
              <w:bottom w:val="none" w:sz="1" w:space="0" w:color="000000"/>
            </w:tcBorders>
            <w:shd w:val="clear" w:color="auto" w:fill="auto"/>
          </w:tcPr>
          <w:p w14:paraId="576C1C30" w14:textId="77777777" w:rsidR="00E12116" w:rsidRPr="00700CAF" w:rsidRDefault="007A34FC">
            <w:pPr>
              <w:pStyle w:val="Contenudetableau"/>
              <w:rPr>
                <w:rFonts w:ascii="Open Sans" w:hAnsi="Open Sans" w:cs="Open Sans"/>
              </w:rPr>
            </w:pPr>
            <w:proofErr w:type="spellStart"/>
            <w:r w:rsidRPr="00700CAF">
              <w:rPr>
                <w:rFonts w:ascii="Open Sans" w:hAnsi="Open Sans" w:cs="Open Sans"/>
              </w:rPr>
              <w:t>Création</w:t>
            </w:r>
            <w:proofErr w:type="spellEnd"/>
            <w:r w:rsidRPr="00700CAF">
              <w:rPr>
                <w:rFonts w:ascii="Open Sans" w:hAnsi="Open Sans" w:cs="Open Sans"/>
              </w:rP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69824EA7" w14:textId="0AD364E9" w:rsidR="00E12116" w:rsidRPr="00700CAF" w:rsidRDefault="00FF4810">
            <w:pPr>
              <w:pStyle w:val="Contenudetableau"/>
              <w:jc w:val="center"/>
              <w:rPr>
                <w:rFonts w:ascii="Open Sans" w:hAnsi="Open Sans" w:cs="Open Sans"/>
              </w:rPr>
            </w:pPr>
            <w:r w:rsidRPr="00700CAF">
              <w:rPr>
                <w:rFonts w:ascii="Open Sans" w:hAnsi="Open Sans" w:cs="Open Sans"/>
              </w:rPr>
              <w:t>1.0</w:t>
            </w:r>
          </w:p>
        </w:tc>
      </w:tr>
      <w:tr w:rsidR="00E12116" w:rsidRPr="00700CAF" w14:paraId="66438AA5" w14:textId="77777777" w:rsidTr="00700CAF">
        <w:trPr>
          <w:trHeight w:val="377"/>
        </w:trPr>
        <w:tc>
          <w:tcPr>
            <w:tcW w:w="1788" w:type="dxa"/>
            <w:tcBorders>
              <w:left w:val="none" w:sz="1" w:space="0" w:color="000000"/>
              <w:bottom w:val="none" w:sz="1" w:space="0" w:color="000000"/>
            </w:tcBorders>
            <w:shd w:val="clear" w:color="auto" w:fill="auto"/>
          </w:tcPr>
          <w:p w14:paraId="5A1DE4CD" w14:textId="77777777" w:rsidR="00E12116" w:rsidRPr="00700CAF" w:rsidRDefault="00E12116">
            <w:pPr>
              <w:pStyle w:val="Contenudetableau"/>
              <w:jc w:val="center"/>
              <w:rPr>
                <w:rFonts w:ascii="Open Sans" w:hAnsi="Open Sans" w:cs="Open Sans"/>
              </w:rPr>
            </w:pPr>
          </w:p>
        </w:tc>
        <w:tc>
          <w:tcPr>
            <w:tcW w:w="1418" w:type="dxa"/>
            <w:tcBorders>
              <w:left w:val="none" w:sz="1" w:space="0" w:color="000000"/>
              <w:bottom w:val="none" w:sz="1" w:space="0" w:color="000000"/>
            </w:tcBorders>
            <w:shd w:val="clear" w:color="auto" w:fill="auto"/>
          </w:tcPr>
          <w:p w14:paraId="47DF83AF" w14:textId="77777777" w:rsidR="00E12116" w:rsidRPr="00700CAF" w:rsidRDefault="00E12116">
            <w:pPr>
              <w:pStyle w:val="Contenudetableau"/>
              <w:jc w:val="center"/>
              <w:rPr>
                <w:rFonts w:ascii="Open Sans" w:hAnsi="Open Sans" w:cs="Open Sans"/>
              </w:rPr>
            </w:pPr>
          </w:p>
        </w:tc>
        <w:tc>
          <w:tcPr>
            <w:tcW w:w="5114" w:type="dxa"/>
            <w:tcBorders>
              <w:left w:val="none" w:sz="1" w:space="0" w:color="000000"/>
              <w:bottom w:val="none" w:sz="1" w:space="0" w:color="000000"/>
            </w:tcBorders>
            <w:shd w:val="clear" w:color="auto" w:fill="auto"/>
          </w:tcPr>
          <w:p w14:paraId="64CBAA09" w14:textId="77777777" w:rsidR="00E12116" w:rsidRPr="00700CAF" w:rsidRDefault="00E12116">
            <w:pPr>
              <w:pStyle w:val="Contenudetableau"/>
              <w:rPr>
                <w:rFonts w:ascii="Open Sans" w:hAnsi="Open Sans" w:cs="Open Sans"/>
              </w:rPr>
            </w:pPr>
          </w:p>
        </w:tc>
        <w:tc>
          <w:tcPr>
            <w:tcW w:w="1553" w:type="dxa"/>
            <w:tcBorders>
              <w:left w:val="none" w:sz="1" w:space="0" w:color="000000"/>
              <w:bottom w:val="none" w:sz="1" w:space="0" w:color="000000"/>
              <w:right w:val="none" w:sz="1" w:space="0" w:color="000000"/>
            </w:tcBorders>
            <w:shd w:val="clear" w:color="auto" w:fill="auto"/>
          </w:tcPr>
          <w:p w14:paraId="744716D3" w14:textId="77777777" w:rsidR="00E12116" w:rsidRPr="00700CAF" w:rsidRDefault="00E12116">
            <w:pPr>
              <w:pStyle w:val="Contenudetableau"/>
              <w:jc w:val="center"/>
              <w:rPr>
                <w:rFonts w:ascii="Open Sans" w:hAnsi="Open Sans" w:cs="Open Sans"/>
              </w:rPr>
            </w:pPr>
          </w:p>
        </w:tc>
      </w:tr>
      <w:tr w:rsidR="00E12116" w:rsidRPr="00700CAF" w14:paraId="2FED7D7D" w14:textId="77777777" w:rsidTr="00700CAF">
        <w:trPr>
          <w:trHeight w:val="377"/>
        </w:trPr>
        <w:tc>
          <w:tcPr>
            <w:tcW w:w="1788" w:type="dxa"/>
            <w:tcBorders>
              <w:left w:val="none" w:sz="1" w:space="0" w:color="000000"/>
              <w:bottom w:val="none" w:sz="1" w:space="0" w:color="000000"/>
            </w:tcBorders>
            <w:shd w:val="clear" w:color="auto" w:fill="auto"/>
          </w:tcPr>
          <w:p w14:paraId="482ACEA8" w14:textId="77777777" w:rsidR="00E12116" w:rsidRPr="00700CAF" w:rsidRDefault="00E12116">
            <w:pPr>
              <w:pStyle w:val="Contenudetableau"/>
              <w:jc w:val="center"/>
              <w:rPr>
                <w:rFonts w:ascii="Open Sans" w:hAnsi="Open Sans" w:cs="Open Sans"/>
              </w:rPr>
            </w:pPr>
          </w:p>
        </w:tc>
        <w:tc>
          <w:tcPr>
            <w:tcW w:w="1418" w:type="dxa"/>
            <w:tcBorders>
              <w:left w:val="none" w:sz="1" w:space="0" w:color="000000"/>
              <w:bottom w:val="none" w:sz="1" w:space="0" w:color="000000"/>
            </w:tcBorders>
            <w:shd w:val="clear" w:color="auto" w:fill="auto"/>
          </w:tcPr>
          <w:p w14:paraId="2D46E065" w14:textId="77777777" w:rsidR="00E12116" w:rsidRPr="00700CAF" w:rsidRDefault="00E12116">
            <w:pPr>
              <w:pStyle w:val="Contenudetableau"/>
              <w:jc w:val="center"/>
              <w:rPr>
                <w:rFonts w:ascii="Open Sans" w:hAnsi="Open Sans" w:cs="Open Sans"/>
              </w:rPr>
            </w:pPr>
          </w:p>
        </w:tc>
        <w:tc>
          <w:tcPr>
            <w:tcW w:w="5114" w:type="dxa"/>
            <w:tcBorders>
              <w:left w:val="none" w:sz="1" w:space="0" w:color="000000"/>
              <w:bottom w:val="none" w:sz="1" w:space="0" w:color="000000"/>
            </w:tcBorders>
            <w:shd w:val="clear" w:color="auto" w:fill="auto"/>
          </w:tcPr>
          <w:p w14:paraId="131B429C" w14:textId="77777777" w:rsidR="00E12116" w:rsidRPr="00700CAF" w:rsidRDefault="00E12116">
            <w:pPr>
              <w:pStyle w:val="Contenudetableau"/>
              <w:rPr>
                <w:rFonts w:ascii="Open Sans" w:hAnsi="Open Sans" w:cs="Open Sans"/>
              </w:rPr>
            </w:pPr>
          </w:p>
        </w:tc>
        <w:tc>
          <w:tcPr>
            <w:tcW w:w="1553" w:type="dxa"/>
            <w:tcBorders>
              <w:left w:val="none" w:sz="1" w:space="0" w:color="000000"/>
              <w:bottom w:val="none" w:sz="1" w:space="0" w:color="000000"/>
              <w:right w:val="none" w:sz="1" w:space="0" w:color="000000"/>
            </w:tcBorders>
            <w:shd w:val="clear" w:color="auto" w:fill="auto"/>
          </w:tcPr>
          <w:p w14:paraId="17D70BD4" w14:textId="77777777" w:rsidR="00E12116" w:rsidRPr="00700CAF" w:rsidRDefault="00E12116">
            <w:pPr>
              <w:pStyle w:val="Contenudetableau"/>
              <w:jc w:val="center"/>
              <w:rPr>
                <w:rFonts w:ascii="Open Sans" w:hAnsi="Open Sans" w:cs="Open Sans"/>
              </w:rPr>
            </w:pPr>
          </w:p>
        </w:tc>
      </w:tr>
      <w:tr w:rsidR="00E12116" w:rsidRPr="00700CAF" w14:paraId="758D052A" w14:textId="77777777" w:rsidTr="00700CAF">
        <w:trPr>
          <w:trHeight w:val="377"/>
        </w:trPr>
        <w:tc>
          <w:tcPr>
            <w:tcW w:w="1788" w:type="dxa"/>
            <w:tcBorders>
              <w:left w:val="none" w:sz="1" w:space="0" w:color="000000"/>
              <w:bottom w:val="none" w:sz="1" w:space="0" w:color="000000"/>
            </w:tcBorders>
            <w:shd w:val="clear" w:color="auto" w:fill="auto"/>
          </w:tcPr>
          <w:p w14:paraId="44F3E419" w14:textId="77777777" w:rsidR="00E12116" w:rsidRPr="00700CAF" w:rsidRDefault="00E12116">
            <w:pPr>
              <w:pStyle w:val="Contenudetableau"/>
              <w:jc w:val="center"/>
              <w:rPr>
                <w:rFonts w:ascii="Open Sans" w:hAnsi="Open Sans" w:cs="Open Sans"/>
              </w:rPr>
            </w:pPr>
          </w:p>
        </w:tc>
        <w:tc>
          <w:tcPr>
            <w:tcW w:w="1418" w:type="dxa"/>
            <w:tcBorders>
              <w:left w:val="none" w:sz="1" w:space="0" w:color="000000"/>
              <w:bottom w:val="none" w:sz="1" w:space="0" w:color="000000"/>
            </w:tcBorders>
            <w:shd w:val="clear" w:color="auto" w:fill="auto"/>
          </w:tcPr>
          <w:p w14:paraId="5B827C0E" w14:textId="77777777" w:rsidR="00E12116" w:rsidRPr="00700CAF" w:rsidRDefault="00E12116">
            <w:pPr>
              <w:pStyle w:val="Contenudetableau"/>
              <w:jc w:val="center"/>
              <w:rPr>
                <w:rFonts w:ascii="Open Sans" w:hAnsi="Open Sans" w:cs="Open Sans"/>
              </w:rPr>
            </w:pPr>
          </w:p>
        </w:tc>
        <w:tc>
          <w:tcPr>
            <w:tcW w:w="5114" w:type="dxa"/>
            <w:tcBorders>
              <w:left w:val="none" w:sz="1" w:space="0" w:color="000000"/>
              <w:bottom w:val="none" w:sz="1" w:space="0" w:color="000000"/>
            </w:tcBorders>
            <w:shd w:val="clear" w:color="auto" w:fill="auto"/>
          </w:tcPr>
          <w:p w14:paraId="37DE1149" w14:textId="77777777" w:rsidR="00E12116" w:rsidRPr="00700CAF" w:rsidRDefault="00E12116">
            <w:pPr>
              <w:pStyle w:val="Contenudetableau"/>
              <w:rPr>
                <w:rFonts w:ascii="Open Sans" w:hAnsi="Open Sans" w:cs="Open Sans"/>
              </w:rPr>
            </w:pPr>
          </w:p>
        </w:tc>
        <w:tc>
          <w:tcPr>
            <w:tcW w:w="1553" w:type="dxa"/>
            <w:tcBorders>
              <w:left w:val="none" w:sz="1" w:space="0" w:color="000000"/>
              <w:bottom w:val="none" w:sz="1" w:space="0" w:color="000000"/>
              <w:right w:val="none" w:sz="1" w:space="0" w:color="000000"/>
            </w:tcBorders>
            <w:shd w:val="clear" w:color="auto" w:fill="auto"/>
          </w:tcPr>
          <w:p w14:paraId="5D49DC15" w14:textId="77777777" w:rsidR="00E12116" w:rsidRPr="00700CAF" w:rsidRDefault="00E12116">
            <w:pPr>
              <w:pStyle w:val="Contenudetableau"/>
              <w:jc w:val="center"/>
              <w:rPr>
                <w:rFonts w:ascii="Open Sans" w:hAnsi="Open Sans" w:cs="Open Sans"/>
              </w:rPr>
            </w:pPr>
          </w:p>
        </w:tc>
      </w:tr>
    </w:tbl>
    <w:p w14:paraId="3E0C1FE8" w14:textId="77777777" w:rsidR="00E12116" w:rsidRDefault="00E12116">
      <w:pPr>
        <w:pStyle w:val="Code"/>
        <w:rPr>
          <w:rFonts w:ascii="DejaVu Sans" w:hAnsi="DejaVu Sans"/>
          <w:sz w:val="20"/>
          <w:szCs w:val="20"/>
        </w:rPr>
      </w:pPr>
    </w:p>
    <w:p w14:paraId="7230E6AA" w14:textId="77777777" w:rsidR="00E12116" w:rsidRDefault="00E12116">
      <w:pPr>
        <w:pStyle w:val="Corpsdetexte"/>
        <w:jc w:val="center"/>
        <w:rPr>
          <w:rFonts w:ascii="DejaVu Sans" w:hAnsi="DejaVu Sans"/>
          <w:sz w:val="20"/>
          <w:szCs w:val="20"/>
        </w:rPr>
      </w:pPr>
    </w:p>
    <w:p w14:paraId="590DEA5D" w14:textId="77777777" w:rsidR="00E12116" w:rsidRPr="00700CAF" w:rsidRDefault="007A34FC">
      <w:pPr>
        <w:pStyle w:val="Titre1"/>
        <w:rPr>
          <w:rFonts w:ascii="Open Sans" w:hAnsi="Open Sans" w:cs="Open Sans"/>
        </w:rPr>
      </w:pPr>
      <w:bookmarkStart w:id="1" w:name="_Toc70977198"/>
      <w:r w:rsidRPr="00700CAF">
        <w:rPr>
          <w:rFonts w:ascii="Open Sans" w:hAnsi="Open Sans" w:cs="Open Sans"/>
        </w:rPr>
        <w:lastRenderedPageBreak/>
        <w:t>Introduction</w:t>
      </w:r>
      <w:bookmarkEnd w:id="1"/>
    </w:p>
    <w:p w14:paraId="05E4CD20" w14:textId="77777777" w:rsidR="00E12116" w:rsidRPr="00700CAF" w:rsidRDefault="007A34FC">
      <w:pPr>
        <w:pStyle w:val="Titre2"/>
        <w:rPr>
          <w:rFonts w:ascii="Open Sans" w:hAnsi="Open Sans" w:cs="Open Sans"/>
        </w:rPr>
      </w:pPr>
      <w:bookmarkStart w:id="2" w:name="_Toc70977199"/>
      <w:proofErr w:type="spellStart"/>
      <w:r w:rsidRPr="00700CAF">
        <w:rPr>
          <w:rFonts w:ascii="Open Sans" w:hAnsi="Open Sans" w:cs="Open Sans"/>
        </w:rPr>
        <w:t>Objet</w:t>
      </w:r>
      <w:proofErr w:type="spellEnd"/>
      <w:r w:rsidRPr="00700CAF">
        <w:rPr>
          <w:rFonts w:ascii="Open Sans" w:hAnsi="Open Sans" w:cs="Open Sans"/>
        </w:rPr>
        <w:t xml:space="preserve"> du document</w:t>
      </w:r>
      <w:bookmarkEnd w:id="2"/>
    </w:p>
    <w:p w14:paraId="52176756" w14:textId="51B6CC3E" w:rsidR="00271791" w:rsidRPr="00633B11" w:rsidRDefault="000E4AC1"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Le présent document constitue le dossier de conception technique de l'application OC PIZZA. Il est destiné à l’attention des développeurs, mainteneurs et de l’équipe technique d’OC PIZZA.</w:t>
      </w:r>
    </w:p>
    <w:p w14:paraId="44F32196" w14:textId="7145A1DC" w:rsidR="00271791" w:rsidRPr="00633B11" w:rsidRDefault="000E4AC1"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L’objectif de l’analyse technique étant de lister les contraintes spécifiques dont les développeurs vont devoir tenir compte pour coder l’application, le présent document présentera les langages et les conventions de développement, les conventions de développement, l’architecture logicielle et de déploiement ainsi que les logs, le monitoring propres à l’application.</w:t>
      </w:r>
    </w:p>
    <w:p w14:paraId="50299500" w14:textId="77777777" w:rsidR="001B34B3" w:rsidRPr="00633B11" w:rsidRDefault="001B34B3"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Les éléments du présent dossier découlent des documents suivants :</w:t>
      </w:r>
    </w:p>
    <w:p w14:paraId="6645F25F" w14:textId="77777777" w:rsidR="001B34B3" w:rsidRPr="00633B11" w:rsidRDefault="001B34B3" w:rsidP="00633B11">
      <w:pPr>
        <w:pStyle w:val="Corpsdetexte"/>
        <w:widowControl w:val="0"/>
        <w:numPr>
          <w:ilvl w:val="0"/>
          <w:numId w:val="21"/>
        </w:numPr>
        <w:suppressAutoHyphens/>
        <w:spacing w:before="120"/>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Mise en place d’un nouveau système informatique pour l’ensemble des pizzerias du groupe OC Pizza</w:t>
      </w:r>
    </w:p>
    <w:p w14:paraId="4AE70EA8" w14:textId="7A49217E" w:rsidR="000E4AC1" w:rsidRPr="00633B11" w:rsidRDefault="001B34B3" w:rsidP="00633B11">
      <w:pPr>
        <w:pStyle w:val="Corpsdetexte"/>
        <w:widowControl w:val="0"/>
        <w:numPr>
          <w:ilvl w:val="0"/>
          <w:numId w:val="21"/>
        </w:numPr>
        <w:suppressAutoHyphens/>
        <w:spacing w:before="120"/>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Concevez la solution technique d’un système de gestion de pizzeria</w:t>
      </w:r>
    </w:p>
    <w:p w14:paraId="0C5BEDF7" w14:textId="77777777" w:rsidR="00E12116" w:rsidRPr="00700CAF" w:rsidRDefault="007A34FC">
      <w:pPr>
        <w:pStyle w:val="Titre2"/>
        <w:rPr>
          <w:rFonts w:ascii="Open Sans" w:hAnsi="Open Sans" w:cs="Open Sans"/>
        </w:rPr>
      </w:pPr>
      <w:bookmarkStart w:id="3" w:name="_Toc70977200"/>
      <w:proofErr w:type="spellStart"/>
      <w:r w:rsidRPr="00700CAF">
        <w:rPr>
          <w:rFonts w:ascii="Open Sans" w:hAnsi="Open Sans" w:cs="Open Sans"/>
        </w:rPr>
        <w:t>Références</w:t>
      </w:r>
      <w:bookmarkEnd w:id="3"/>
      <w:proofErr w:type="spellEnd"/>
    </w:p>
    <w:p w14:paraId="6FC763A5" w14:textId="77777777" w:rsidR="001B34B3" w:rsidRPr="00633B11" w:rsidRDefault="001B34B3"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Pour de plus amples informations, se référer également aux éléments suivants :</w:t>
      </w:r>
    </w:p>
    <w:p w14:paraId="4F46AEE5" w14:textId="22BFBA74" w:rsidR="001B34B3" w:rsidRPr="00633B11" w:rsidRDefault="001B34B3" w:rsidP="00AA78C1">
      <w:pPr>
        <w:pStyle w:val="Corpsdetexte"/>
        <w:numPr>
          <w:ilvl w:val="0"/>
          <w:numId w:val="11"/>
        </w:numPr>
        <w:spacing w:before="120"/>
        <w:rPr>
          <w:rFonts w:ascii="Open Sans" w:hAnsi="Open Sans" w:cs="Open Sans"/>
          <w:sz w:val="22"/>
          <w:szCs w:val="22"/>
        </w:rPr>
      </w:pPr>
      <w:r w:rsidRPr="00633B11">
        <w:rPr>
          <w:rFonts w:ascii="Open Sans" w:hAnsi="Open Sans" w:cs="Open Sans"/>
          <w:b/>
          <w:bCs/>
          <w:sz w:val="22"/>
          <w:szCs w:val="22"/>
        </w:rPr>
        <w:t>PDOCPizza_02_fonctionnelle.pdf – 1.0</w:t>
      </w:r>
      <w:r w:rsidR="00AA78C1" w:rsidRPr="00633B11">
        <w:rPr>
          <w:rFonts w:ascii="Open Sans" w:hAnsi="Open Sans" w:cs="Open Sans"/>
          <w:b/>
          <w:bCs/>
          <w:sz w:val="22"/>
          <w:szCs w:val="22"/>
        </w:rPr>
        <w:t> </w:t>
      </w:r>
      <w:r w:rsidR="00AA78C1" w:rsidRPr="00633B11">
        <w:rPr>
          <w:rFonts w:ascii="Open Sans" w:hAnsi="Open Sans" w:cs="Open Sans"/>
          <w:sz w:val="22"/>
          <w:szCs w:val="22"/>
        </w:rPr>
        <w:t xml:space="preserve">: </w:t>
      </w:r>
      <w:r w:rsidRPr="00633B11">
        <w:rPr>
          <w:rFonts w:ascii="Open Sans" w:hAnsi="Open Sans" w:cs="Open Sans"/>
          <w:sz w:val="22"/>
          <w:szCs w:val="22"/>
        </w:rPr>
        <w:t>Le Dossier de conception technique de l'application</w:t>
      </w:r>
    </w:p>
    <w:p w14:paraId="65B06E11" w14:textId="2CE1E9E3" w:rsidR="001B34B3" w:rsidRPr="00633B11" w:rsidRDefault="001B34B3" w:rsidP="00AA78C1">
      <w:pPr>
        <w:pStyle w:val="Corpsdetexte"/>
        <w:numPr>
          <w:ilvl w:val="0"/>
          <w:numId w:val="11"/>
        </w:numPr>
        <w:spacing w:before="120"/>
        <w:rPr>
          <w:rFonts w:ascii="Open Sans" w:hAnsi="Open Sans" w:cs="Open Sans"/>
          <w:b/>
          <w:bCs/>
          <w:sz w:val="22"/>
          <w:szCs w:val="22"/>
        </w:rPr>
      </w:pPr>
      <w:r w:rsidRPr="00633B11">
        <w:rPr>
          <w:rFonts w:ascii="Open Sans" w:hAnsi="Open Sans" w:cs="Open Sans"/>
          <w:b/>
          <w:bCs/>
          <w:sz w:val="22"/>
          <w:szCs w:val="22"/>
        </w:rPr>
        <w:t>PDOCPizza_03_exploitation.pdf – 1.0</w:t>
      </w:r>
      <w:r w:rsidR="00AA78C1" w:rsidRPr="00633B11">
        <w:rPr>
          <w:rFonts w:ascii="Open Sans" w:hAnsi="Open Sans" w:cs="Open Sans"/>
          <w:sz w:val="22"/>
          <w:szCs w:val="22"/>
        </w:rPr>
        <w:t xml:space="preserve"> : </w:t>
      </w:r>
      <w:r w:rsidRPr="00633B11">
        <w:rPr>
          <w:rFonts w:ascii="Open Sans" w:hAnsi="Open Sans" w:cs="Open Sans"/>
          <w:sz w:val="22"/>
          <w:szCs w:val="22"/>
        </w:rPr>
        <w:t>Le Dossier d'exploitation de l’application</w:t>
      </w:r>
    </w:p>
    <w:p w14:paraId="3C7B6B13" w14:textId="6F8652CB" w:rsidR="001B34B3" w:rsidRPr="00633B11" w:rsidRDefault="001B34B3" w:rsidP="00AA78C1">
      <w:pPr>
        <w:pStyle w:val="Corpsdetexte"/>
        <w:numPr>
          <w:ilvl w:val="0"/>
          <w:numId w:val="11"/>
        </w:numPr>
        <w:spacing w:before="120"/>
        <w:rPr>
          <w:rFonts w:ascii="Open Sans" w:hAnsi="Open Sans" w:cs="Open Sans"/>
          <w:b/>
          <w:bCs/>
          <w:sz w:val="22"/>
          <w:szCs w:val="22"/>
        </w:rPr>
      </w:pPr>
      <w:r w:rsidRPr="00633B11">
        <w:rPr>
          <w:rFonts w:ascii="Open Sans" w:hAnsi="Open Sans" w:cs="Open Sans"/>
          <w:b/>
          <w:bCs/>
          <w:sz w:val="22"/>
          <w:szCs w:val="22"/>
        </w:rPr>
        <w:t>PDOCPizza_04_livraison.pdf – 1.0</w:t>
      </w:r>
      <w:r w:rsidR="00AA78C1" w:rsidRPr="00633B11">
        <w:rPr>
          <w:rFonts w:ascii="Open Sans" w:hAnsi="Open Sans" w:cs="Open Sans"/>
          <w:b/>
          <w:bCs/>
          <w:sz w:val="22"/>
          <w:szCs w:val="22"/>
        </w:rPr>
        <w:t xml:space="preserve"> : </w:t>
      </w:r>
      <w:r w:rsidRPr="00633B11">
        <w:rPr>
          <w:rFonts w:ascii="Open Sans" w:hAnsi="Open Sans" w:cs="Open Sans"/>
          <w:sz w:val="22"/>
          <w:szCs w:val="22"/>
        </w:rPr>
        <w:t>Le PV de livraison finale</w:t>
      </w:r>
    </w:p>
    <w:p w14:paraId="4BC6A395" w14:textId="77777777" w:rsidR="00E12116" w:rsidRPr="00700CAF" w:rsidRDefault="007A34FC">
      <w:pPr>
        <w:pStyle w:val="Titre1"/>
        <w:rPr>
          <w:rFonts w:ascii="Open Sans" w:hAnsi="Open Sans" w:cs="Open Sans"/>
        </w:rPr>
      </w:pPr>
      <w:bookmarkStart w:id="4" w:name="_Toc70977201"/>
      <w:r w:rsidRPr="00700CAF">
        <w:rPr>
          <w:rFonts w:ascii="Open Sans" w:hAnsi="Open Sans" w:cs="Open Sans"/>
        </w:rPr>
        <w:lastRenderedPageBreak/>
        <w:t>Architecture Technique</w:t>
      </w:r>
      <w:bookmarkEnd w:id="4"/>
    </w:p>
    <w:p w14:paraId="5F76EC0C" w14:textId="77777777" w:rsidR="00627636" w:rsidRPr="00633B11" w:rsidRDefault="00DF5AE0"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Nous proposons d’architecturer le produit en deux applications</w:t>
      </w:r>
      <w:r w:rsidR="00627636" w:rsidRPr="00633B11">
        <w:rPr>
          <w:rFonts w:ascii="Open Sans" w:eastAsia="Source Han Sans CN Regular" w:hAnsi="Open Sans" w:cs="Lohit Devanagari"/>
          <w:kern w:val="1"/>
          <w:sz w:val="22"/>
          <w:lang w:eastAsia="zh-CN" w:bidi="hi-IN"/>
        </w:rPr>
        <w:t> :</w:t>
      </w:r>
    </w:p>
    <w:p w14:paraId="009D8E9A" w14:textId="7AB47DF2" w:rsidR="00627636" w:rsidRDefault="00627636" w:rsidP="00627636">
      <w:pPr>
        <w:pStyle w:val="Corpsdetexte"/>
        <w:numPr>
          <w:ilvl w:val="0"/>
          <w:numId w:val="13"/>
        </w:numPr>
        <w:spacing w:before="120"/>
      </w:pPr>
      <w:r w:rsidRPr="00633B11">
        <w:rPr>
          <w:rFonts w:ascii="Open Sans" w:hAnsi="Open Sans" w:cs="Open Sans"/>
          <w:sz w:val="22"/>
          <w:szCs w:val="22"/>
        </w:rPr>
        <w:t>Une application et son serveur traitant spécifiquement le front-end :</w:t>
      </w:r>
      <w:r w:rsidR="006D0328" w:rsidRPr="00633B11">
        <w:rPr>
          <w:rFonts w:ascii="Open Sans" w:hAnsi="Open Sans" w:cs="Open Sans"/>
          <w:sz w:val="22"/>
          <w:szCs w:val="22"/>
        </w:rPr>
        <w:t>« </w:t>
      </w:r>
      <w:r w:rsidR="006D0328" w:rsidRPr="00633B11">
        <w:rPr>
          <w:rFonts w:ascii="Open Sans" w:hAnsi="Open Sans" w:cs="Open Sans"/>
          <w:i/>
          <w:iCs/>
          <w:sz w:val="22"/>
          <w:szCs w:val="22"/>
        </w:rPr>
        <w:t>Nous faisons le choix</w:t>
      </w:r>
      <w:r w:rsidR="006D0328" w:rsidRPr="00633B11">
        <w:rPr>
          <w:i/>
          <w:iCs/>
          <w:sz w:val="22"/>
          <w:szCs w:val="22"/>
        </w:rPr>
        <w:t xml:space="preserve"> </w:t>
      </w:r>
      <w:r w:rsidR="006D0328" w:rsidRPr="00633B11">
        <w:rPr>
          <w:rFonts w:ascii="Open Sans" w:hAnsi="Open Sans" w:cs="Open Sans"/>
          <w:i/>
          <w:iCs/>
          <w:sz w:val="22"/>
          <w:szCs w:val="22"/>
        </w:rPr>
        <w:t xml:space="preserve">de développer le front-end en ayant recours au Framework </w:t>
      </w:r>
      <w:proofErr w:type="spellStart"/>
      <w:r w:rsidR="006D0328" w:rsidRPr="00633B11">
        <w:rPr>
          <w:rFonts w:ascii="Open Sans" w:hAnsi="Open Sans" w:cs="Open Sans"/>
          <w:i/>
          <w:iCs/>
          <w:sz w:val="22"/>
          <w:szCs w:val="22"/>
        </w:rPr>
        <w:t>Angular</w:t>
      </w:r>
      <w:proofErr w:type="spellEnd"/>
      <w:r w:rsidR="006D0328" w:rsidRPr="00CB005C">
        <w:rPr>
          <w:rStyle w:val="Appelnotedebasdep"/>
          <w:i/>
          <w:iCs/>
        </w:rPr>
        <w:footnoteReference w:id="1"/>
      </w:r>
      <w:r w:rsidR="006D0328" w:rsidRPr="00CB005C">
        <w:rPr>
          <w:i/>
          <w:iCs/>
        </w:rPr>
        <w:t xml:space="preserve">. </w:t>
      </w:r>
      <w:r w:rsidR="006D0328" w:rsidRPr="00633B11">
        <w:rPr>
          <w:rFonts w:ascii="Open Sans" w:hAnsi="Open Sans" w:cs="Open Sans"/>
          <w:i/>
          <w:iCs/>
          <w:sz w:val="22"/>
          <w:szCs w:val="22"/>
        </w:rPr>
        <w:t xml:space="preserve">Cet outil sera accompagné et complété de Framework CSS, de librairies de composants </w:t>
      </w:r>
      <w:proofErr w:type="spellStart"/>
      <w:r w:rsidR="006D0328" w:rsidRPr="00633B11">
        <w:rPr>
          <w:rFonts w:ascii="Open Sans" w:hAnsi="Open Sans" w:cs="Open Sans"/>
          <w:i/>
          <w:iCs/>
          <w:sz w:val="22"/>
          <w:szCs w:val="22"/>
        </w:rPr>
        <w:t>Angular</w:t>
      </w:r>
      <w:proofErr w:type="spellEnd"/>
      <w:r w:rsidR="006D0328" w:rsidRPr="00633B11">
        <w:rPr>
          <w:rFonts w:ascii="Open Sans" w:hAnsi="Open Sans" w:cs="Open Sans"/>
          <w:i/>
          <w:iCs/>
          <w:sz w:val="22"/>
          <w:szCs w:val="22"/>
        </w:rPr>
        <w:t xml:space="preserve"> ainsi que de librairies JavaScript facilitant le développement en général.</w:t>
      </w:r>
      <w:r w:rsidR="006D0328">
        <w:t> »</w:t>
      </w:r>
      <w:r w:rsidR="006D0328">
        <w:rPr>
          <w:rStyle w:val="Appelnotedebasdep"/>
        </w:rPr>
        <w:footnoteReference w:id="2"/>
      </w:r>
    </w:p>
    <w:p w14:paraId="66F285D0" w14:textId="1FBB9DD2" w:rsidR="00E12116" w:rsidRDefault="00627636" w:rsidP="00627636">
      <w:pPr>
        <w:pStyle w:val="Corpsdetexte"/>
        <w:numPr>
          <w:ilvl w:val="0"/>
          <w:numId w:val="13"/>
        </w:numPr>
        <w:spacing w:before="120"/>
      </w:pPr>
      <w:r w:rsidRPr="00633B11">
        <w:rPr>
          <w:rFonts w:ascii="Open Sans" w:hAnsi="Open Sans" w:cs="Open Sans"/>
          <w:sz w:val="22"/>
          <w:szCs w:val="22"/>
        </w:rPr>
        <w:t>Une seconde application installée sur un autre serveur</w:t>
      </w:r>
      <w:r w:rsidR="00F65F5B" w:rsidRPr="00633B11">
        <w:rPr>
          <w:rFonts w:ascii="Open Sans" w:hAnsi="Open Sans" w:cs="Open Sans"/>
          <w:sz w:val="22"/>
          <w:szCs w:val="22"/>
        </w:rPr>
        <w:t xml:space="preserve">, </w:t>
      </w:r>
      <w:proofErr w:type="spellStart"/>
      <w:r w:rsidR="00F65F5B" w:rsidRPr="00633B11">
        <w:rPr>
          <w:rFonts w:ascii="Open Sans" w:hAnsi="Open Sans" w:cs="Open Sans"/>
          <w:sz w:val="22"/>
          <w:szCs w:val="22"/>
        </w:rPr>
        <w:t>Angular</w:t>
      </w:r>
      <w:proofErr w:type="spellEnd"/>
      <w:r w:rsidR="00F65F5B" w:rsidRPr="00633B11">
        <w:rPr>
          <w:rFonts w:ascii="Open Sans" w:hAnsi="Open Sans" w:cs="Open Sans"/>
          <w:sz w:val="22"/>
          <w:szCs w:val="22"/>
        </w:rPr>
        <w:t xml:space="preserve"> pilotant la communication entre les deux applications à partir de requêtes HTTP :</w:t>
      </w:r>
      <w:r w:rsidRPr="00633B11">
        <w:rPr>
          <w:rFonts w:ascii="Open Sans" w:hAnsi="Open Sans" w:cs="Open Sans"/>
          <w:sz w:val="22"/>
          <w:szCs w:val="22"/>
        </w:rPr>
        <w:t xml:space="preserve"> </w:t>
      </w:r>
      <w:r w:rsidR="00F65F5B" w:rsidRPr="00633B11">
        <w:rPr>
          <w:rFonts w:ascii="Open Sans" w:hAnsi="Open Sans" w:cs="Open Sans"/>
          <w:sz w:val="22"/>
          <w:szCs w:val="22"/>
        </w:rPr>
        <w:t>« </w:t>
      </w:r>
      <w:r w:rsidR="00F65F5B" w:rsidRPr="00633B11">
        <w:rPr>
          <w:rFonts w:ascii="Open Sans" w:hAnsi="Open Sans" w:cs="Open Sans"/>
          <w:i/>
          <w:iCs/>
          <w:sz w:val="22"/>
          <w:szCs w:val="22"/>
        </w:rPr>
        <w:t xml:space="preserve">Nous trouverons, côté back-end, une base de données contenant les informations relatives aux utilisateurs et aux produits proposés à la vente par OC Pizza. Nous utiliserons une API d’authentification afin de sécuriser les informations d’accès. Une API/web services permettra de gérer les paiements bancaires et enfin, dans le but d’améliorer les performances de l’application, nous pourrons exécuter côté serveur, </w:t>
      </w:r>
      <w:proofErr w:type="spellStart"/>
      <w:r w:rsidR="00F65F5B" w:rsidRPr="00633B11">
        <w:rPr>
          <w:rFonts w:ascii="Open Sans" w:hAnsi="Open Sans" w:cs="Open Sans"/>
          <w:i/>
          <w:iCs/>
          <w:sz w:val="22"/>
          <w:szCs w:val="22"/>
        </w:rPr>
        <w:t>Angular</w:t>
      </w:r>
      <w:proofErr w:type="spellEnd"/>
      <w:r w:rsidR="00F65F5B" w:rsidRPr="00633B11">
        <w:rPr>
          <w:rFonts w:ascii="Open Sans" w:hAnsi="Open Sans" w:cs="Open Sans"/>
          <w:i/>
          <w:iCs/>
          <w:sz w:val="22"/>
          <w:szCs w:val="22"/>
        </w:rPr>
        <w:t xml:space="preserve"> Universal</w:t>
      </w:r>
      <w:r w:rsidR="00DF5AE0" w:rsidRPr="00633B11">
        <w:rPr>
          <w:rFonts w:ascii="Open Sans" w:hAnsi="Open Sans" w:cs="Open Sans"/>
          <w:i/>
          <w:iCs/>
          <w:sz w:val="22"/>
          <w:szCs w:val="22"/>
        </w:rPr>
        <w:t>.</w:t>
      </w:r>
      <w:r w:rsidR="00F65F5B" w:rsidRPr="00633B11">
        <w:rPr>
          <w:rFonts w:ascii="Open Sans" w:hAnsi="Open Sans" w:cs="Open Sans"/>
          <w:i/>
          <w:iCs/>
          <w:sz w:val="22"/>
          <w:szCs w:val="22"/>
        </w:rPr>
        <w:t> </w:t>
      </w:r>
      <w:r w:rsidR="00F65F5B" w:rsidRPr="00633B11">
        <w:rPr>
          <w:rFonts w:ascii="Open Sans" w:hAnsi="Open Sans" w:cs="Open Sans"/>
          <w:sz w:val="22"/>
          <w:szCs w:val="22"/>
        </w:rPr>
        <w:t>»</w:t>
      </w:r>
      <w:r w:rsidR="00F65F5B">
        <w:rPr>
          <w:rStyle w:val="Appelnotedebasdep"/>
        </w:rPr>
        <w:footnoteReference w:id="3"/>
      </w:r>
    </w:p>
    <w:p w14:paraId="010472F4" w14:textId="77777777" w:rsidR="00E12116" w:rsidRPr="00700CAF" w:rsidRDefault="007A34FC">
      <w:pPr>
        <w:pStyle w:val="Titre2"/>
        <w:rPr>
          <w:rFonts w:ascii="Open Sans" w:hAnsi="Open Sans" w:cs="Open Sans"/>
        </w:rPr>
      </w:pPr>
      <w:bookmarkStart w:id="5" w:name="_Toc70977202"/>
      <w:r w:rsidRPr="00700CAF">
        <w:rPr>
          <w:rFonts w:ascii="Open Sans" w:hAnsi="Open Sans" w:cs="Open Sans"/>
        </w:rPr>
        <w:t>Application Web</w:t>
      </w:r>
      <w:bookmarkEnd w:id="5"/>
    </w:p>
    <w:p w14:paraId="22BAADD2" w14:textId="31F07CD0" w:rsidR="00E12116" w:rsidRPr="00633B11" w:rsidRDefault="007A34FC"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La pile logicielle est la suivante :</w:t>
      </w:r>
    </w:p>
    <w:p w14:paraId="71F11452" w14:textId="42AC1EC2" w:rsidR="003637A3" w:rsidRPr="00633B11" w:rsidRDefault="003637A3" w:rsidP="00633B11">
      <w:pPr>
        <w:pStyle w:val="Corpsdetexte"/>
        <w:widowControl w:val="0"/>
        <w:numPr>
          <w:ilvl w:val="0"/>
          <w:numId w:val="22"/>
        </w:numPr>
        <w:suppressAutoHyphens/>
        <w:spacing w:before="120"/>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Pour la partie back-end :</w:t>
      </w:r>
    </w:p>
    <w:p w14:paraId="6EAB0716" w14:textId="75C28D97" w:rsidR="00E12116" w:rsidRPr="00633B11" w:rsidRDefault="00927E0E" w:rsidP="003637A3">
      <w:pPr>
        <w:pStyle w:val="Corpsdetexte"/>
        <w:numPr>
          <w:ilvl w:val="0"/>
          <w:numId w:val="16"/>
        </w:numPr>
        <w:spacing w:before="120"/>
        <w:rPr>
          <w:rFonts w:ascii="Open Sans" w:hAnsi="Open Sans" w:cs="Open Sans"/>
          <w:sz w:val="22"/>
          <w:szCs w:val="22"/>
        </w:rPr>
      </w:pPr>
      <w:r w:rsidRPr="00633B11">
        <w:rPr>
          <w:rFonts w:ascii="Open Sans" w:hAnsi="Open Sans" w:cs="Open Sans"/>
          <w:sz w:val="22"/>
          <w:szCs w:val="22"/>
        </w:rPr>
        <w:t>PostgreSQL installé sur un s</w:t>
      </w:r>
      <w:r w:rsidR="00C064BB" w:rsidRPr="00633B11">
        <w:rPr>
          <w:rFonts w:ascii="Open Sans" w:hAnsi="Open Sans" w:cs="Open Sans"/>
          <w:sz w:val="22"/>
          <w:szCs w:val="22"/>
        </w:rPr>
        <w:t>erveur de données</w:t>
      </w:r>
      <w:r w:rsidRPr="00633B11">
        <w:rPr>
          <w:rFonts w:ascii="Open Sans" w:hAnsi="Open Sans" w:cs="Open Sans"/>
          <w:sz w:val="22"/>
          <w:szCs w:val="22"/>
        </w:rPr>
        <w:t xml:space="preserve"> </w:t>
      </w:r>
      <w:r w:rsidR="00C064BB" w:rsidRPr="00633B11">
        <w:rPr>
          <w:rFonts w:ascii="Open Sans" w:hAnsi="Open Sans" w:cs="Open Sans"/>
          <w:sz w:val="22"/>
          <w:szCs w:val="22"/>
        </w:rPr>
        <w:t>sous Linux, gérant l’authentification ainsi que le stock de produits et ingrédients, nécessaires à la confection des pizzas.</w:t>
      </w:r>
    </w:p>
    <w:p w14:paraId="323BCC5E" w14:textId="2C4E45F8" w:rsidR="00E12116" w:rsidRPr="00633B11" w:rsidRDefault="00927E0E" w:rsidP="003637A3">
      <w:pPr>
        <w:pStyle w:val="Corpsdetexte"/>
        <w:numPr>
          <w:ilvl w:val="0"/>
          <w:numId w:val="16"/>
        </w:numPr>
        <w:spacing w:before="120"/>
        <w:rPr>
          <w:rFonts w:ascii="Open Sans" w:hAnsi="Open Sans" w:cs="Open Sans"/>
          <w:sz w:val="22"/>
          <w:szCs w:val="22"/>
        </w:rPr>
      </w:pPr>
      <w:r w:rsidRPr="00633B11">
        <w:rPr>
          <w:rFonts w:ascii="Open Sans" w:hAnsi="Open Sans" w:cs="Open Sans"/>
          <w:sz w:val="22"/>
          <w:szCs w:val="22"/>
        </w:rPr>
        <w:t xml:space="preserve">Le Framework </w:t>
      </w:r>
      <w:proofErr w:type="spellStart"/>
      <w:r w:rsidRPr="00633B11">
        <w:rPr>
          <w:rFonts w:ascii="Open Sans" w:hAnsi="Open Sans" w:cs="Open Sans"/>
          <w:sz w:val="22"/>
          <w:szCs w:val="22"/>
        </w:rPr>
        <w:t>Spring</w:t>
      </w:r>
      <w:proofErr w:type="spellEnd"/>
      <w:r w:rsidRPr="00633B11">
        <w:rPr>
          <w:rFonts w:ascii="Open Sans" w:hAnsi="Open Sans" w:cs="Open Sans"/>
          <w:sz w:val="22"/>
          <w:szCs w:val="22"/>
        </w:rPr>
        <w:t xml:space="preserve"> installé sur un s</w:t>
      </w:r>
      <w:r w:rsidR="00C064BB" w:rsidRPr="00633B11">
        <w:rPr>
          <w:rFonts w:ascii="Open Sans" w:hAnsi="Open Sans" w:cs="Open Sans"/>
          <w:sz w:val="22"/>
          <w:szCs w:val="22"/>
        </w:rPr>
        <w:t>erveur d’application</w:t>
      </w:r>
      <w:r w:rsidR="00BC3179" w:rsidRPr="00633B11">
        <w:rPr>
          <w:rFonts w:ascii="Open Sans" w:hAnsi="Open Sans" w:cs="Open Sans"/>
          <w:sz w:val="22"/>
          <w:szCs w:val="22"/>
        </w:rPr>
        <w:t xml:space="preserve"> tournant sous Linux</w:t>
      </w:r>
      <w:r w:rsidR="00C064BB" w:rsidRPr="00633B11">
        <w:rPr>
          <w:rFonts w:ascii="Open Sans" w:hAnsi="Open Sans" w:cs="Open Sans"/>
          <w:sz w:val="22"/>
          <w:szCs w:val="22"/>
        </w:rPr>
        <w:t>, développé en Java, gérant plus particulièrement les différentes phases du cycle de vie d’une commande.</w:t>
      </w:r>
    </w:p>
    <w:p w14:paraId="3B1C0DA3" w14:textId="3CCC2B8B" w:rsidR="00E12116" w:rsidRPr="00633B11" w:rsidRDefault="00F82859" w:rsidP="00633B11">
      <w:pPr>
        <w:pStyle w:val="Corpsdetexte"/>
        <w:widowControl w:val="0"/>
        <w:numPr>
          <w:ilvl w:val="0"/>
          <w:numId w:val="22"/>
        </w:numPr>
        <w:suppressAutoHyphens/>
        <w:spacing w:before="120"/>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Pour la partie front-end :</w:t>
      </w:r>
    </w:p>
    <w:p w14:paraId="42BA2376" w14:textId="1EBEC476" w:rsidR="00DD34A8" w:rsidRPr="00633B11" w:rsidRDefault="00F71FDA" w:rsidP="0028759D">
      <w:pPr>
        <w:pStyle w:val="Corpsdetexte"/>
        <w:numPr>
          <w:ilvl w:val="0"/>
          <w:numId w:val="16"/>
        </w:numPr>
        <w:spacing w:before="120"/>
        <w:rPr>
          <w:rFonts w:ascii="Open Sans" w:hAnsi="Open Sans" w:cs="Open Sans"/>
          <w:sz w:val="22"/>
          <w:szCs w:val="22"/>
        </w:rPr>
      </w:pPr>
      <w:r w:rsidRPr="00633B11">
        <w:rPr>
          <w:rFonts w:ascii="Open Sans" w:hAnsi="Open Sans" w:cs="Open Sans"/>
          <w:sz w:val="22"/>
          <w:szCs w:val="22"/>
        </w:rPr>
        <w:t xml:space="preserve">Le Framework </w:t>
      </w:r>
      <w:proofErr w:type="spellStart"/>
      <w:r w:rsidRPr="00633B11">
        <w:rPr>
          <w:rFonts w:ascii="Open Sans" w:hAnsi="Open Sans" w:cs="Open Sans"/>
          <w:sz w:val="22"/>
          <w:szCs w:val="22"/>
        </w:rPr>
        <w:t>Angular</w:t>
      </w:r>
      <w:proofErr w:type="spellEnd"/>
      <w:r w:rsidRPr="00633B11">
        <w:rPr>
          <w:rFonts w:ascii="Open Sans" w:hAnsi="Open Sans" w:cs="Open Sans"/>
          <w:sz w:val="22"/>
          <w:szCs w:val="22"/>
        </w:rPr>
        <w:t xml:space="preserve"> installé sur u</w:t>
      </w:r>
      <w:r w:rsidR="00927E0E" w:rsidRPr="00633B11">
        <w:rPr>
          <w:rFonts w:ascii="Open Sans" w:hAnsi="Open Sans" w:cs="Open Sans"/>
          <w:sz w:val="22"/>
          <w:szCs w:val="22"/>
        </w:rPr>
        <w:t>n s</w:t>
      </w:r>
      <w:r w:rsidR="006560E2" w:rsidRPr="00633B11">
        <w:rPr>
          <w:rFonts w:ascii="Open Sans" w:hAnsi="Open Sans" w:cs="Open Sans"/>
          <w:sz w:val="22"/>
          <w:szCs w:val="22"/>
        </w:rPr>
        <w:t xml:space="preserve">erveur Web Apache, </w:t>
      </w:r>
      <w:r w:rsidR="00BC3179" w:rsidRPr="00633B11">
        <w:rPr>
          <w:rFonts w:ascii="Open Sans" w:hAnsi="Open Sans" w:cs="Open Sans"/>
          <w:sz w:val="22"/>
          <w:szCs w:val="22"/>
        </w:rPr>
        <w:t xml:space="preserve">lui aussi sous Linux, </w:t>
      </w:r>
      <w:r w:rsidR="006560E2" w:rsidRPr="00633B11">
        <w:rPr>
          <w:rFonts w:ascii="Open Sans" w:hAnsi="Open Sans" w:cs="Open Sans"/>
          <w:sz w:val="22"/>
          <w:szCs w:val="22"/>
        </w:rPr>
        <w:t xml:space="preserve">accompagné d’un Framework CSS comme </w:t>
      </w:r>
      <w:proofErr w:type="spellStart"/>
      <w:r w:rsidR="006560E2" w:rsidRPr="00633B11">
        <w:rPr>
          <w:rFonts w:ascii="Open Sans" w:hAnsi="Open Sans" w:cs="Open Sans"/>
          <w:sz w:val="22"/>
          <w:szCs w:val="22"/>
        </w:rPr>
        <w:t>Bootstrap</w:t>
      </w:r>
      <w:proofErr w:type="spellEnd"/>
      <w:r w:rsidR="006560E2" w:rsidRPr="00633B11">
        <w:rPr>
          <w:rFonts w:ascii="Open Sans" w:hAnsi="Open Sans" w:cs="Open Sans"/>
          <w:sz w:val="22"/>
          <w:szCs w:val="22"/>
        </w:rPr>
        <w:t xml:space="preserve">, permettant notamment d’obtenir un </w:t>
      </w:r>
      <w:r w:rsidR="00441372" w:rsidRPr="00633B11">
        <w:rPr>
          <w:rFonts w:ascii="Open Sans" w:hAnsi="Open Sans" w:cs="Open Sans"/>
          <w:sz w:val="22"/>
          <w:szCs w:val="22"/>
        </w:rPr>
        <w:t>effet « Responsive Web Design »</w:t>
      </w:r>
      <w:r w:rsidR="00441372">
        <w:rPr>
          <w:rStyle w:val="Appelnotedebasdep"/>
        </w:rPr>
        <w:footnoteReference w:id="4"/>
      </w:r>
      <w:r w:rsidR="00927E0E" w:rsidRPr="00633B11">
        <w:rPr>
          <w:rFonts w:ascii="Open Sans" w:hAnsi="Open Sans" w:cs="Open Sans"/>
          <w:sz w:val="22"/>
          <w:szCs w:val="22"/>
        </w:rPr>
        <w:t>,</w:t>
      </w:r>
      <w:r w:rsidR="006560E2" w:rsidRPr="00633B11">
        <w:rPr>
          <w:rFonts w:ascii="Open Sans" w:hAnsi="Open Sans" w:cs="Open Sans"/>
          <w:sz w:val="22"/>
          <w:szCs w:val="22"/>
        </w:rPr>
        <w:t xml:space="preserve"> </w:t>
      </w:r>
      <w:r w:rsidR="00927E0E" w:rsidRPr="00633B11">
        <w:rPr>
          <w:rFonts w:ascii="Open Sans" w:hAnsi="Open Sans" w:cs="Open Sans"/>
          <w:sz w:val="22"/>
          <w:szCs w:val="22"/>
        </w:rPr>
        <w:t>des</w:t>
      </w:r>
      <w:r w:rsidR="006560E2" w:rsidRPr="00633B11">
        <w:rPr>
          <w:rFonts w:ascii="Open Sans" w:hAnsi="Open Sans" w:cs="Open Sans"/>
          <w:sz w:val="22"/>
          <w:szCs w:val="22"/>
        </w:rPr>
        <w:t xml:space="preserve"> librairies </w:t>
      </w:r>
      <w:r w:rsidR="00927E0E" w:rsidRPr="00633B11">
        <w:rPr>
          <w:rFonts w:ascii="Open Sans" w:hAnsi="Open Sans" w:cs="Open Sans"/>
          <w:sz w:val="22"/>
          <w:szCs w:val="22"/>
        </w:rPr>
        <w:t xml:space="preserve">de composants </w:t>
      </w:r>
      <w:proofErr w:type="spellStart"/>
      <w:r w:rsidR="00927E0E" w:rsidRPr="00633B11">
        <w:rPr>
          <w:rFonts w:ascii="Open Sans" w:hAnsi="Open Sans" w:cs="Open Sans"/>
          <w:sz w:val="22"/>
          <w:szCs w:val="22"/>
        </w:rPr>
        <w:lastRenderedPageBreak/>
        <w:t>Angular</w:t>
      </w:r>
      <w:proofErr w:type="spellEnd"/>
      <w:r w:rsidR="00927E0E" w:rsidRPr="00633B11">
        <w:rPr>
          <w:rFonts w:ascii="Open Sans" w:hAnsi="Open Sans" w:cs="Open Sans"/>
          <w:sz w:val="22"/>
          <w:szCs w:val="22"/>
        </w:rPr>
        <w:t xml:space="preserve"> comme </w:t>
      </w:r>
      <w:proofErr w:type="spellStart"/>
      <w:r w:rsidR="00927E0E" w:rsidRPr="00633B11">
        <w:rPr>
          <w:rFonts w:ascii="Open Sans" w:hAnsi="Open Sans" w:cs="Open Sans"/>
          <w:sz w:val="22"/>
          <w:szCs w:val="22"/>
        </w:rPr>
        <w:t>Ng-Bootstrap</w:t>
      </w:r>
      <w:proofErr w:type="spellEnd"/>
      <w:r w:rsidR="00927E0E" w:rsidRPr="00633B11">
        <w:rPr>
          <w:rFonts w:ascii="Open Sans" w:hAnsi="Open Sans" w:cs="Open Sans"/>
          <w:sz w:val="22"/>
          <w:szCs w:val="22"/>
        </w:rPr>
        <w:t xml:space="preserve">, en mesure par exemple de construire des fenêtres modales, des librairies générant des graphiques de type « camemberts » comme </w:t>
      </w:r>
      <w:proofErr w:type="spellStart"/>
      <w:r w:rsidR="00927E0E" w:rsidRPr="00633B11">
        <w:rPr>
          <w:rFonts w:ascii="Open Sans" w:hAnsi="Open Sans" w:cs="Open Sans"/>
          <w:sz w:val="22"/>
          <w:szCs w:val="22"/>
        </w:rPr>
        <w:t>Chart.Js</w:t>
      </w:r>
      <w:proofErr w:type="spellEnd"/>
      <w:r w:rsidR="00DD34A8" w:rsidRPr="00633B11">
        <w:rPr>
          <w:rFonts w:ascii="Open Sans" w:hAnsi="Open Sans" w:cs="Open Sans"/>
          <w:sz w:val="22"/>
          <w:szCs w:val="22"/>
        </w:rPr>
        <w:t xml:space="preserve"> ou encore </w:t>
      </w:r>
      <w:proofErr w:type="spellStart"/>
      <w:r w:rsidR="00DD34A8" w:rsidRPr="00633B11">
        <w:rPr>
          <w:rFonts w:ascii="Open Sans" w:hAnsi="Open Sans" w:cs="Open Sans"/>
          <w:sz w:val="22"/>
          <w:szCs w:val="22"/>
        </w:rPr>
        <w:t>Lodash</w:t>
      </w:r>
      <w:proofErr w:type="spellEnd"/>
      <w:r w:rsidR="007C5779" w:rsidRPr="00633B11">
        <w:rPr>
          <w:rFonts w:ascii="Open Sans" w:hAnsi="Open Sans" w:cs="Open Sans"/>
          <w:sz w:val="22"/>
          <w:szCs w:val="22"/>
        </w:rPr>
        <w:t xml:space="preserve">, une bibliothèque </w:t>
      </w:r>
      <w:proofErr w:type="spellStart"/>
      <w:r w:rsidR="007C5779" w:rsidRPr="00633B11">
        <w:rPr>
          <w:rFonts w:ascii="Open Sans" w:hAnsi="Open Sans" w:cs="Open Sans"/>
          <w:sz w:val="22"/>
          <w:szCs w:val="22"/>
        </w:rPr>
        <w:t>Javascript</w:t>
      </w:r>
      <w:proofErr w:type="spellEnd"/>
      <w:r w:rsidR="007C5779" w:rsidRPr="00633B11">
        <w:rPr>
          <w:rFonts w:ascii="Open Sans" w:hAnsi="Open Sans" w:cs="Open Sans"/>
          <w:sz w:val="22"/>
          <w:szCs w:val="22"/>
        </w:rPr>
        <w:t xml:space="preserve"> contenant des fonctions permettant par exemple de tester et manipuler des valeurs, créer des fonctions composites ou utiles pour des tableaux, objets ou chaînes de texte.</w:t>
      </w:r>
    </w:p>
    <w:p w14:paraId="7CB53F78" w14:textId="30844501" w:rsidR="00E018BD" w:rsidRPr="00E018BD" w:rsidRDefault="00C064BB" w:rsidP="00572502">
      <w:pPr>
        <w:pStyle w:val="Corpsdetexte"/>
        <w:spacing w:before="120"/>
        <w:jc w:val="center"/>
      </w:pPr>
      <w:r>
        <w:rPr>
          <w:noProof/>
        </w:rPr>
        <w:drawing>
          <wp:inline distT="0" distB="0" distL="0" distR="0" wp14:anchorId="3F88F589" wp14:editId="12877C3A">
            <wp:extent cx="6120130" cy="3933544"/>
            <wp:effectExtent l="0" t="0" r="127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DCOMP.gif"/>
                    <pic:cNvPicPr/>
                  </pic:nvPicPr>
                  <pic:blipFill>
                    <a:blip r:embed="rId8">
                      <a:extLst>
                        <a:ext uri="{28A0092B-C50C-407E-A947-70E740481C1C}">
                          <a14:useLocalDpi xmlns:a14="http://schemas.microsoft.com/office/drawing/2010/main" val="0"/>
                        </a:ext>
                      </a:extLst>
                    </a:blip>
                    <a:stretch>
                      <a:fillRect/>
                    </a:stretch>
                  </pic:blipFill>
                  <pic:spPr>
                    <a:xfrm>
                      <a:off x="0" y="0"/>
                      <a:ext cx="6120130" cy="3933544"/>
                    </a:xfrm>
                    <a:prstGeom prst="rect">
                      <a:avLst/>
                    </a:prstGeom>
                  </pic:spPr>
                </pic:pic>
              </a:graphicData>
            </a:graphic>
          </wp:inline>
        </w:drawing>
      </w:r>
    </w:p>
    <w:p w14:paraId="3E43F7BD" w14:textId="4379D638" w:rsidR="00E12116" w:rsidRPr="00572502" w:rsidRDefault="00572502" w:rsidP="00572502">
      <w:pPr>
        <w:pStyle w:val="Corpsdetexte"/>
        <w:spacing w:before="120"/>
        <w:jc w:val="center"/>
        <w:rPr>
          <w:b/>
          <w:bCs/>
          <w:u w:val="single"/>
        </w:rPr>
      </w:pPr>
      <w:r w:rsidRPr="00572502">
        <w:rPr>
          <w:b/>
          <w:bCs/>
          <w:u w:val="single"/>
        </w:rPr>
        <w:t>DIAGRAMME 1 : DIAGRAMME DE COMPOSANTS</w:t>
      </w:r>
    </w:p>
    <w:p w14:paraId="5083D91D" w14:textId="60C5C846" w:rsidR="00E12116" w:rsidRPr="00700CAF" w:rsidRDefault="007A34FC">
      <w:pPr>
        <w:pStyle w:val="Titre3"/>
        <w:rPr>
          <w:rFonts w:ascii="Open Sans" w:hAnsi="Open Sans" w:cs="Open Sans"/>
        </w:rPr>
      </w:pPr>
      <w:bookmarkStart w:id="6" w:name="_Toc70977203"/>
      <w:proofErr w:type="spellStart"/>
      <w:r w:rsidRPr="00700CAF">
        <w:rPr>
          <w:rFonts w:ascii="Open Sans" w:hAnsi="Open Sans" w:cs="Open Sans"/>
        </w:rPr>
        <w:t>Composant</w:t>
      </w:r>
      <w:proofErr w:type="spellEnd"/>
      <w:r w:rsidR="00A96CB3" w:rsidRPr="00700CAF">
        <w:rPr>
          <w:rFonts w:ascii="Open Sans" w:hAnsi="Open Sans" w:cs="Open Sans"/>
        </w:rPr>
        <w:t xml:space="preserve"> </w:t>
      </w:r>
      <w:proofErr w:type="spellStart"/>
      <w:r w:rsidR="00A96CB3" w:rsidRPr="00700CAF">
        <w:rPr>
          <w:rFonts w:ascii="Open Sans" w:hAnsi="Open Sans" w:cs="Open Sans"/>
        </w:rPr>
        <w:t>Authentification</w:t>
      </w:r>
      <w:bookmarkEnd w:id="6"/>
      <w:proofErr w:type="spellEnd"/>
    </w:p>
    <w:p w14:paraId="6D2D0400" w14:textId="5C43B36D" w:rsidR="00E12116" w:rsidRPr="00E018BD" w:rsidRDefault="00DD6347" w:rsidP="00DD6347">
      <w:pPr>
        <w:pStyle w:val="Corpsdetexte"/>
        <w:spacing w:before="120"/>
        <w:ind w:firstLine="709"/>
      </w:pPr>
      <w:r w:rsidRPr="00633B11">
        <w:rPr>
          <w:rFonts w:ascii="Open Sans" w:eastAsia="Source Han Sans CN Regular" w:hAnsi="Open Sans" w:cs="Lohit Devanagari"/>
          <w:kern w:val="1"/>
          <w:sz w:val="22"/>
          <w:lang w:eastAsia="zh-CN" w:bidi="hi-IN"/>
        </w:rPr>
        <w:t xml:space="preserve">Ce composant permet de sécuriser l’accès à l’application. Le client comme l’employé a accès à certaines fonctionnalités, en proportion des droits qui lui sont en amont attribués. On pourrait élever le niveau de sécurité en </w:t>
      </w:r>
      <w:r w:rsidR="00AB4F4E" w:rsidRPr="00633B11">
        <w:rPr>
          <w:rFonts w:ascii="Open Sans" w:eastAsia="Source Han Sans CN Regular" w:hAnsi="Open Sans" w:cs="Lohit Devanagari"/>
          <w:kern w:val="1"/>
          <w:sz w:val="22"/>
          <w:lang w:eastAsia="zh-CN" w:bidi="hi-IN"/>
        </w:rPr>
        <w:t xml:space="preserve">couplant la base de données avec </w:t>
      </w:r>
      <w:proofErr w:type="spellStart"/>
      <w:r w:rsidR="00AB4F4E" w:rsidRPr="00633B11">
        <w:rPr>
          <w:rFonts w:ascii="Open Sans" w:eastAsia="Source Han Sans CN Regular" w:hAnsi="Open Sans" w:cs="Lohit Devanagari"/>
          <w:kern w:val="1"/>
          <w:sz w:val="22"/>
          <w:lang w:eastAsia="zh-CN" w:bidi="hi-IN"/>
        </w:rPr>
        <w:t>Spring</w:t>
      </w:r>
      <w:proofErr w:type="spellEnd"/>
      <w:r w:rsidR="00AB4F4E" w:rsidRPr="00633B11">
        <w:rPr>
          <w:rFonts w:ascii="Open Sans" w:eastAsia="Source Han Sans CN Regular" w:hAnsi="Open Sans" w:cs="Lohit Devanagari"/>
          <w:kern w:val="1"/>
          <w:sz w:val="22"/>
          <w:lang w:eastAsia="zh-CN" w:bidi="hi-IN"/>
        </w:rPr>
        <w:t xml:space="preserve"> Security</w:t>
      </w:r>
      <w:r w:rsidRPr="00633B11">
        <w:rPr>
          <w:rFonts w:ascii="Open Sans" w:eastAsia="Source Han Sans CN Regular" w:hAnsi="Open Sans" w:cs="Lohit Devanagari"/>
          <w:kern w:val="1"/>
          <w:sz w:val="22"/>
          <w:lang w:eastAsia="zh-CN" w:bidi="hi-IN"/>
        </w:rPr>
        <w:t xml:space="preserve"> ce qui </w:t>
      </w:r>
      <w:r w:rsidRPr="00633B11">
        <w:rPr>
          <w:rFonts w:ascii="Open Sans" w:eastAsia="Source Han Sans CN Regular" w:hAnsi="Open Sans" w:cs="Lohit Devanagari"/>
          <w:kern w:val="1"/>
          <w:sz w:val="22"/>
          <w:lang w:eastAsia="zh-CN" w:bidi="hi-IN"/>
        </w:rPr>
        <w:lastRenderedPageBreak/>
        <w:t>permettrait d’atténuer</w:t>
      </w:r>
      <w:r>
        <w:t xml:space="preserve"> </w:t>
      </w:r>
      <w:r w:rsidRPr="00633B11">
        <w:rPr>
          <w:rFonts w:ascii="Open Sans" w:eastAsia="Source Han Sans CN Regular" w:hAnsi="Open Sans" w:cs="Lohit Devanagari"/>
          <w:kern w:val="1"/>
          <w:sz w:val="22"/>
          <w:lang w:eastAsia="zh-CN" w:bidi="hi-IN"/>
        </w:rPr>
        <w:t>les risques de failles de type C</w:t>
      </w:r>
      <w:r w:rsidRPr="00633B11">
        <w:rPr>
          <w:rFonts w:ascii="Open Sans" w:eastAsia="Source Han Sans CN Regular" w:hAnsi="Open Sans" w:cs="Lohit Devanagari"/>
          <w:kern w:val="1"/>
          <w:sz w:val="22"/>
          <w:lang w:eastAsia="zh-CN" w:bidi="hi-IN"/>
        </w:rPr>
        <w:t>ross-</w:t>
      </w:r>
      <w:r w:rsidRPr="00633B11">
        <w:rPr>
          <w:rFonts w:ascii="Open Sans" w:eastAsia="Source Han Sans CN Regular" w:hAnsi="Open Sans" w:cs="Lohit Devanagari"/>
          <w:kern w:val="1"/>
          <w:sz w:val="22"/>
          <w:lang w:eastAsia="zh-CN" w:bidi="hi-IN"/>
        </w:rPr>
        <w:t>S</w:t>
      </w:r>
      <w:r w:rsidRPr="00633B11">
        <w:rPr>
          <w:rFonts w:ascii="Open Sans" w:eastAsia="Source Han Sans CN Regular" w:hAnsi="Open Sans" w:cs="Lohit Devanagari"/>
          <w:kern w:val="1"/>
          <w:sz w:val="22"/>
          <w:lang w:eastAsia="zh-CN" w:bidi="hi-IN"/>
        </w:rPr>
        <w:t xml:space="preserve">ite </w:t>
      </w:r>
      <w:r w:rsidRPr="00633B11">
        <w:rPr>
          <w:rFonts w:ascii="Open Sans" w:eastAsia="Source Han Sans CN Regular" w:hAnsi="Open Sans" w:cs="Lohit Devanagari"/>
          <w:kern w:val="1"/>
          <w:sz w:val="22"/>
          <w:lang w:eastAsia="zh-CN" w:bidi="hi-IN"/>
        </w:rPr>
        <w:t>S</w:t>
      </w:r>
      <w:r w:rsidRPr="00633B11">
        <w:rPr>
          <w:rFonts w:ascii="Open Sans" w:eastAsia="Source Han Sans CN Regular" w:hAnsi="Open Sans" w:cs="Lohit Devanagari"/>
          <w:kern w:val="1"/>
          <w:sz w:val="22"/>
          <w:lang w:eastAsia="zh-CN" w:bidi="hi-IN"/>
        </w:rPr>
        <w:t>cripting</w:t>
      </w:r>
      <w:r w:rsidRPr="00633B11">
        <w:rPr>
          <w:rFonts w:ascii="Open Sans" w:eastAsia="Source Han Sans CN Regular" w:hAnsi="Open Sans" w:cs="Lohit Devanagari"/>
          <w:kern w:val="1"/>
          <w:sz w:val="22"/>
          <w:lang w:eastAsia="zh-CN" w:bidi="hi-IN"/>
        </w:rPr>
        <w:t xml:space="preserve"> (XSS)</w:t>
      </w:r>
      <w:r>
        <w:rPr>
          <w:rStyle w:val="Appelnotedebasdep"/>
        </w:rPr>
        <w:footnoteReference w:id="5"/>
      </w:r>
      <w:r w:rsidRPr="00633B11">
        <w:rPr>
          <w:rFonts w:ascii="Open Sans" w:eastAsia="Source Han Sans CN Regular" w:hAnsi="Open Sans" w:cs="Lohit Devanagari"/>
          <w:kern w:val="1"/>
          <w:sz w:val="22"/>
          <w:lang w:eastAsia="zh-CN" w:bidi="hi-IN"/>
        </w:rPr>
        <w:t xml:space="preserve"> et </w:t>
      </w:r>
      <w:r w:rsidR="00E755B4" w:rsidRPr="00633B11">
        <w:rPr>
          <w:rFonts w:ascii="Open Sans" w:eastAsia="Source Han Sans CN Regular" w:hAnsi="Open Sans" w:cs="Lohit Devanagari"/>
          <w:kern w:val="1"/>
          <w:sz w:val="22"/>
          <w:lang w:eastAsia="zh-CN" w:bidi="hi-IN"/>
        </w:rPr>
        <w:t xml:space="preserve">Cross Site </w:t>
      </w:r>
      <w:proofErr w:type="spellStart"/>
      <w:r w:rsidR="00E755B4" w:rsidRPr="00633B11">
        <w:rPr>
          <w:rFonts w:ascii="Open Sans" w:eastAsia="Source Han Sans CN Regular" w:hAnsi="Open Sans" w:cs="Lohit Devanagari"/>
          <w:kern w:val="1"/>
          <w:sz w:val="22"/>
          <w:lang w:eastAsia="zh-CN" w:bidi="hi-IN"/>
        </w:rPr>
        <w:t>Request</w:t>
      </w:r>
      <w:proofErr w:type="spellEnd"/>
      <w:r w:rsidR="00E755B4" w:rsidRPr="00633B11">
        <w:rPr>
          <w:rFonts w:ascii="Open Sans" w:eastAsia="Source Han Sans CN Regular" w:hAnsi="Open Sans" w:cs="Lohit Devanagari"/>
          <w:kern w:val="1"/>
          <w:sz w:val="22"/>
          <w:lang w:eastAsia="zh-CN" w:bidi="hi-IN"/>
        </w:rPr>
        <w:t xml:space="preserve"> </w:t>
      </w:r>
      <w:proofErr w:type="spellStart"/>
      <w:r w:rsidR="00E755B4" w:rsidRPr="00633B11">
        <w:rPr>
          <w:rFonts w:ascii="Open Sans" w:eastAsia="Source Han Sans CN Regular" w:hAnsi="Open Sans" w:cs="Lohit Devanagari"/>
          <w:kern w:val="1"/>
          <w:sz w:val="22"/>
          <w:lang w:eastAsia="zh-CN" w:bidi="hi-IN"/>
        </w:rPr>
        <w:t>Forgery</w:t>
      </w:r>
      <w:proofErr w:type="spellEnd"/>
      <w:r w:rsidR="00E755B4" w:rsidRPr="00633B11">
        <w:rPr>
          <w:rFonts w:ascii="Open Sans" w:eastAsia="Source Han Sans CN Regular" w:hAnsi="Open Sans" w:cs="Lohit Devanagari"/>
          <w:kern w:val="1"/>
          <w:sz w:val="22"/>
          <w:lang w:eastAsia="zh-CN" w:bidi="hi-IN"/>
        </w:rPr>
        <w:t xml:space="preserve"> (XSRF en français)</w:t>
      </w:r>
      <w:r w:rsidR="00E755B4">
        <w:rPr>
          <w:rStyle w:val="Appelnotedebasdep"/>
        </w:rPr>
        <w:footnoteReference w:id="6"/>
      </w:r>
    </w:p>
    <w:p w14:paraId="72FF655D" w14:textId="2D48F7C1" w:rsidR="00E12116" w:rsidRPr="00700CAF" w:rsidRDefault="007A34FC" w:rsidP="007564C4">
      <w:pPr>
        <w:pStyle w:val="Titre3"/>
        <w:spacing w:before="120" w:after="120"/>
        <w:rPr>
          <w:rFonts w:ascii="Open Sans" w:hAnsi="Open Sans" w:cs="Open Sans"/>
        </w:rPr>
      </w:pPr>
      <w:bookmarkStart w:id="7" w:name="_Toc70977204"/>
      <w:proofErr w:type="spellStart"/>
      <w:r w:rsidRPr="00700CAF">
        <w:rPr>
          <w:rFonts w:ascii="Open Sans" w:hAnsi="Open Sans" w:cs="Open Sans"/>
        </w:rPr>
        <w:t>Composant</w:t>
      </w:r>
      <w:proofErr w:type="spellEnd"/>
      <w:r w:rsidR="00A96CB3" w:rsidRPr="00700CAF">
        <w:rPr>
          <w:rFonts w:ascii="Open Sans" w:hAnsi="Open Sans" w:cs="Open Sans"/>
        </w:rPr>
        <w:t xml:space="preserve"> Gestion du stock</w:t>
      </w:r>
      <w:bookmarkEnd w:id="7"/>
    </w:p>
    <w:p w14:paraId="635562AE" w14:textId="7305BC78" w:rsidR="00A96CB3" w:rsidRPr="00633B11" w:rsidRDefault="006E4065" w:rsidP="00A96CB3">
      <w:pPr>
        <w:pStyle w:val="Corpsdetexte"/>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 xml:space="preserve">La gestion du stock est un élément clé dans l’offre commerciale d’OC Pizza. On pourrait éventuellement proposer en supplément une </w:t>
      </w:r>
      <w:r w:rsidR="008C6EF8">
        <w:rPr>
          <w:rFonts w:ascii="Open Sans" w:eastAsia="Source Han Sans CN Regular" w:hAnsi="Open Sans" w:cs="Lohit Devanagari"/>
          <w:kern w:val="1"/>
          <w:sz w:val="22"/>
          <w:lang w:eastAsia="zh-CN" w:bidi="hi-IN"/>
        </w:rPr>
        <w:t>application de type Batch qui permettrait de récupérer la liste des ingrédients et des produits dont le stock propre se situerait en dessous d’un plancher prédéfini</w:t>
      </w:r>
      <w:r w:rsidRPr="00633B11">
        <w:rPr>
          <w:rFonts w:ascii="Open Sans" w:eastAsia="Source Han Sans CN Regular" w:hAnsi="Open Sans" w:cs="Lohit Devanagari"/>
          <w:kern w:val="1"/>
          <w:sz w:val="22"/>
          <w:lang w:eastAsia="zh-CN" w:bidi="hi-IN"/>
        </w:rPr>
        <w:t>.</w:t>
      </w:r>
      <w:r w:rsidR="008C6EF8">
        <w:rPr>
          <w:rFonts w:ascii="Open Sans" w:eastAsia="Source Han Sans CN Regular" w:hAnsi="Open Sans" w:cs="Lohit Devanagari"/>
          <w:kern w:val="1"/>
          <w:sz w:val="22"/>
          <w:lang w:eastAsia="zh-CN" w:bidi="hi-IN"/>
        </w:rPr>
        <w:t xml:space="preserve"> Cette information permettrait à l’administrateur d’effectuer une commande auprès de ses fournisseurs en proportion des stocks d’ingrédients et produits insuffisants</w:t>
      </w:r>
      <w:r w:rsidR="0045663F">
        <w:rPr>
          <w:rFonts w:ascii="Open Sans" w:eastAsia="Source Han Sans CN Regular" w:hAnsi="Open Sans" w:cs="Lohit Devanagari"/>
          <w:kern w:val="1"/>
          <w:sz w:val="22"/>
          <w:lang w:eastAsia="zh-CN" w:bidi="hi-IN"/>
        </w:rPr>
        <w:t xml:space="preserve"> pour la poursuite de l’activité de l’entreprise</w:t>
      </w:r>
      <w:r w:rsidR="008C6EF8">
        <w:rPr>
          <w:rFonts w:ascii="Open Sans" w:eastAsia="Source Han Sans CN Regular" w:hAnsi="Open Sans" w:cs="Lohit Devanagari"/>
          <w:kern w:val="1"/>
          <w:sz w:val="22"/>
          <w:lang w:eastAsia="zh-CN" w:bidi="hi-IN"/>
        </w:rPr>
        <w:t>.</w:t>
      </w:r>
    </w:p>
    <w:p w14:paraId="09F7A1AD" w14:textId="25B76437" w:rsidR="00A96CB3" w:rsidRPr="00700CAF" w:rsidRDefault="00A96CB3" w:rsidP="007564C4">
      <w:pPr>
        <w:pStyle w:val="Titre3"/>
        <w:spacing w:before="120" w:after="120"/>
        <w:rPr>
          <w:rFonts w:ascii="Open Sans" w:hAnsi="Open Sans" w:cs="Open Sans"/>
        </w:rPr>
      </w:pPr>
      <w:bookmarkStart w:id="8" w:name="_Toc70977205"/>
      <w:r w:rsidRPr="00700CAF">
        <w:rPr>
          <w:rFonts w:ascii="Open Sans" w:hAnsi="Open Sans" w:cs="Open Sans"/>
        </w:rPr>
        <w:t xml:space="preserve">Composant </w:t>
      </w:r>
      <w:r w:rsidRPr="00700CAF">
        <w:rPr>
          <w:rFonts w:ascii="Open Sans" w:hAnsi="Open Sans" w:cs="Open Sans"/>
        </w:rPr>
        <w:t>Cycle de vie de commande</w:t>
      </w:r>
      <w:bookmarkEnd w:id="8"/>
    </w:p>
    <w:p w14:paraId="6717D49F" w14:textId="7F11B63A" w:rsidR="00A96CB3" w:rsidRPr="00633B11" w:rsidRDefault="007564C4" w:rsidP="00A96CB3">
      <w:pPr>
        <w:pStyle w:val="Corpsdetexte"/>
        <w:spacing w:before="120"/>
        <w:ind w:firstLine="709"/>
        <w:rPr>
          <w:rFonts w:ascii="Open Sans" w:eastAsia="Source Han Sans CN Regular" w:hAnsi="Open Sans" w:cs="Lohit Devanagari"/>
          <w:kern w:val="1"/>
          <w:sz w:val="22"/>
          <w:lang w:eastAsia="zh-CN" w:bidi="hi-IN"/>
        </w:rPr>
      </w:pPr>
      <w:r>
        <w:rPr>
          <w:noProof/>
        </w:rPr>
        <w:drawing>
          <wp:anchor distT="0" distB="0" distL="114300" distR="114300" simplePos="0" relativeHeight="251659264" behindDoc="1" locked="0" layoutInCell="1" allowOverlap="1" wp14:anchorId="6C7EAC68" wp14:editId="68146D45">
            <wp:simplePos x="0" y="0"/>
            <wp:positionH relativeFrom="column">
              <wp:posOffset>498475</wp:posOffset>
            </wp:positionH>
            <wp:positionV relativeFrom="paragraph">
              <wp:posOffset>343112</wp:posOffset>
            </wp:positionV>
            <wp:extent cx="5037667" cy="3093720"/>
            <wp:effectExtent l="0" t="0" r="4445"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d’écran 2019-09-19 à 22.25.25.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7667" cy="3093720"/>
                    </a:xfrm>
                    <a:prstGeom prst="rect">
                      <a:avLst/>
                    </a:prstGeom>
                  </pic:spPr>
                </pic:pic>
              </a:graphicData>
            </a:graphic>
            <wp14:sizeRelH relativeFrom="margin">
              <wp14:pctWidth>0</wp14:pctWidth>
            </wp14:sizeRelH>
            <wp14:sizeRelV relativeFrom="margin">
              <wp14:pctHeight>0</wp14:pctHeight>
            </wp14:sizeRelV>
          </wp:anchor>
        </w:drawing>
      </w:r>
      <w:r w:rsidR="00DB18EA" w:rsidRPr="00633B11">
        <w:rPr>
          <w:rFonts w:ascii="Open Sans" w:eastAsia="Source Han Sans CN Regular" w:hAnsi="Open Sans" w:cs="Lohit Devanagari"/>
          <w:kern w:val="1"/>
          <w:sz w:val="22"/>
          <w:lang w:eastAsia="zh-CN" w:bidi="hi-IN"/>
        </w:rPr>
        <w:t>Pour rappel :</w:t>
      </w:r>
    </w:p>
    <w:p w14:paraId="15B391A0" w14:textId="45D45D72" w:rsidR="00DB18EA" w:rsidRDefault="00DB18EA" w:rsidP="00DB18EA">
      <w:pPr>
        <w:pStyle w:val="Corpsdetexte"/>
        <w:spacing w:before="120"/>
        <w:jc w:val="center"/>
      </w:pPr>
    </w:p>
    <w:p w14:paraId="4EE38F16" w14:textId="219DFC91" w:rsidR="00ED3EF3" w:rsidRDefault="00ED3EF3" w:rsidP="00DB18EA">
      <w:pPr>
        <w:pStyle w:val="Corpsdetexte"/>
        <w:spacing w:before="120"/>
        <w:jc w:val="center"/>
      </w:pPr>
    </w:p>
    <w:p w14:paraId="7A553EB1" w14:textId="3352F3DA" w:rsidR="00ED3EF3" w:rsidRDefault="00ED3EF3" w:rsidP="00DB18EA">
      <w:pPr>
        <w:pStyle w:val="Corpsdetexte"/>
        <w:spacing w:before="120"/>
        <w:jc w:val="center"/>
      </w:pPr>
    </w:p>
    <w:p w14:paraId="1061CD3D" w14:textId="130B44E0" w:rsidR="00ED3EF3" w:rsidRDefault="00ED3EF3" w:rsidP="00DB18EA">
      <w:pPr>
        <w:pStyle w:val="Corpsdetexte"/>
        <w:spacing w:before="120"/>
        <w:jc w:val="center"/>
      </w:pPr>
    </w:p>
    <w:p w14:paraId="325E0331" w14:textId="5BAD4305" w:rsidR="00ED3EF3" w:rsidRDefault="00ED3EF3" w:rsidP="00DB18EA">
      <w:pPr>
        <w:pStyle w:val="Corpsdetexte"/>
        <w:spacing w:before="120"/>
        <w:jc w:val="center"/>
      </w:pPr>
    </w:p>
    <w:p w14:paraId="20F0F6F4" w14:textId="573EA3D7" w:rsidR="00ED3EF3" w:rsidRDefault="00ED3EF3" w:rsidP="00DB18EA">
      <w:pPr>
        <w:pStyle w:val="Corpsdetexte"/>
        <w:spacing w:before="120"/>
        <w:jc w:val="center"/>
      </w:pPr>
    </w:p>
    <w:p w14:paraId="19204799" w14:textId="06677FEB" w:rsidR="00ED3EF3" w:rsidRDefault="00ED3EF3" w:rsidP="00DB18EA">
      <w:pPr>
        <w:pStyle w:val="Corpsdetexte"/>
        <w:spacing w:before="120"/>
        <w:jc w:val="center"/>
      </w:pPr>
    </w:p>
    <w:p w14:paraId="4BA30AD9" w14:textId="48E414AD" w:rsidR="00ED3EF3" w:rsidRDefault="00ED3EF3" w:rsidP="00DB18EA">
      <w:pPr>
        <w:pStyle w:val="Corpsdetexte"/>
        <w:spacing w:before="120"/>
        <w:jc w:val="center"/>
      </w:pPr>
    </w:p>
    <w:p w14:paraId="70FA15A0" w14:textId="451C80BA" w:rsidR="00ED3EF3" w:rsidRDefault="00ED3EF3" w:rsidP="00DB18EA">
      <w:pPr>
        <w:pStyle w:val="Corpsdetexte"/>
        <w:spacing w:before="120"/>
        <w:jc w:val="center"/>
      </w:pPr>
    </w:p>
    <w:p w14:paraId="6B162D94" w14:textId="199FCC6D" w:rsidR="00494904" w:rsidRDefault="00494904" w:rsidP="00DB18EA">
      <w:pPr>
        <w:pStyle w:val="Corpsdetexte"/>
        <w:spacing w:before="120"/>
        <w:jc w:val="center"/>
      </w:pPr>
      <w:r w:rsidRPr="00494904">
        <w:rPr>
          <w:b/>
          <w:bCs/>
          <w:sz w:val="21"/>
          <w:szCs w:val="20"/>
          <w:u w:val="single"/>
        </w:rPr>
        <w:t>DIAGRAMME 1</w:t>
      </w:r>
      <w:r w:rsidRPr="00494904">
        <w:rPr>
          <w:b/>
          <w:bCs/>
          <w:sz w:val="21"/>
          <w:szCs w:val="20"/>
          <w:u w:val="single"/>
        </w:rPr>
        <w:t xml:space="preserve"> : </w:t>
      </w:r>
      <w:r w:rsidRPr="0003389B">
        <w:rPr>
          <w:b/>
          <w:bCs/>
          <w:sz w:val="21"/>
          <w:szCs w:val="20"/>
          <w:u w:val="single"/>
        </w:rPr>
        <w:t>DIAGRAMME D’ACTIVITÉ DE LA VIE D’UNE COMMANDE CHEZ OC PIZZA</w:t>
      </w:r>
      <w:r w:rsidR="000B52E7">
        <w:rPr>
          <w:rStyle w:val="Appelnotedebasdep"/>
          <w:b/>
          <w:bCs/>
          <w:sz w:val="21"/>
          <w:szCs w:val="20"/>
          <w:u w:val="single"/>
        </w:rPr>
        <w:footnoteReference w:id="7"/>
      </w:r>
    </w:p>
    <w:p w14:paraId="7B63EF14" w14:textId="60F15153" w:rsidR="00494904" w:rsidRPr="00633B11" w:rsidRDefault="00FF3DB0" w:rsidP="00494904">
      <w:pPr>
        <w:pStyle w:val="Corpsdetexte"/>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lastRenderedPageBreak/>
        <w:t xml:space="preserve">Ce composant devra être doté des 4 opérations </w:t>
      </w:r>
      <w:r w:rsidR="00494904" w:rsidRPr="00633B11">
        <w:rPr>
          <w:rFonts w:ascii="Open Sans" w:eastAsia="Source Han Sans CN Regular" w:hAnsi="Open Sans" w:cs="Lohit Devanagari"/>
          <w:kern w:val="1"/>
          <w:sz w:val="22"/>
          <w:lang w:eastAsia="zh-CN" w:bidi="hi-IN"/>
        </w:rPr>
        <w:t>de base sur les données persistantes en base de données (</w:t>
      </w:r>
      <w:proofErr w:type="spellStart"/>
      <w:r w:rsidR="00494904" w:rsidRPr="00633B11">
        <w:rPr>
          <w:rFonts w:ascii="Open Sans" w:eastAsia="Source Han Sans CN Regular" w:hAnsi="Open Sans" w:cs="Lohit Devanagari"/>
          <w:kern w:val="1"/>
          <w:sz w:val="22"/>
          <w:lang w:eastAsia="zh-CN" w:bidi="hi-IN"/>
        </w:rPr>
        <w:t>Create</w:t>
      </w:r>
      <w:proofErr w:type="spellEnd"/>
      <w:r w:rsidR="00494904" w:rsidRPr="00633B11">
        <w:rPr>
          <w:rFonts w:ascii="Open Sans" w:eastAsia="Source Han Sans CN Regular" w:hAnsi="Open Sans" w:cs="Lohit Devanagari"/>
          <w:kern w:val="1"/>
          <w:sz w:val="22"/>
          <w:lang w:eastAsia="zh-CN" w:bidi="hi-IN"/>
        </w:rPr>
        <w:t xml:space="preserve"> (créer)</w:t>
      </w:r>
      <w:r w:rsidR="00494904" w:rsidRPr="00633B11">
        <w:rPr>
          <w:rFonts w:ascii="Open Sans" w:eastAsia="Source Han Sans CN Regular" w:hAnsi="Open Sans" w:cs="Lohit Devanagari"/>
          <w:kern w:val="1"/>
          <w:sz w:val="22"/>
          <w:lang w:eastAsia="zh-CN" w:bidi="hi-IN"/>
        </w:rPr>
        <w:t xml:space="preserve"> - </w:t>
      </w:r>
      <w:r w:rsidR="00494904" w:rsidRPr="00633B11">
        <w:rPr>
          <w:rFonts w:ascii="Open Sans" w:eastAsia="Source Han Sans CN Regular" w:hAnsi="Open Sans" w:cs="Lohit Devanagari"/>
          <w:kern w:val="1"/>
          <w:sz w:val="22"/>
          <w:lang w:eastAsia="zh-CN" w:bidi="hi-IN"/>
        </w:rPr>
        <w:t>Read (lire)</w:t>
      </w:r>
      <w:r w:rsidR="00494904" w:rsidRPr="00633B11">
        <w:rPr>
          <w:rFonts w:ascii="Open Sans" w:eastAsia="Source Han Sans CN Regular" w:hAnsi="Open Sans" w:cs="Lohit Devanagari"/>
          <w:kern w:val="1"/>
          <w:sz w:val="22"/>
          <w:lang w:eastAsia="zh-CN" w:bidi="hi-IN"/>
        </w:rPr>
        <w:t xml:space="preserve"> - </w:t>
      </w:r>
      <w:r w:rsidR="00494904" w:rsidRPr="00633B11">
        <w:rPr>
          <w:rFonts w:ascii="Open Sans" w:eastAsia="Source Han Sans CN Regular" w:hAnsi="Open Sans" w:cs="Lohit Devanagari"/>
          <w:kern w:val="1"/>
          <w:sz w:val="22"/>
          <w:lang w:eastAsia="zh-CN" w:bidi="hi-IN"/>
        </w:rPr>
        <w:t>Update (mettre à jour)</w:t>
      </w:r>
      <w:r w:rsidR="00494904" w:rsidRPr="00633B11">
        <w:rPr>
          <w:rFonts w:ascii="Open Sans" w:eastAsia="Source Han Sans CN Regular" w:hAnsi="Open Sans" w:cs="Lohit Devanagari"/>
          <w:kern w:val="1"/>
          <w:sz w:val="22"/>
          <w:lang w:eastAsia="zh-CN" w:bidi="hi-IN"/>
        </w:rPr>
        <w:t xml:space="preserve"> - </w:t>
      </w:r>
      <w:proofErr w:type="spellStart"/>
      <w:r w:rsidR="00494904" w:rsidRPr="00633B11">
        <w:rPr>
          <w:rFonts w:ascii="Open Sans" w:eastAsia="Source Han Sans CN Regular" w:hAnsi="Open Sans" w:cs="Lohit Devanagari"/>
          <w:kern w:val="1"/>
          <w:sz w:val="22"/>
          <w:lang w:eastAsia="zh-CN" w:bidi="hi-IN"/>
        </w:rPr>
        <w:t>Delete</w:t>
      </w:r>
      <w:proofErr w:type="spellEnd"/>
      <w:r w:rsidR="00494904" w:rsidRPr="00633B11">
        <w:rPr>
          <w:rFonts w:ascii="Open Sans" w:eastAsia="Source Han Sans CN Regular" w:hAnsi="Open Sans" w:cs="Lohit Devanagari"/>
          <w:kern w:val="1"/>
          <w:sz w:val="22"/>
          <w:lang w:eastAsia="zh-CN" w:bidi="hi-IN"/>
        </w:rPr>
        <w:t xml:space="preserve"> (supprimer)</w:t>
      </w:r>
      <w:r w:rsidR="00494904" w:rsidRPr="00633B11">
        <w:rPr>
          <w:rFonts w:ascii="Open Sans" w:eastAsia="Source Han Sans CN Regular" w:hAnsi="Open Sans" w:cs="Lohit Devanagari"/>
          <w:kern w:val="1"/>
          <w:sz w:val="22"/>
          <w:lang w:eastAsia="zh-CN" w:bidi="hi-IN"/>
        </w:rPr>
        <w:t>). Ce pattern permettra au client de LIRE/Consulter le catalogue de pizzas, de CRÉER/Passer une commande, de METTRE À JOUR/Modifier cette commande ou de la SUPPRIMER.</w:t>
      </w:r>
    </w:p>
    <w:p w14:paraId="6052E5A4" w14:textId="1FA0D548" w:rsidR="00A96CB3" w:rsidRPr="00700CAF" w:rsidRDefault="00A96CB3" w:rsidP="00A96CB3">
      <w:pPr>
        <w:pStyle w:val="Titre3"/>
        <w:rPr>
          <w:rFonts w:ascii="Open Sans" w:hAnsi="Open Sans" w:cs="Open Sans"/>
        </w:rPr>
      </w:pPr>
      <w:bookmarkStart w:id="9" w:name="_Toc70977206"/>
      <w:r w:rsidRPr="00700CAF">
        <w:rPr>
          <w:rFonts w:ascii="Open Sans" w:hAnsi="Open Sans" w:cs="Open Sans"/>
        </w:rPr>
        <w:t>Les API</w:t>
      </w:r>
      <w:r w:rsidR="00012A27" w:rsidRPr="00700CAF">
        <w:rPr>
          <w:rFonts w:ascii="Open Sans" w:hAnsi="Open Sans" w:cs="Open Sans"/>
        </w:rPr>
        <w:t xml:space="preserve"> (Application Programming Interface)</w:t>
      </w:r>
      <w:bookmarkEnd w:id="9"/>
    </w:p>
    <w:p w14:paraId="468E8FB3" w14:textId="3F495702" w:rsidR="00A96CB3" w:rsidRPr="00A96CB3" w:rsidRDefault="0004513B" w:rsidP="003D13D8">
      <w:pPr>
        <w:pStyle w:val="Corpsdetexte"/>
        <w:spacing w:before="120"/>
        <w:ind w:firstLine="709"/>
      </w:pPr>
      <w:r w:rsidRPr="009112A9">
        <w:rPr>
          <w:rFonts w:ascii="Open Sans" w:hAnsi="Open Sans" w:cs="Open Sans"/>
          <w:sz w:val="22"/>
          <w:szCs w:val="22"/>
        </w:rPr>
        <w:t>« </w:t>
      </w:r>
      <w:r w:rsidR="00012A27" w:rsidRPr="009112A9">
        <w:rPr>
          <w:rFonts w:ascii="Open Sans" w:hAnsi="Open Sans" w:cs="Open Sans"/>
          <w:i/>
          <w:iCs/>
          <w:sz w:val="22"/>
          <w:szCs w:val="22"/>
        </w:rPr>
        <w:t>Une API, ou</w:t>
      </w:r>
      <w:r w:rsidR="00710AD3" w:rsidRPr="009112A9">
        <w:rPr>
          <w:rFonts w:ascii="Open Sans" w:hAnsi="Open Sans" w:cs="Open Sans"/>
          <w:i/>
          <w:iCs/>
          <w:sz w:val="22"/>
          <w:szCs w:val="22"/>
        </w:rPr>
        <w:t xml:space="preserve"> </w:t>
      </w:r>
      <w:hyperlink r:id="rId10" w:history="1">
        <w:r w:rsidR="00012A27" w:rsidRPr="009112A9">
          <w:rPr>
            <w:rFonts w:ascii="Open Sans" w:hAnsi="Open Sans" w:cs="Open Sans"/>
            <w:i/>
            <w:iCs/>
            <w:sz w:val="22"/>
            <w:szCs w:val="22"/>
          </w:rPr>
          <w:t>interface de program</w:t>
        </w:r>
        <w:r w:rsidR="00012A27" w:rsidRPr="009112A9">
          <w:rPr>
            <w:rFonts w:ascii="Open Sans" w:hAnsi="Open Sans" w:cs="Open Sans"/>
            <w:i/>
            <w:iCs/>
            <w:sz w:val="22"/>
            <w:szCs w:val="22"/>
          </w:rPr>
          <w:t>m</w:t>
        </w:r>
        <w:r w:rsidR="00012A27" w:rsidRPr="009112A9">
          <w:rPr>
            <w:rFonts w:ascii="Open Sans" w:hAnsi="Open Sans" w:cs="Open Sans"/>
            <w:i/>
            <w:iCs/>
            <w:sz w:val="22"/>
            <w:szCs w:val="22"/>
          </w:rPr>
          <w:t>ation d'application</w:t>
        </w:r>
      </w:hyperlink>
      <w:r w:rsidR="00012A27" w:rsidRPr="009112A9">
        <w:rPr>
          <w:rFonts w:ascii="Open Sans" w:hAnsi="Open Sans" w:cs="Open Sans"/>
          <w:i/>
          <w:iCs/>
          <w:sz w:val="22"/>
          <w:szCs w:val="22"/>
        </w:rPr>
        <w:t>, est un ensemble de définitions et de protocoles qui facilite la création et l'intégration de logiciels d'applications. Elle est parfois considérée comme un contrat entre un fournisseur d'informations et un utilisateur d'informations, qui permet de définir le contenu demandé au consommateur (l'appel) et le contenu demandé au producteur (la réponse). Par exemple, l'API d'un service de météo peut demander à l'utilisateur de fournir un code postal et au producteur de renvoyer une réponse en deux</w:t>
      </w:r>
      <w:r w:rsidR="00012A27" w:rsidRPr="009112A9">
        <w:rPr>
          <w:rFonts w:ascii="Open Sans" w:hAnsi="Open Sans" w:cs="Open Sans"/>
          <w:i/>
          <w:iCs/>
          <w:sz w:val="22"/>
          <w:szCs w:val="22"/>
        </w:rPr>
        <w:t xml:space="preserve"> </w:t>
      </w:r>
      <w:r w:rsidR="00012A27" w:rsidRPr="009112A9">
        <w:rPr>
          <w:rFonts w:ascii="Open Sans" w:hAnsi="Open Sans" w:cs="Open Sans"/>
          <w:i/>
          <w:iCs/>
          <w:sz w:val="22"/>
          <w:szCs w:val="22"/>
        </w:rPr>
        <w:t>parties</w:t>
      </w:r>
      <w:r w:rsidR="00012A27" w:rsidRPr="009112A9">
        <w:rPr>
          <w:rFonts w:ascii="Open Sans" w:hAnsi="Open Sans" w:cs="Open Sans"/>
          <w:i/>
          <w:iCs/>
          <w:sz w:val="22"/>
          <w:szCs w:val="22"/>
        </w:rPr>
        <w:t xml:space="preserve"> : </w:t>
      </w:r>
      <w:r w:rsidR="00012A27" w:rsidRPr="009112A9">
        <w:rPr>
          <w:rFonts w:ascii="Open Sans" w:hAnsi="Open Sans" w:cs="Open Sans"/>
          <w:i/>
          <w:iCs/>
          <w:sz w:val="22"/>
          <w:szCs w:val="22"/>
        </w:rPr>
        <w:t>la première concernant la température maximale et la seconde la température minimale.</w:t>
      </w:r>
      <w:r w:rsidRPr="009112A9">
        <w:rPr>
          <w:rFonts w:ascii="Open Sans" w:hAnsi="Open Sans" w:cs="Open Sans"/>
          <w:i/>
          <w:iCs/>
          <w:sz w:val="22"/>
          <w:szCs w:val="22"/>
        </w:rPr>
        <w:t> »</w:t>
      </w:r>
      <w:r w:rsidRPr="009112A9">
        <w:rPr>
          <w:rFonts w:ascii="Open Sans" w:hAnsi="Open Sans" w:cs="Open Sans"/>
          <w:sz w:val="22"/>
          <w:szCs w:val="22"/>
        </w:rPr>
        <w:t xml:space="preserve"> Source :</w:t>
      </w:r>
      <w:r>
        <w:t xml:space="preserve"> </w:t>
      </w:r>
      <w:hyperlink r:id="rId11" w:history="1">
        <w:r w:rsidRPr="00083003">
          <w:rPr>
            <w:rStyle w:val="Lienhypertexte"/>
          </w:rPr>
          <w:t>https://www.redhat.com/fr/topics/api/what-is-a-rest-api</w:t>
        </w:r>
      </w:hyperlink>
      <w:r>
        <w:t xml:space="preserve">. </w:t>
      </w:r>
    </w:p>
    <w:p w14:paraId="31508874" w14:textId="192B686B" w:rsidR="00A96CB3" w:rsidRPr="00700CAF" w:rsidRDefault="00A96CB3" w:rsidP="00A96CB3">
      <w:pPr>
        <w:pStyle w:val="Titre4"/>
        <w:rPr>
          <w:rFonts w:ascii="Open Sans" w:hAnsi="Open Sans" w:cs="Open Sans"/>
        </w:rPr>
      </w:pPr>
      <w:bookmarkStart w:id="10" w:name="_Toc70977207"/>
      <w:r w:rsidRPr="00700CAF">
        <w:rPr>
          <w:rFonts w:ascii="Open Sans" w:hAnsi="Open Sans" w:cs="Open Sans"/>
        </w:rPr>
        <w:t xml:space="preserve">L’API </w:t>
      </w:r>
      <w:proofErr w:type="spellStart"/>
      <w:r w:rsidRPr="00700CAF">
        <w:rPr>
          <w:rFonts w:ascii="Open Sans" w:hAnsi="Open Sans" w:cs="Open Sans"/>
        </w:rPr>
        <w:t>Géolocalisation</w:t>
      </w:r>
      <w:bookmarkEnd w:id="10"/>
      <w:proofErr w:type="spellEnd"/>
    </w:p>
    <w:p w14:paraId="31519F66" w14:textId="499AC705" w:rsidR="00A96CB3" w:rsidRPr="004F6B20" w:rsidRDefault="00AB4F4E" w:rsidP="00A96CB3">
      <w:pPr>
        <w:pStyle w:val="Corpsdetexte"/>
        <w:spacing w:before="120"/>
        <w:ind w:firstLine="709"/>
        <w:rPr>
          <w:rFonts w:ascii="Open Sans" w:hAnsi="Open Sans" w:cs="Open Sans"/>
          <w:sz w:val="22"/>
          <w:szCs w:val="22"/>
        </w:rPr>
      </w:pPr>
      <w:r w:rsidRPr="004F6B20">
        <w:rPr>
          <w:rFonts w:ascii="Open Sans" w:hAnsi="Open Sans" w:cs="Open Sans"/>
          <w:sz w:val="22"/>
          <w:szCs w:val="22"/>
        </w:rPr>
        <w:t xml:space="preserve">Cette API est construite de telle sorte que lorsque l’utilisateur effectue une recherche de points de vente d’OC Pizza, le résultat </w:t>
      </w:r>
      <w:r w:rsidR="006A07D9">
        <w:rPr>
          <w:rFonts w:ascii="Open Sans" w:hAnsi="Open Sans" w:cs="Open Sans"/>
          <w:sz w:val="22"/>
          <w:szCs w:val="22"/>
        </w:rPr>
        <w:t>affiche ceux en proximité de l’</w:t>
      </w:r>
      <w:r w:rsidRPr="004F6B20">
        <w:rPr>
          <w:rFonts w:ascii="Open Sans" w:hAnsi="Open Sans" w:cs="Open Sans"/>
          <w:sz w:val="22"/>
          <w:szCs w:val="22"/>
        </w:rPr>
        <w:t>adresse de livraison du client.</w:t>
      </w:r>
    </w:p>
    <w:p w14:paraId="1890DE91" w14:textId="6139FB72" w:rsidR="00A96CB3" w:rsidRPr="00700CAF" w:rsidRDefault="00A96CB3" w:rsidP="00A96CB3">
      <w:pPr>
        <w:pStyle w:val="Titre4"/>
        <w:rPr>
          <w:rFonts w:ascii="Open Sans" w:hAnsi="Open Sans" w:cs="Open Sans"/>
        </w:rPr>
      </w:pPr>
      <w:bookmarkStart w:id="11" w:name="_Toc70977208"/>
      <w:r w:rsidRPr="00700CAF">
        <w:rPr>
          <w:rFonts w:ascii="Open Sans" w:hAnsi="Open Sans" w:cs="Open Sans"/>
        </w:rPr>
        <w:t xml:space="preserve">L’API </w:t>
      </w:r>
      <w:r w:rsidRPr="00700CAF">
        <w:rPr>
          <w:rFonts w:ascii="Open Sans" w:hAnsi="Open Sans" w:cs="Open Sans"/>
        </w:rPr>
        <w:t>SMS</w:t>
      </w:r>
      <w:bookmarkEnd w:id="11"/>
    </w:p>
    <w:p w14:paraId="3A3D7E48" w14:textId="2C93675C" w:rsidR="00A96CB3" w:rsidRPr="004F6B20" w:rsidRDefault="00AB4F4E" w:rsidP="00A96CB3">
      <w:pPr>
        <w:pStyle w:val="Corpsdetexte"/>
        <w:spacing w:before="120"/>
        <w:ind w:firstLine="709"/>
        <w:rPr>
          <w:rFonts w:ascii="Open Sans" w:hAnsi="Open Sans" w:cs="Open Sans"/>
          <w:sz w:val="22"/>
          <w:szCs w:val="22"/>
        </w:rPr>
      </w:pPr>
      <w:r w:rsidRPr="004F6B20">
        <w:rPr>
          <w:rFonts w:ascii="Open Sans" w:hAnsi="Open Sans" w:cs="Open Sans"/>
          <w:sz w:val="22"/>
          <w:szCs w:val="22"/>
        </w:rPr>
        <w:t xml:space="preserve">Cette API est accessible uniquement pour l’administrateur. </w:t>
      </w:r>
      <w:r w:rsidR="00BB043E">
        <w:rPr>
          <w:rFonts w:ascii="Open Sans" w:hAnsi="Open Sans" w:cs="Open Sans"/>
          <w:sz w:val="22"/>
          <w:szCs w:val="22"/>
        </w:rPr>
        <w:t>Elle</w:t>
      </w:r>
      <w:r w:rsidRPr="004F6B20">
        <w:rPr>
          <w:rFonts w:ascii="Open Sans" w:hAnsi="Open Sans" w:cs="Open Sans"/>
          <w:sz w:val="22"/>
          <w:szCs w:val="22"/>
        </w:rPr>
        <w:t xml:space="preserve"> va lui permettre d’affecter une livraison à un livreur dès lors qu’une commande est prête. </w:t>
      </w:r>
    </w:p>
    <w:p w14:paraId="08B730A1" w14:textId="52166554" w:rsidR="00A96CB3" w:rsidRPr="00700CAF" w:rsidRDefault="00A96CB3" w:rsidP="00A96CB3">
      <w:pPr>
        <w:pStyle w:val="Titre4"/>
        <w:rPr>
          <w:rFonts w:ascii="Open Sans" w:hAnsi="Open Sans" w:cs="Open Sans"/>
        </w:rPr>
      </w:pPr>
      <w:bookmarkStart w:id="12" w:name="_Toc70977209"/>
      <w:r w:rsidRPr="00700CAF">
        <w:rPr>
          <w:rFonts w:ascii="Open Sans" w:hAnsi="Open Sans" w:cs="Open Sans"/>
        </w:rPr>
        <w:t xml:space="preserve">L’API </w:t>
      </w:r>
      <w:proofErr w:type="spellStart"/>
      <w:r w:rsidRPr="00700CAF">
        <w:rPr>
          <w:rFonts w:ascii="Open Sans" w:hAnsi="Open Sans" w:cs="Open Sans"/>
        </w:rPr>
        <w:t>Paiement</w:t>
      </w:r>
      <w:proofErr w:type="spellEnd"/>
      <w:r w:rsidRPr="00700CAF">
        <w:rPr>
          <w:rFonts w:ascii="Open Sans" w:hAnsi="Open Sans" w:cs="Open Sans"/>
        </w:rPr>
        <w:t xml:space="preserve"> </w:t>
      </w:r>
      <w:proofErr w:type="spellStart"/>
      <w:r w:rsidRPr="00700CAF">
        <w:rPr>
          <w:rFonts w:ascii="Open Sans" w:hAnsi="Open Sans" w:cs="Open Sans"/>
        </w:rPr>
        <w:t>en</w:t>
      </w:r>
      <w:proofErr w:type="spellEnd"/>
      <w:r w:rsidRPr="00700CAF">
        <w:rPr>
          <w:rFonts w:ascii="Open Sans" w:hAnsi="Open Sans" w:cs="Open Sans"/>
        </w:rPr>
        <w:t xml:space="preserve"> </w:t>
      </w:r>
      <w:proofErr w:type="spellStart"/>
      <w:r w:rsidRPr="00700CAF">
        <w:rPr>
          <w:rFonts w:ascii="Open Sans" w:hAnsi="Open Sans" w:cs="Open Sans"/>
        </w:rPr>
        <w:t>ligne</w:t>
      </w:r>
      <w:bookmarkEnd w:id="12"/>
      <w:proofErr w:type="spellEnd"/>
    </w:p>
    <w:p w14:paraId="79DAF76C" w14:textId="30514EA4" w:rsidR="00A96CB3" w:rsidRPr="004F6B20" w:rsidRDefault="00AF3BA1" w:rsidP="00A96CB3">
      <w:pPr>
        <w:pStyle w:val="Corpsdetexte"/>
        <w:spacing w:before="120"/>
        <w:ind w:firstLine="709"/>
        <w:rPr>
          <w:rFonts w:ascii="Open Sans" w:hAnsi="Open Sans" w:cs="Open Sans"/>
          <w:sz w:val="22"/>
          <w:szCs w:val="22"/>
        </w:rPr>
      </w:pPr>
      <w:r>
        <w:rPr>
          <w:rFonts w:ascii="Open Sans" w:hAnsi="Open Sans" w:cs="Open Sans"/>
          <w:sz w:val="22"/>
          <w:szCs w:val="22"/>
        </w:rPr>
        <w:t>Cette API va principalement vérifier la solvabilité du client afin que le paiement puisse être entièrement effectué.</w:t>
      </w:r>
    </w:p>
    <w:p w14:paraId="76D13CB1" w14:textId="5F6AC6E8" w:rsidR="00A96CB3" w:rsidRPr="00700CAF" w:rsidRDefault="00A96CB3" w:rsidP="00A96CB3">
      <w:pPr>
        <w:pStyle w:val="Titre4"/>
        <w:rPr>
          <w:rFonts w:ascii="Open Sans" w:hAnsi="Open Sans" w:cs="Open Sans"/>
        </w:rPr>
      </w:pPr>
      <w:bookmarkStart w:id="13" w:name="_Toc70977210"/>
      <w:r w:rsidRPr="00700CAF">
        <w:rPr>
          <w:rFonts w:ascii="Open Sans" w:hAnsi="Open Sans" w:cs="Open Sans"/>
        </w:rPr>
        <w:t xml:space="preserve">L’API </w:t>
      </w:r>
      <w:r w:rsidRPr="00700CAF">
        <w:rPr>
          <w:rFonts w:ascii="Open Sans" w:hAnsi="Open Sans" w:cs="Open Sans"/>
        </w:rPr>
        <w:t>Mail</w:t>
      </w:r>
      <w:bookmarkEnd w:id="13"/>
    </w:p>
    <w:p w14:paraId="4AE09A3E" w14:textId="73334AA4" w:rsidR="00E12116" w:rsidRPr="004F6B20" w:rsidRDefault="00F619DB" w:rsidP="00A96CB3">
      <w:pPr>
        <w:pStyle w:val="Corpsdetexte"/>
        <w:spacing w:before="120"/>
        <w:ind w:firstLine="709"/>
        <w:rPr>
          <w:rFonts w:ascii="Open Sans" w:hAnsi="Open Sans" w:cs="Open Sans"/>
          <w:sz w:val="22"/>
          <w:szCs w:val="22"/>
        </w:rPr>
      </w:pPr>
      <w:r>
        <w:rPr>
          <w:rFonts w:ascii="Open Sans" w:hAnsi="Open Sans" w:cs="Open Sans"/>
          <w:sz w:val="22"/>
          <w:szCs w:val="22"/>
        </w:rPr>
        <w:t>L’API Mail génère des mails pour notifier le client du suivi de sa commande. Le premier mail confirme la validation du paiement, le second informe que la commande est en préparation et donc ne peut plus être ni modifiée ni annulée et le troisième mail confirme la réception de la commande.</w:t>
      </w:r>
    </w:p>
    <w:p w14:paraId="1C4F4030" w14:textId="77777777" w:rsidR="00E12116" w:rsidRPr="00700CAF" w:rsidRDefault="007A34FC">
      <w:pPr>
        <w:pStyle w:val="Titre1"/>
        <w:rPr>
          <w:rFonts w:ascii="Open Sans" w:hAnsi="Open Sans" w:cs="Open Sans"/>
        </w:rPr>
      </w:pPr>
      <w:bookmarkStart w:id="14" w:name="_Toc70977211"/>
      <w:r w:rsidRPr="00700CAF">
        <w:rPr>
          <w:rFonts w:ascii="Open Sans" w:hAnsi="Open Sans" w:cs="Open Sans"/>
        </w:rPr>
        <w:lastRenderedPageBreak/>
        <w:t>Architecture de Déploiement</w:t>
      </w:r>
      <w:bookmarkEnd w:id="14"/>
    </w:p>
    <w:p w14:paraId="275E213E" w14:textId="77777777" w:rsidR="00E12116" w:rsidRPr="00700CAF" w:rsidRDefault="007A34FC">
      <w:pPr>
        <w:pStyle w:val="Corpsdetexte"/>
        <w:jc w:val="center"/>
        <w:rPr>
          <w:rFonts w:ascii="Open Sans" w:hAnsi="Open Sans" w:cs="Open Sans"/>
          <w:sz w:val="22"/>
          <w:szCs w:val="22"/>
        </w:rPr>
      </w:pPr>
      <w:proofErr w:type="spellStart"/>
      <w:r w:rsidRPr="00700CAF">
        <w:rPr>
          <w:rFonts w:ascii="Open Sans" w:hAnsi="Open Sans" w:cs="Open Sans"/>
          <w:sz w:val="22"/>
          <w:szCs w:val="22"/>
        </w:rPr>
        <w:t>Diagramme</w:t>
      </w:r>
      <w:proofErr w:type="spellEnd"/>
      <w:r w:rsidRPr="00700CAF">
        <w:rPr>
          <w:rFonts w:ascii="Open Sans" w:hAnsi="Open Sans" w:cs="Open Sans"/>
          <w:sz w:val="22"/>
          <w:szCs w:val="22"/>
        </w:rPr>
        <w:t xml:space="preserve"> UML de </w:t>
      </w:r>
      <w:proofErr w:type="spellStart"/>
      <w:r w:rsidRPr="00700CAF">
        <w:rPr>
          <w:rFonts w:ascii="Open Sans" w:hAnsi="Open Sans" w:cs="Open Sans"/>
          <w:sz w:val="22"/>
          <w:szCs w:val="22"/>
        </w:rPr>
        <w:t>déploiement</w:t>
      </w:r>
      <w:proofErr w:type="spellEnd"/>
    </w:p>
    <w:p w14:paraId="612E1D04"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 xml:space="preserve">Explication / </w:t>
      </w:r>
      <w:proofErr w:type="spellStart"/>
      <w:r w:rsidRPr="00700CAF">
        <w:rPr>
          <w:rFonts w:ascii="Open Sans" w:hAnsi="Open Sans" w:cs="Open Sans"/>
          <w:sz w:val="22"/>
          <w:szCs w:val="22"/>
        </w:rPr>
        <w:t>commentaires</w:t>
      </w:r>
      <w:proofErr w:type="spellEnd"/>
      <w:r w:rsidRPr="00700CAF">
        <w:rPr>
          <w:rFonts w:ascii="Open Sans" w:hAnsi="Open Sans" w:cs="Open Sans"/>
          <w:sz w:val="22"/>
          <w:szCs w:val="22"/>
        </w:rPr>
        <w:t xml:space="preserve"> </w:t>
      </w:r>
      <w:proofErr w:type="spellStart"/>
      <w:r w:rsidRPr="00700CAF">
        <w:rPr>
          <w:rFonts w:ascii="Open Sans" w:hAnsi="Open Sans" w:cs="Open Sans"/>
          <w:sz w:val="22"/>
          <w:szCs w:val="22"/>
        </w:rPr>
        <w:t>si</w:t>
      </w:r>
      <w:proofErr w:type="spellEnd"/>
      <w:r w:rsidRPr="00700CAF">
        <w:rPr>
          <w:rFonts w:ascii="Open Sans" w:hAnsi="Open Sans" w:cs="Open Sans"/>
          <w:sz w:val="22"/>
          <w:szCs w:val="22"/>
        </w:rPr>
        <w:t xml:space="preserve"> </w:t>
      </w:r>
      <w:proofErr w:type="spellStart"/>
      <w:r w:rsidRPr="00700CAF">
        <w:rPr>
          <w:rFonts w:ascii="Open Sans" w:hAnsi="Open Sans" w:cs="Open Sans"/>
          <w:sz w:val="22"/>
          <w:szCs w:val="22"/>
        </w:rPr>
        <w:t>nécessaires</w:t>
      </w:r>
      <w:proofErr w:type="spellEnd"/>
      <w:r w:rsidRPr="00700CAF">
        <w:rPr>
          <w:rFonts w:ascii="Open Sans" w:hAnsi="Open Sans" w:cs="Open Sans"/>
          <w:sz w:val="22"/>
          <w:szCs w:val="22"/>
        </w:rPr>
        <w:t>...</w:t>
      </w:r>
    </w:p>
    <w:p w14:paraId="411C05F5" w14:textId="77777777" w:rsidR="00E12116" w:rsidRPr="00700CAF" w:rsidRDefault="007A34FC">
      <w:pPr>
        <w:pStyle w:val="Titre2"/>
        <w:rPr>
          <w:rFonts w:ascii="Open Sans" w:hAnsi="Open Sans" w:cs="Open Sans"/>
        </w:rPr>
      </w:pPr>
      <w:bookmarkStart w:id="15" w:name="_Toc70977212"/>
      <w:proofErr w:type="spellStart"/>
      <w:r w:rsidRPr="00700CAF">
        <w:rPr>
          <w:rFonts w:ascii="Open Sans" w:hAnsi="Open Sans" w:cs="Open Sans"/>
        </w:rPr>
        <w:t>Serveur</w:t>
      </w:r>
      <w:proofErr w:type="spellEnd"/>
      <w:r w:rsidRPr="00700CAF">
        <w:rPr>
          <w:rFonts w:ascii="Open Sans" w:hAnsi="Open Sans" w:cs="Open Sans"/>
        </w:rPr>
        <w:t xml:space="preserve"> de Base de </w:t>
      </w:r>
      <w:proofErr w:type="spellStart"/>
      <w:r w:rsidRPr="00700CAF">
        <w:rPr>
          <w:rFonts w:ascii="Open Sans" w:hAnsi="Open Sans" w:cs="Open Sans"/>
        </w:rPr>
        <w:t>données</w:t>
      </w:r>
      <w:bookmarkEnd w:id="15"/>
      <w:proofErr w:type="spellEnd"/>
    </w:p>
    <w:p w14:paraId="6B1D6A3C"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Description</w:t>
      </w:r>
    </w:p>
    <w:p w14:paraId="62815EA8"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Caractéristiques techniques (</w:t>
      </w:r>
      <w:proofErr w:type="gramStart"/>
      <w:r w:rsidRPr="00700CAF">
        <w:rPr>
          <w:rFonts w:ascii="Open Sans" w:hAnsi="Open Sans" w:cs="Open Sans"/>
          <w:sz w:val="22"/>
          <w:szCs w:val="22"/>
        </w:rPr>
        <w:t>ex:</w:t>
      </w:r>
      <w:proofErr w:type="gramEnd"/>
      <w:r w:rsidRPr="00700CAF">
        <w:rPr>
          <w:rFonts w:ascii="Open Sans" w:hAnsi="Open Sans" w:cs="Open Sans"/>
          <w:sz w:val="22"/>
          <w:szCs w:val="22"/>
        </w:rPr>
        <w:t xml:space="preserve"> Serveur Linux Debian Jessie + PostgreSQL 9.6…)</w:t>
      </w:r>
    </w:p>
    <w:p w14:paraId="18192B60" w14:textId="77777777" w:rsidR="00E12116" w:rsidRPr="00700CAF" w:rsidRDefault="007A34FC">
      <w:pPr>
        <w:pStyle w:val="Corpsdetexte"/>
        <w:rPr>
          <w:rFonts w:ascii="Open Sans" w:hAnsi="Open Sans" w:cs="Open Sans"/>
          <w:sz w:val="22"/>
          <w:szCs w:val="22"/>
        </w:rPr>
      </w:pPr>
      <w:proofErr w:type="spellStart"/>
      <w:r w:rsidRPr="00700CAF">
        <w:rPr>
          <w:rFonts w:ascii="Open Sans" w:hAnsi="Open Sans" w:cs="Open Sans"/>
          <w:sz w:val="22"/>
          <w:szCs w:val="22"/>
        </w:rPr>
        <w:t>Informations</w:t>
      </w:r>
      <w:proofErr w:type="spellEnd"/>
      <w:r w:rsidRPr="00700CAF">
        <w:rPr>
          <w:rFonts w:ascii="Open Sans" w:hAnsi="Open Sans" w:cs="Open Sans"/>
          <w:sz w:val="22"/>
          <w:szCs w:val="22"/>
        </w:rPr>
        <w:t xml:space="preserve"> </w:t>
      </w:r>
      <w:proofErr w:type="spellStart"/>
      <w:r w:rsidRPr="00700CAF">
        <w:rPr>
          <w:rFonts w:ascii="Open Sans" w:hAnsi="Open Sans" w:cs="Open Sans"/>
          <w:sz w:val="22"/>
          <w:szCs w:val="22"/>
        </w:rPr>
        <w:t>importantes</w:t>
      </w:r>
      <w:proofErr w:type="spellEnd"/>
      <w:r w:rsidRPr="00700CAF">
        <w:rPr>
          <w:rFonts w:ascii="Open Sans" w:hAnsi="Open Sans" w:cs="Open Sans"/>
          <w:sz w:val="22"/>
          <w:szCs w:val="22"/>
        </w:rPr>
        <w:t xml:space="preserve"> / points </w:t>
      </w:r>
      <w:proofErr w:type="spellStart"/>
      <w:r w:rsidRPr="00700CAF">
        <w:rPr>
          <w:rFonts w:ascii="Open Sans" w:hAnsi="Open Sans" w:cs="Open Sans"/>
          <w:sz w:val="22"/>
          <w:szCs w:val="22"/>
        </w:rPr>
        <w:t>particuliers</w:t>
      </w:r>
      <w:proofErr w:type="spellEnd"/>
    </w:p>
    <w:p w14:paraId="18A1BB46" w14:textId="77777777" w:rsidR="00E12116" w:rsidRPr="00700CAF" w:rsidRDefault="007A34FC">
      <w:pPr>
        <w:pStyle w:val="Titre2"/>
        <w:rPr>
          <w:rFonts w:ascii="Open Sans" w:hAnsi="Open Sans" w:cs="Open Sans"/>
        </w:rPr>
      </w:pPr>
      <w:bookmarkStart w:id="16" w:name="_Toc70977213"/>
      <w:proofErr w:type="spellStart"/>
      <w:r w:rsidRPr="00700CAF">
        <w:rPr>
          <w:rFonts w:ascii="Open Sans" w:hAnsi="Open Sans" w:cs="Open Sans"/>
        </w:rPr>
        <w:t>Serveur</w:t>
      </w:r>
      <w:proofErr w:type="spellEnd"/>
      <w:r w:rsidRPr="00700CAF">
        <w:rPr>
          <w:rFonts w:ascii="Open Sans" w:hAnsi="Open Sans" w:cs="Open Sans"/>
        </w:rPr>
        <w:t xml:space="preserve"> XXX</w:t>
      </w:r>
      <w:bookmarkEnd w:id="16"/>
    </w:p>
    <w:p w14:paraId="0F9A2527" w14:textId="3379B59E" w:rsidR="00E12116" w:rsidRPr="00700CAF" w:rsidRDefault="00E12116">
      <w:pPr>
        <w:pStyle w:val="Corpsdetexte"/>
        <w:rPr>
          <w:rFonts w:ascii="Open Sans" w:hAnsi="Open Sans" w:cs="Open Sans"/>
        </w:rPr>
      </w:pPr>
    </w:p>
    <w:p w14:paraId="27900FE7" w14:textId="77777777" w:rsidR="00E12116" w:rsidRPr="00700CAF" w:rsidRDefault="007A34FC">
      <w:pPr>
        <w:pStyle w:val="Titre1"/>
        <w:rPr>
          <w:rFonts w:ascii="Open Sans" w:hAnsi="Open Sans" w:cs="Open Sans"/>
        </w:rPr>
      </w:pPr>
      <w:bookmarkStart w:id="17" w:name="_Toc70977214"/>
      <w:r w:rsidRPr="00700CAF">
        <w:rPr>
          <w:rFonts w:ascii="Open Sans" w:hAnsi="Open Sans" w:cs="Open Sans"/>
        </w:rPr>
        <w:lastRenderedPageBreak/>
        <w:t xml:space="preserve">Architecture </w:t>
      </w:r>
      <w:proofErr w:type="spellStart"/>
      <w:r w:rsidRPr="00700CAF">
        <w:rPr>
          <w:rFonts w:ascii="Open Sans" w:hAnsi="Open Sans" w:cs="Open Sans"/>
        </w:rPr>
        <w:t>logicielle</w:t>
      </w:r>
      <w:bookmarkEnd w:id="17"/>
      <w:proofErr w:type="spellEnd"/>
    </w:p>
    <w:p w14:paraId="5CBED660" w14:textId="77777777" w:rsidR="00E12116" w:rsidRPr="00700CAF" w:rsidRDefault="007A34FC">
      <w:pPr>
        <w:pStyle w:val="Titre2"/>
        <w:rPr>
          <w:rFonts w:ascii="Open Sans" w:hAnsi="Open Sans" w:cs="Open Sans"/>
        </w:rPr>
      </w:pPr>
      <w:bookmarkStart w:id="18" w:name="_Toc70977215"/>
      <w:proofErr w:type="spellStart"/>
      <w:r w:rsidRPr="00700CAF">
        <w:rPr>
          <w:rFonts w:ascii="Open Sans" w:hAnsi="Open Sans" w:cs="Open Sans"/>
        </w:rPr>
        <w:t>Principes</w:t>
      </w:r>
      <w:proofErr w:type="spellEnd"/>
      <w:r w:rsidRPr="00700CAF">
        <w:rPr>
          <w:rFonts w:ascii="Open Sans" w:hAnsi="Open Sans" w:cs="Open Sans"/>
        </w:rPr>
        <w:t xml:space="preserve"> </w:t>
      </w:r>
      <w:proofErr w:type="spellStart"/>
      <w:r w:rsidRPr="00700CAF">
        <w:rPr>
          <w:rFonts w:ascii="Open Sans" w:hAnsi="Open Sans" w:cs="Open Sans"/>
        </w:rPr>
        <w:t>généraux</w:t>
      </w:r>
      <w:bookmarkEnd w:id="18"/>
      <w:proofErr w:type="spellEnd"/>
    </w:p>
    <w:p w14:paraId="20330954"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 xml:space="preserve">Les sources et versions du projet sont gérées par </w:t>
      </w:r>
      <w:r w:rsidRPr="00700CAF">
        <w:rPr>
          <w:rFonts w:ascii="Open Sans" w:hAnsi="Open Sans" w:cs="Open Sans"/>
          <w:b/>
          <w:bCs/>
          <w:sz w:val="22"/>
          <w:szCs w:val="22"/>
        </w:rPr>
        <w:t>Git</w:t>
      </w:r>
      <w:r w:rsidRPr="00700CAF">
        <w:rPr>
          <w:rFonts w:ascii="Open Sans" w:hAnsi="Open Sans" w:cs="Open Sans"/>
          <w:sz w:val="22"/>
          <w:szCs w:val="22"/>
        </w:rPr>
        <w:t xml:space="preserve">, les dépendances et le packaging par </w:t>
      </w:r>
      <w:r w:rsidRPr="00700CAF">
        <w:rPr>
          <w:rFonts w:ascii="Open Sans" w:hAnsi="Open Sans" w:cs="Open Sans"/>
          <w:b/>
          <w:bCs/>
          <w:sz w:val="22"/>
          <w:szCs w:val="22"/>
        </w:rPr>
        <w:t xml:space="preserve">Apache </w:t>
      </w:r>
      <w:proofErr w:type="spellStart"/>
      <w:r w:rsidRPr="00700CAF">
        <w:rPr>
          <w:rFonts w:ascii="Open Sans" w:hAnsi="Open Sans" w:cs="Open Sans"/>
          <w:b/>
          <w:bCs/>
          <w:sz w:val="22"/>
          <w:szCs w:val="22"/>
        </w:rPr>
        <w:t>Maven</w:t>
      </w:r>
      <w:proofErr w:type="spellEnd"/>
      <w:r w:rsidRPr="00700CAF">
        <w:rPr>
          <w:rFonts w:ascii="Open Sans" w:hAnsi="Open Sans" w:cs="Open Sans"/>
          <w:b/>
          <w:bCs/>
          <w:sz w:val="22"/>
          <w:szCs w:val="22"/>
        </w:rPr>
        <w:t xml:space="preserve"> / </w:t>
      </w:r>
      <w:proofErr w:type="spellStart"/>
      <w:r w:rsidRPr="00700CAF">
        <w:rPr>
          <w:rFonts w:ascii="Open Sans" w:hAnsi="Open Sans" w:cs="Open Sans"/>
          <w:b/>
          <w:bCs/>
          <w:sz w:val="22"/>
          <w:szCs w:val="22"/>
        </w:rPr>
        <w:t>Grunt</w:t>
      </w:r>
      <w:proofErr w:type="spellEnd"/>
      <w:r w:rsidRPr="00700CAF">
        <w:rPr>
          <w:rFonts w:ascii="Open Sans" w:hAnsi="Open Sans" w:cs="Open Sans"/>
          <w:b/>
          <w:bCs/>
          <w:sz w:val="22"/>
          <w:szCs w:val="22"/>
        </w:rPr>
        <w:t xml:space="preserve"> / ...</w:t>
      </w:r>
      <w:r w:rsidRPr="00700CAF">
        <w:rPr>
          <w:rFonts w:ascii="Open Sans" w:hAnsi="Open Sans" w:cs="Open Sans"/>
          <w:sz w:val="22"/>
          <w:szCs w:val="22"/>
        </w:rPr>
        <w:t>.</w:t>
      </w:r>
    </w:p>
    <w:p w14:paraId="60F996EF"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w:t>
      </w:r>
    </w:p>
    <w:p w14:paraId="62202A3C" w14:textId="77777777" w:rsidR="00E12116" w:rsidRPr="00700CAF" w:rsidRDefault="007A34FC">
      <w:pPr>
        <w:pStyle w:val="Titre3"/>
        <w:rPr>
          <w:rFonts w:ascii="Open Sans" w:hAnsi="Open Sans" w:cs="Open Sans"/>
        </w:rPr>
      </w:pPr>
      <w:bookmarkStart w:id="19" w:name="_Toc70977216"/>
      <w:r w:rsidRPr="00700CAF">
        <w:rPr>
          <w:rFonts w:ascii="Open Sans" w:hAnsi="Open Sans" w:cs="Open Sans"/>
        </w:rPr>
        <w:t>Les couches</w:t>
      </w:r>
      <w:bookmarkEnd w:id="19"/>
    </w:p>
    <w:p w14:paraId="070130B8"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L'architecture applicative est la suivante :</w:t>
      </w:r>
    </w:p>
    <w:p w14:paraId="53B6AC0E" w14:textId="77777777" w:rsidR="00E12116" w:rsidRPr="00700CAF" w:rsidRDefault="007A34FC">
      <w:pPr>
        <w:pStyle w:val="Corpsdetexte"/>
        <w:numPr>
          <w:ilvl w:val="0"/>
          <w:numId w:val="6"/>
        </w:numPr>
        <w:spacing w:after="0"/>
        <w:rPr>
          <w:rFonts w:ascii="Open Sans" w:hAnsi="Open Sans" w:cs="Open Sans"/>
          <w:sz w:val="22"/>
          <w:szCs w:val="22"/>
        </w:rPr>
      </w:pPr>
      <w:proofErr w:type="gramStart"/>
      <w:r w:rsidRPr="00700CAF">
        <w:rPr>
          <w:rFonts w:ascii="Open Sans" w:hAnsi="Open Sans" w:cs="Open Sans"/>
          <w:sz w:val="22"/>
          <w:szCs w:val="22"/>
        </w:rPr>
        <w:t>une</w:t>
      </w:r>
      <w:proofErr w:type="gramEnd"/>
      <w:r w:rsidRPr="00700CAF">
        <w:rPr>
          <w:rFonts w:ascii="Open Sans" w:hAnsi="Open Sans" w:cs="Open Sans"/>
          <w:i/>
          <w:iCs/>
          <w:sz w:val="22"/>
          <w:szCs w:val="22"/>
        </w:rPr>
        <w:t xml:space="preserve"> </w:t>
      </w:r>
      <w:r w:rsidRPr="00700CAF">
        <w:rPr>
          <w:rFonts w:ascii="Open Sans" w:hAnsi="Open Sans" w:cs="Open Sans"/>
          <w:sz w:val="22"/>
          <w:szCs w:val="22"/>
        </w:rPr>
        <w:t>couche</w:t>
      </w:r>
      <w:r w:rsidRPr="00700CAF">
        <w:rPr>
          <w:rFonts w:ascii="Open Sans" w:hAnsi="Open Sans" w:cs="Open Sans"/>
          <w:b/>
          <w:bCs/>
          <w:sz w:val="22"/>
          <w:szCs w:val="22"/>
        </w:rPr>
        <w:t xml:space="preserve"> business</w:t>
      </w:r>
      <w:r w:rsidRPr="00700CAF">
        <w:rPr>
          <w:rFonts w:ascii="Open Sans" w:hAnsi="Open Sans" w:cs="Open Sans"/>
          <w:sz w:val="22"/>
          <w:szCs w:val="22"/>
        </w:rPr>
        <w:t> : responsable de la logique métier du composant</w:t>
      </w:r>
    </w:p>
    <w:p w14:paraId="21F36B2E" w14:textId="77777777" w:rsidR="00E12116" w:rsidRPr="00700CAF" w:rsidRDefault="007A34FC">
      <w:pPr>
        <w:pStyle w:val="Corpsdetexte"/>
        <w:numPr>
          <w:ilvl w:val="0"/>
          <w:numId w:val="6"/>
        </w:numPr>
        <w:spacing w:after="0"/>
        <w:rPr>
          <w:rFonts w:ascii="Open Sans" w:hAnsi="Open Sans" w:cs="Open Sans"/>
          <w:sz w:val="22"/>
          <w:szCs w:val="22"/>
        </w:rPr>
      </w:pPr>
      <w:proofErr w:type="gramStart"/>
      <w:r w:rsidRPr="00700CAF">
        <w:rPr>
          <w:rFonts w:ascii="Open Sans" w:hAnsi="Open Sans" w:cs="Open Sans"/>
          <w:sz w:val="22"/>
          <w:szCs w:val="22"/>
        </w:rPr>
        <w:t>une</w:t>
      </w:r>
      <w:proofErr w:type="gramEnd"/>
      <w:r w:rsidRPr="00700CAF">
        <w:rPr>
          <w:rFonts w:ascii="Open Sans" w:hAnsi="Open Sans" w:cs="Open Sans"/>
          <w:i/>
          <w:iCs/>
          <w:sz w:val="22"/>
          <w:szCs w:val="22"/>
        </w:rPr>
        <w:t xml:space="preserve"> </w:t>
      </w:r>
      <w:r w:rsidRPr="00700CAF">
        <w:rPr>
          <w:rFonts w:ascii="Open Sans" w:hAnsi="Open Sans" w:cs="Open Sans"/>
          <w:sz w:val="22"/>
          <w:szCs w:val="22"/>
        </w:rPr>
        <w:t>couche</w:t>
      </w:r>
      <w:r w:rsidRPr="00700CAF">
        <w:rPr>
          <w:rFonts w:ascii="Open Sans" w:hAnsi="Open Sans" w:cs="Open Sans"/>
          <w:b/>
          <w:bCs/>
          <w:sz w:val="22"/>
          <w:szCs w:val="22"/>
        </w:rPr>
        <w:t xml:space="preserve"> model</w:t>
      </w:r>
      <w:r w:rsidRPr="00700CAF">
        <w:rPr>
          <w:rFonts w:ascii="Open Sans" w:hAnsi="Open Sans" w:cs="Open Sans"/>
          <w:sz w:val="22"/>
          <w:szCs w:val="22"/>
        </w:rPr>
        <w:t> : implémentation du modèle des objets métiers</w:t>
      </w:r>
    </w:p>
    <w:p w14:paraId="1263923D" w14:textId="77777777" w:rsidR="00E12116" w:rsidRPr="00700CAF" w:rsidRDefault="007A34FC">
      <w:pPr>
        <w:pStyle w:val="Corpsdetexte"/>
        <w:numPr>
          <w:ilvl w:val="0"/>
          <w:numId w:val="6"/>
        </w:numPr>
        <w:spacing w:after="0"/>
        <w:rPr>
          <w:rFonts w:ascii="Open Sans" w:hAnsi="Open Sans" w:cs="Open Sans"/>
        </w:rPr>
      </w:pPr>
      <w:r w:rsidRPr="00700CAF">
        <w:rPr>
          <w:rFonts w:ascii="Open Sans" w:hAnsi="Open Sans" w:cs="Open Sans"/>
        </w:rPr>
        <w:t>…</w:t>
      </w:r>
    </w:p>
    <w:p w14:paraId="10EDEF6D" w14:textId="77777777" w:rsidR="00E12116" w:rsidRPr="00700CAF" w:rsidRDefault="007A34FC">
      <w:pPr>
        <w:pStyle w:val="Corpsdetexte"/>
        <w:numPr>
          <w:ilvl w:val="1"/>
          <w:numId w:val="6"/>
        </w:numPr>
        <w:spacing w:after="0"/>
        <w:rPr>
          <w:rFonts w:ascii="Open Sans" w:hAnsi="Open Sans" w:cs="Open Sans"/>
        </w:rPr>
      </w:pPr>
      <w:r w:rsidRPr="00700CAF">
        <w:rPr>
          <w:rFonts w:ascii="Open Sans" w:hAnsi="Open Sans" w:cs="Open Sans"/>
        </w:rPr>
        <w:t>…</w:t>
      </w:r>
    </w:p>
    <w:p w14:paraId="1306E418" w14:textId="77777777" w:rsidR="00E12116" w:rsidRPr="00700CAF" w:rsidRDefault="007A34FC">
      <w:pPr>
        <w:pStyle w:val="Corpsdetexte"/>
        <w:numPr>
          <w:ilvl w:val="0"/>
          <w:numId w:val="6"/>
        </w:numPr>
        <w:spacing w:after="0"/>
        <w:rPr>
          <w:rFonts w:ascii="Open Sans" w:hAnsi="Open Sans" w:cs="Open Sans"/>
        </w:rPr>
      </w:pPr>
      <w:r w:rsidRPr="00700CAF">
        <w:rPr>
          <w:rFonts w:ascii="Open Sans" w:hAnsi="Open Sans" w:cs="Open Sans"/>
        </w:rPr>
        <w:t>...</w:t>
      </w:r>
    </w:p>
    <w:p w14:paraId="0A6928BD" w14:textId="77777777" w:rsidR="00E12116" w:rsidRPr="00700CAF" w:rsidRDefault="007A34FC">
      <w:pPr>
        <w:pStyle w:val="Titre3"/>
        <w:rPr>
          <w:rFonts w:ascii="Open Sans" w:hAnsi="Open Sans" w:cs="Open Sans"/>
        </w:rPr>
      </w:pPr>
      <w:bookmarkStart w:id="20" w:name="_Toc70977217"/>
      <w:r w:rsidRPr="00700CAF">
        <w:rPr>
          <w:rFonts w:ascii="Open Sans" w:hAnsi="Open Sans" w:cs="Open Sans"/>
        </w:rPr>
        <w:t>Les modules</w:t>
      </w:r>
      <w:bookmarkEnd w:id="20"/>
    </w:p>
    <w:p w14:paraId="7F4CA117" w14:textId="77777777" w:rsidR="00E12116" w:rsidRPr="00700CAF" w:rsidRDefault="007A34FC">
      <w:pPr>
        <w:pStyle w:val="Corpsdetexte"/>
        <w:rPr>
          <w:rFonts w:ascii="Open Sans" w:hAnsi="Open Sans" w:cs="Open Sans"/>
          <w:sz w:val="22"/>
          <w:szCs w:val="22"/>
        </w:rPr>
      </w:pPr>
      <w:proofErr w:type="gramStart"/>
      <w:r w:rsidRPr="00700CAF">
        <w:rPr>
          <w:rFonts w:ascii="Open Sans" w:hAnsi="Open Sans" w:cs="Open Sans"/>
          <w:sz w:val="22"/>
          <w:szCs w:val="22"/>
        </w:rPr>
        <w:t>Ex:</w:t>
      </w:r>
      <w:proofErr w:type="gramEnd"/>
      <w:r w:rsidRPr="00700CAF">
        <w:rPr>
          <w:rFonts w:ascii="Open Sans" w:hAnsi="Open Sans" w:cs="Open Sans"/>
          <w:sz w:val="22"/>
          <w:szCs w:val="22"/>
        </w:rPr>
        <w:t xml:space="preserve"> modules </w:t>
      </w:r>
      <w:proofErr w:type="spellStart"/>
      <w:r w:rsidRPr="00700CAF">
        <w:rPr>
          <w:rFonts w:ascii="Open Sans" w:hAnsi="Open Sans" w:cs="Open Sans"/>
          <w:sz w:val="22"/>
          <w:szCs w:val="22"/>
        </w:rPr>
        <w:t>Maven</w:t>
      </w:r>
      <w:proofErr w:type="spellEnd"/>
      <w:r w:rsidRPr="00700CAF">
        <w:rPr>
          <w:rFonts w:ascii="Open Sans" w:hAnsi="Open Sans" w:cs="Open Sans"/>
          <w:sz w:val="22"/>
          <w:szCs w:val="22"/>
        </w:rPr>
        <w:t xml:space="preserve"> dans le cas d’application multi-module...</w:t>
      </w:r>
    </w:p>
    <w:p w14:paraId="39CCE5AB" w14:textId="77777777" w:rsidR="00E12116" w:rsidRPr="00700CAF" w:rsidRDefault="007A34FC">
      <w:pPr>
        <w:pStyle w:val="Titre3"/>
        <w:rPr>
          <w:rFonts w:ascii="Open Sans" w:hAnsi="Open Sans" w:cs="Open Sans"/>
        </w:rPr>
      </w:pPr>
      <w:bookmarkStart w:id="21" w:name="_Toc70977218"/>
      <w:r w:rsidRPr="00700CAF">
        <w:rPr>
          <w:rFonts w:ascii="Open Sans" w:hAnsi="Open Sans" w:cs="Open Sans"/>
        </w:rPr>
        <w:t>Structure des sources</w:t>
      </w:r>
      <w:bookmarkEnd w:id="21"/>
    </w:p>
    <w:p w14:paraId="0493A3C5"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La structuration des répertoires du projet suit la logique suivante :</w:t>
      </w:r>
    </w:p>
    <w:p w14:paraId="2EFE7D75" w14:textId="77777777" w:rsidR="00E12116" w:rsidRPr="00700CAF" w:rsidRDefault="007A34FC">
      <w:pPr>
        <w:pStyle w:val="Corpsdetexte"/>
        <w:numPr>
          <w:ilvl w:val="0"/>
          <w:numId w:val="7"/>
        </w:numPr>
        <w:rPr>
          <w:rFonts w:ascii="Open Sans" w:hAnsi="Open Sans" w:cs="Open Sans"/>
          <w:sz w:val="22"/>
          <w:szCs w:val="22"/>
        </w:rPr>
      </w:pPr>
      <w:proofErr w:type="gramStart"/>
      <w:r w:rsidRPr="00700CAF">
        <w:rPr>
          <w:rFonts w:ascii="Open Sans" w:hAnsi="Open Sans" w:cs="Open Sans"/>
          <w:sz w:val="22"/>
          <w:szCs w:val="22"/>
        </w:rPr>
        <w:t>les</w:t>
      </w:r>
      <w:proofErr w:type="gramEnd"/>
      <w:r w:rsidRPr="00700CAF">
        <w:rPr>
          <w:rFonts w:ascii="Open Sans" w:hAnsi="Open Sans" w:cs="Open Sans"/>
          <w:sz w:val="22"/>
          <w:szCs w:val="22"/>
        </w:rPr>
        <w:t xml:space="preserve"> répertoires sources sont </w:t>
      </w:r>
      <w:proofErr w:type="spellStart"/>
      <w:r w:rsidRPr="00700CAF">
        <w:rPr>
          <w:rFonts w:ascii="Open Sans" w:hAnsi="Open Sans" w:cs="Open Sans"/>
          <w:sz w:val="22"/>
          <w:szCs w:val="22"/>
        </w:rPr>
        <w:t>crées</w:t>
      </w:r>
      <w:proofErr w:type="spellEnd"/>
      <w:r w:rsidRPr="00700CAF">
        <w:rPr>
          <w:rFonts w:ascii="Open Sans" w:hAnsi="Open Sans" w:cs="Open Sans"/>
          <w:sz w:val="22"/>
          <w:szCs w:val="22"/>
        </w:rPr>
        <w:t xml:space="preserve"> de façon à respecter la philosophie </w:t>
      </w:r>
      <w:proofErr w:type="spellStart"/>
      <w:r w:rsidRPr="00700CAF">
        <w:rPr>
          <w:rFonts w:ascii="Open Sans" w:hAnsi="Open Sans" w:cs="Open Sans"/>
          <w:sz w:val="22"/>
          <w:szCs w:val="22"/>
        </w:rPr>
        <w:t>Maven</w:t>
      </w:r>
      <w:proofErr w:type="spellEnd"/>
      <w:r w:rsidRPr="00700CAF">
        <w:rPr>
          <w:rFonts w:ascii="Open Sans" w:hAnsi="Open Sans" w:cs="Open Sans"/>
          <w:sz w:val="22"/>
          <w:szCs w:val="22"/>
        </w:rPr>
        <w:t xml:space="preserve"> (à savoir : « convention plutôt que configuration »)</w:t>
      </w:r>
    </w:p>
    <w:p w14:paraId="741FB084" w14:textId="77777777" w:rsidR="00E12116" w:rsidRPr="00700CAF" w:rsidRDefault="007A34FC">
      <w:pPr>
        <w:pStyle w:val="Texteprformat"/>
        <w:ind w:left="720"/>
        <w:rPr>
          <w:rFonts w:ascii="Open Sans" w:hAnsi="Open Sans" w:cs="Open Sans"/>
        </w:rPr>
      </w:pPr>
      <w:proofErr w:type="gramStart"/>
      <w:r w:rsidRPr="00700CAF">
        <w:rPr>
          <w:rFonts w:ascii="Open Sans" w:hAnsi="Open Sans" w:cs="Open Sans"/>
        </w:rPr>
        <w:t>racine</w:t>
      </w:r>
      <w:proofErr w:type="gram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r w:rsidRPr="00700CAF">
        <w:rPr>
          <w:rFonts w:ascii="Open Sans" w:hAnsi="Open Sans" w:cs="Open Sans"/>
          <w:i/>
          <w:iCs/>
        </w:rPr>
        <w:t>pom.xml</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&lt;</w:t>
      </w:r>
      <w:proofErr w:type="spellStart"/>
      <w:r w:rsidRPr="00700CAF">
        <w:rPr>
          <w:rFonts w:ascii="Open Sans" w:hAnsi="Open Sans" w:cs="Open Sans"/>
        </w:rPr>
        <w:t>moduleX</w:t>
      </w:r>
      <w:proofErr w:type="spellEnd"/>
      <w:r w:rsidRPr="00700CAF">
        <w:rPr>
          <w:rFonts w:ascii="Open Sans" w:hAnsi="Open Sans" w:cs="Open Sans"/>
        </w:rPr>
        <w:t>&gt;</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r w:rsidRPr="00700CAF">
        <w:rPr>
          <w:rFonts w:ascii="Open Sans" w:hAnsi="Open Sans" w:cs="Open Sans"/>
          <w:i/>
          <w:iCs/>
        </w:rPr>
        <w:t>pom.xml</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src</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main</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java</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resources</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test</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java</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resources</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&lt;</w:t>
      </w:r>
      <w:proofErr w:type="spellStart"/>
      <w:r w:rsidRPr="00700CAF">
        <w:rPr>
          <w:rFonts w:ascii="Open Sans" w:hAnsi="Open Sans" w:cs="Open Sans"/>
        </w:rPr>
        <w:t>moduleY</w:t>
      </w:r>
      <w:proofErr w:type="spellEnd"/>
      <w:r w:rsidRPr="00700CAF">
        <w:rPr>
          <w:rFonts w:ascii="Open Sans" w:hAnsi="Open Sans" w:cs="Open Sans"/>
        </w:rPr>
        <w:t>&gt;</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r w:rsidRPr="00700CAF">
        <w:rPr>
          <w:rFonts w:ascii="Open Sans" w:hAnsi="Open Sans" w:cs="Open Sans"/>
          <w:i/>
          <w:iCs/>
        </w:rPr>
        <w:t>pom.xml</w:t>
      </w:r>
      <w:r w:rsidRPr="00700CAF">
        <w:rPr>
          <w:rFonts w:ascii="Open Sans" w:hAnsi="Open Sans" w:cs="Open Sans"/>
        </w:rPr>
        <w:br/>
      </w:r>
      <w:r w:rsidRPr="00700CAF">
        <w:rPr>
          <w:rFonts w:ascii="Open Sans" w:hAnsi="Open Sans" w:cs="Open Sans"/>
        </w:rPr>
        <w:lastRenderedPageBreak/>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src</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main</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java</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resources</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test</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java</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ressources</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src</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lib</w:t>
      </w:r>
      <w:r w:rsidRPr="00700CAF">
        <w:rPr>
          <w:rFonts w:ascii="Open Sans" w:hAnsi="Open Sans" w:cs="Open Sans"/>
        </w:rPr>
        <w:br/>
      </w:r>
    </w:p>
    <w:p w14:paraId="7EC3AEF0" w14:textId="77777777" w:rsidR="00E12116" w:rsidRPr="00700CAF" w:rsidRDefault="007A34FC">
      <w:pPr>
        <w:pStyle w:val="Corpsdetexte"/>
        <w:numPr>
          <w:ilvl w:val="0"/>
          <w:numId w:val="7"/>
        </w:numPr>
        <w:rPr>
          <w:rFonts w:ascii="Open Sans" w:hAnsi="Open Sans" w:cs="Open Sans"/>
        </w:rPr>
      </w:pPr>
      <w:r w:rsidRPr="00700CAF">
        <w:rPr>
          <w:rFonts w:ascii="Open Sans" w:hAnsi="Open Sans" w:cs="Open Sans"/>
        </w:rPr>
        <w:t>...</w:t>
      </w:r>
    </w:p>
    <w:p w14:paraId="341B181C" w14:textId="77777777" w:rsidR="00E12116" w:rsidRPr="00700CAF" w:rsidRDefault="00E12116">
      <w:pPr>
        <w:pStyle w:val="Corpsdetexte"/>
        <w:rPr>
          <w:rFonts w:ascii="Open Sans" w:hAnsi="Open Sans" w:cs="Open Sans"/>
        </w:rPr>
      </w:pPr>
    </w:p>
    <w:p w14:paraId="0E78CBCF" w14:textId="77777777" w:rsidR="00E12116" w:rsidRPr="00700CAF" w:rsidRDefault="00E12116">
      <w:pPr>
        <w:pStyle w:val="Corpsdetexte"/>
        <w:rPr>
          <w:rFonts w:ascii="Open Sans" w:hAnsi="Open Sans" w:cs="Open Sans"/>
        </w:rPr>
      </w:pPr>
    </w:p>
    <w:p w14:paraId="4B2F6B50" w14:textId="77777777" w:rsidR="00E12116" w:rsidRPr="00700CAF" w:rsidRDefault="007A34FC">
      <w:pPr>
        <w:pStyle w:val="Titre2"/>
        <w:rPr>
          <w:rFonts w:ascii="Open Sans" w:hAnsi="Open Sans" w:cs="Open Sans"/>
        </w:rPr>
      </w:pPr>
      <w:bookmarkStart w:id="22" w:name="_Toc70977219"/>
      <w:r w:rsidRPr="00700CAF">
        <w:rPr>
          <w:rFonts w:ascii="Open Sans" w:hAnsi="Open Sans" w:cs="Open Sans"/>
        </w:rPr>
        <w:t>Application Web</w:t>
      </w:r>
      <w:bookmarkEnd w:id="22"/>
    </w:p>
    <w:p w14:paraId="7534AEDB"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0124FCC0" w14:textId="77777777" w:rsidR="00E12116" w:rsidRPr="00B93540" w:rsidRDefault="007A34FC">
      <w:pPr>
        <w:pStyle w:val="Corpsdetexte"/>
        <w:jc w:val="center"/>
        <w:rPr>
          <w:rFonts w:ascii="Open Sans" w:hAnsi="Open Sans" w:cs="Open Sans"/>
          <w:sz w:val="22"/>
          <w:szCs w:val="22"/>
        </w:rPr>
      </w:pPr>
      <w:r w:rsidRPr="00B93540">
        <w:rPr>
          <w:rFonts w:ascii="Open Sans" w:hAnsi="Open Sans" w:cs="Open Sans"/>
          <w:sz w:val="22"/>
          <w:szCs w:val="22"/>
        </w:rPr>
        <w:t xml:space="preserve">Si besoin, diagramme UML de composants pour monter les différents modules et leur </w:t>
      </w:r>
      <w:proofErr w:type="spellStart"/>
      <w:r w:rsidRPr="00B93540">
        <w:rPr>
          <w:rFonts w:ascii="Open Sans" w:hAnsi="Open Sans" w:cs="Open Sans"/>
          <w:sz w:val="22"/>
          <w:szCs w:val="22"/>
        </w:rPr>
        <w:t>inter-dépendances</w:t>
      </w:r>
      <w:proofErr w:type="spellEnd"/>
    </w:p>
    <w:p w14:paraId="03010887" w14:textId="77777777" w:rsidR="00E12116" w:rsidRPr="00700CAF" w:rsidRDefault="007A34FC">
      <w:pPr>
        <w:pStyle w:val="Titre2"/>
        <w:rPr>
          <w:rFonts w:ascii="Open Sans" w:hAnsi="Open Sans" w:cs="Open Sans"/>
        </w:rPr>
      </w:pPr>
      <w:bookmarkStart w:id="23" w:name="_Toc70977220"/>
      <w:r w:rsidRPr="00700CAF">
        <w:rPr>
          <w:rFonts w:ascii="Open Sans" w:hAnsi="Open Sans" w:cs="Open Sans"/>
        </w:rPr>
        <w:t xml:space="preserve">Application </w:t>
      </w:r>
      <w:proofErr w:type="spellStart"/>
      <w:r w:rsidRPr="00700CAF">
        <w:rPr>
          <w:rFonts w:ascii="Open Sans" w:hAnsi="Open Sans" w:cs="Open Sans"/>
        </w:rPr>
        <w:t>Xxx</w:t>
      </w:r>
      <w:bookmarkEnd w:id="23"/>
      <w:proofErr w:type="spellEnd"/>
    </w:p>
    <w:p w14:paraId="59B0CE0D" w14:textId="77777777" w:rsidR="00E12116" w:rsidRPr="00700CAF" w:rsidRDefault="007A34FC">
      <w:pPr>
        <w:pStyle w:val="Corpsdetexte"/>
        <w:rPr>
          <w:rFonts w:ascii="Open Sans" w:hAnsi="Open Sans" w:cs="Open Sans"/>
        </w:rPr>
      </w:pPr>
      <w:r w:rsidRPr="00700CAF">
        <w:rPr>
          <w:rFonts w:ascii="Open Sans" w:hAnsi="Open Sans" w:cs="Open Sans"/>
        </w:rPr>
        <w:t>…</w:t>
      </w:r>
    </w:p>
    <w:p w14:paraId="6EDDB819" w14:textId="77777777" w:rsidR="00E12116" w:rsidRPr="00B93540" w:rsidRDefault="007A34FC">
      <w:pPr>
        <w:pStyle w:val="Titre1"/>
        <w:rPr>
          <w:rFonts w:ascii="Open Sans" w:hAnsi="Open Sans" w:cs="Open Sans"/>
        </w:rPr>
      </w:pPr>
      <w:bookmarkStart w:id="24" w:name="_Toc70977221"/>
      <w:r w:rsidRPr="00B93540">
        <w:rPr>
          <w:rFonts w:ascii="Open Sans" w:hAnsi="Open Sans" w:cs="Open Sans"/>
        </w:rPr>
        <w:lastRenderedPageBreak/>
        <w:t xml:space="preserve">Points </w:t>
      </w:r>
      <w:proofErr w:type="spellStart"/>
      <w:r w:rsidRPr="00B93540">
        <w:rPr>
          <w:rFonts w:ascii="Open Sans" w:hAnsi="Open Sans" w:cs="Open Sans"/>
        </w:rPr>
        <w:t>particuliers</w:t>
      </w:r>
      <w:bookmarkEnd w:id="24"/>
      <w:proofErr w:type="spellEnd"/>
    </w:p>
    <w:p w14:paraId="4AEC93D6" w14:textId="77777777" w:rsidR="00E12116" w:rsidRPr="00B93540" w:rsidRDefault="007A34FC">
      <w:pPr>
        <w:pStyle w:val="Titre2"/>
        <w:rPr>
          <w:rFonts w:ascii="Open Sans" w:hAnsi="Open Sans" w:cs="Open Sans"/>
        </w:rPr>
      </w:pPr>
      <w:bookmarkStart w:id="25" w:name="_Toc70977222"/>
      <w:r w:rsidRPr="00B93540">
        <w:rPr>
          <w:rFonts w:ascii="Open Sans" w:hAnsi="Open Sans" w:cs="Open Sans"/>
        </w:rPr>
        <w:t>Gestion des logs</w:t>
      </w:r>
      <w:bookmarkEnd w:id="25"/>
    </w:p>
    <w:p w14:paraId="70F06336"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511B1317" w14:textId="77777777" w:rsidR="00E12116" w:rsidRPr="00B93540" w:rsidRDefault="007A34FC">
      <w:pPr>
        <w:pStyle w:val="Titre2"/>
        <w:rPr>
          <w:rFonts w:ascii="Open Sans" w:hAnsi="Open Sans" w:cs="Open Sans"/>
        </w:rPr>
      </w:pPr>
      <w:bookmarkStart w:id="26" w:name="__RefHeading__7193_1280642937"/>
      <w:bookmarkStart w:id="27" w:name="_Toc70977223"/>
      <w:bookmarkEnd w:id="26"/>
      <w:proofErr w:type="spellStart"/>
      <w:r w:rsidRPr="00B93540">
        <w:rPr>
          <w:rFonts w:ascii="Open Sans" w:hAnsi="Open Sans" w:cs="Open Sans"/>
        </w:rPr>
        <w:t>Fichiers</w:t>
      </w:r>
      <w:proofErr w:type="spellEnd"/>
      <w:r w:rsidRPr="00B93540">
        <w:rPr>
          <w:rFonts w:ascii="Open Sans" w:hAnsi="Open Sans" w:cs="Open Sans"/>
        </w:rPr>
        <w:t xml:space="preserve"> de configuration</w:t>
      </w:r>
      <w:bookmarkEnd w:id="27"/>
    </w:p>
    <w:p w14:paraId="16B83898" w14:textId="77777777" w:rsidR="00E12116" w:rsidRPr="00B93540" w:rsidRDefault="007A34FC">
      <w:pPr>
        <w:pStyle w:val="Titre3"/>
        <w:rPr>
          <w:rFonts w:ascii="Open Sans" w:hAnsi="Open Sans" w:cs="Open Sans"/>
        </w:rPr>
      </w:pPr>
      <w:bookmarkStart w:id="28" w:name="_Toc70977224"/>
      <w:r w:rsidRPr="00B93540">
        <w:rPr>
          <w:rFonts w:ascii="Open Sans" w:hAnsi="Open Sans" w:cs="Open Sans"/>
        </w:rPr>
        <w:t>Application web</w:t>
      </w:r>
      <w:bookmarkEnd w:id="28"/>
    </w:p>
    <w:p w14:paraId="345FCD87"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5A5C7142" w14:textId="77777777" w:rsidR="00E12116" w:rsidRPr="00B93540" w:rsidRDefault="007A34FC">
      <w:pPr>
        <w:pStyle w:val="Titre4"/>
        <w:rPr>
          <w:rFonts w:ascii="Open Sans" w:hAnsi="Open Sans" w:cs="Open Sans"/>
        </w:rPr>
      </w:pPr>
      <w:bookmarkStart w:id="29" w:name="_Toc70977225"/>
      <w:proofErr w:type="spellStart"/>
      <w:r w:rsidRPr="00B93540">
        <w:rPr>
          <w:rFonts w:ascii="Open Sans" w:hAnsi="Open Sans" w:cs="Open Sans"/>
        </w:rPr>
        <w:t>Datasources</w:t>
      </w:r>
      <w:bookmarkEnd w:id="29"/>
      <w:proofErr w:type="spellEnd"/>
    </w:p>
    <w:p w14:paraId="2771DA2D"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55CBCB16" w14:textId="77777777" w:rsidR="00E12116" w:rsidRPr="00B93540" w:rsidRDefault="007A34FC">
      <w:pPr>
        <w:pStyle w:val="Titre4"/>
        <w:rPr>
          <w:rFonts w:ascii="Open Sans" w:hAnsi="Open Sans" w:cs="Open Sans"/>
        </w:rPr>
      </w:pPr>
      <w:bookmarkStart w:id="30" w:name="_Toc70977226"/>
      <w:proofErr w:type="spellStart"/>
      <w:r w:rsidRPr="00B93540">
        <w:rPr>
          <w:rFonts w:ascii="Open Sans" w:hAnsi="Open Sans" w:cs="Open Sans"/>
        </w:rPr>
        <w:t>Fichier</w:t>
      </w:r>
      <w:proofErr w:type="spellEnd"/>
      <w:r w:rsidRPr="00B93540">
        <w:rPr>
          <w:rFonts w:ascii="Open Sans" w:hAnsi="Open Sans" w:cs="Open Sans"/>
        </w:rPr>
        <w:t xml:space="preserve"> </w:t>
      </w:r>
      <w:proofErr w:type="spellStart"/>
      <w:r w:rsidRPr="00B93540">
        <w:rPr>
          <w:rFonts w:ascii="Open Sans" w:hAnsi="Open Sans" w:cs="Open Sans"/>
        </w:rPr>
        <w:t>xxx.yyy</w:t>
      </w:r>
      <w:bookmarkEnd w:id="30"/>
      <w:proofErr w:type="spellEnd"/>
    </w:p>
    <w:p w14:paraId="063AE390" w14:textId="77777777" w:rsidR="00E12116" w:rsidRPr="00B93540" w:rsidRDefault="007A34FC" w:rsidP="00B93540">
      <w:pPr>
        <w:pStyle w:val="Corpsdetexte"/>
        <w:rPr>
          <w:rFonts w:ascii="Open Sans" w:hAnsi="Open Sans" w:cs="Open Sans"/>
          <w:sz w:val="22"/>
          <w:szCs w:val="22"/>
        </w:rPr>
      </w:pPr>
      <w:r w:rsidRPr="00B93540">
        <w:rPr>
          <w:rFonts w:ascii="Open Sans" w:hAnsi="Open Sans" w:cs="Open Sans"/>
          <w:sz w:val="22"/>
          <w:szCs w:val="22"/>
        </w:rPr>
        <w:t>...</w:t>
      </w:r>
    </w:p>
    <w:p w14:paraId="1C38B340" w14:textId="77777777" w:rsidR="00E12116" w:rsidRPr="00B93540" w:rsidRDefault="007A34FC">
      <w:pPr>
        <w:pStyle w:val="Titre3"/>
        <w:rPr>
          <w:rFonts w:ascii="Open Sans" w:hAnsi="Open Sans" w:cs="Open Sans"/>
        </w:rPr>
      </w:pPr>
      <w:bookmarkStart w:id="31" w:name="_Toc70977227"/>
      <w:r w:rsidRPr="00B93540">
        <w:rPr>
          <w:rFonts w:ascii="Open Sans" w:hAnsi="Open Sans" w:cs="Open Sans"/>
        </w:rPr>
        <w:t xml:space="preserve">Application </w:t>
      </w:r>
      <w:proofErr w:type="spellStart"/>
      <w:r w:rsidRPr="00B93540">
        <w:rPr>
          <w:rFonts w:ascii="Open Sans" w:hAnsi="Open Sans" w:cs="Open Sans"/>
        </w:rPr>
        <w:t>Xxx</w:t>
      </w:r>
      <w:bookmarkEnd w:id="31"/>
      <w:proofErr w:type="spellEnd"/>
    </w:p>
    <w:p w14:paraId="464170F9"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5797C850" w14:textId="77777777" w:rsidR="00E12116" w:rsidRPr="00B93540" w:rsidRDefault="007A34FC">
      <w:pPr>
        <w:pStyle w:val="Titre2"/>
        <w:rPr>
          <w:rFonts w:ascii="Open Sans" w:hAnsi="Open Sans" w:cs="Open Sans"/>
        </w:rPr>
      </w:pPr>
      <w:bookmarkStart w:id="32" w:name="_Toc70977228"/>
      <w:proofErr w:type="spellStart"/>
      <w:r w:rsidRPr="00B93540">
        <w:rPr>
          <w:rFonts w:ascii="Open Sans" w:hAnsi="Open Sans" w:cs="Open Sans"/>
        </w:rPr>
        <w:t>Ressources</w:t>
      </w:r>
      <w:bookmarkEnd w:id="32"/>
      <w:proofErr w:type="spellEnd"/>
    </w:p>
    <w:p w14:paraId="74EC8651"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30E9C8CA" w14:textId="77777777" w:rsidR="00E12116" w:rsidRPr="00B93540" w:rsidRDefault="007A34FC">
      <w:pPr>
        <w:pStyle w:val="Titre2"/>
        <w:rPr>
          <w:rFonts w:ascii="Open Sans" w:hAnsi="Open Sans" w:cs="Open Sans"/>
        </w:rPr>
      </w:pPr>
      <w:bookmarkStart w:id="33" w:name="_Toc70977229"/>
      <w:proofErr w:type="spellStart"/>
      <w:r w:rsidRPr="00B93540">
        <w:rPr>
          <w:rFonts w:ascii="Open Sans" w:hAnsi="Open Sans" w:cs="Open Sans"/>
        </w:rPr>
        <w:t>Environnement</w:t>
      </w:r>
      <w:proofErr w:type="spellEnd"/>
      <w:r w:rsidRPr="00B93540">
        <w:rPr>
          <w:rFonts w:ascii="Open Sans" w:hAnsi="Open Sans" w:cs="Open Sans"/>
        </w:rPr>
        <w:t xml:space="preserve"> de </w:t>
      </w:r>
      <w:proofErr w:type="spellStart"/>
      <w:r w:rsidRPr="00B93540">
        <w:rPr>
          <w:rFonts w:ascii="Open Sans" w:hAnsi="Open Sans" w:cs="Open Sans"/>
        </w:rPr>
        <w:t>développement</w:t>
      </w:r>
      <w:bookmarkEnd w:id="33"/>
      <w:proofErr w:type="spellEnd"/>
    </w:p>
    <w:p w14:paraId="13C8AE80" w14:textId="77777777" w:rsidR="00E12116" w:rsidRPr="00B93540" w:rsidRDefault="00E12116">
      <w:pPr>
        <w:pStyle w:val="Corpsdetexte"/>
        <w:rPr>
          <w:rFonts w:ascii="Open Sans" w:hAnsi="Open Sans" w:cs="Open Sans"/>
          <w:sz w:val="22"/>
          <w:szCs w:val="22"/>
        </w:rPr>
      </w:pPr>
    </w:p>
    <w:p w14:paraId="14DB120F" w14:textId="77777777" w:rsidR="00E12116" w:rsidRPr="00B93540" w:rsidRDefault="007A34FC">
      <w:pPr>
        <w:pStyle w:val="Titre2"/>
        <w:rPr>
          <w:rFonts w:ascii="Open Sans" w:hAnsi="Open Sans" w:cs="Open Sans"/>
        </w:rPr>
      </w:pPr>
      <w:bookmarkStart w:id="34" w:name="_Toc70977230"/>
      <w:proofErr w:type="spellStart"/>
      <w:r w:rsidRPr="00B93540">
        <w:rPr>
          <w:rFonts w:ascii="Open Sans" w:hAnsi="Open Sans" w:cs="Open Sans"/>
        </w:rPr>
        <w:t>Procédure</w:t>
      </w:r>
      <w:proofErr w:type="spellEnd"/>
      <w:r w:rsidRPr="00B93540">
        <w:rPr>
          <w:rFonts w:ascii="Open Sans" w:hAnsi="Open Sans" w:cs="Open Sans"/>
        </w:rPr>
        <w:t xml:space="preserve"> de packaging / livraison</w:t>
      </w:r>
      <w:bookmarkEnd w:id="34"/>
    </w:p>
    <w:p w14:paraId="33508DB6" w14:textId="77777777" w:rsidR="00E12116" w:rsidRPr="00B93540" w:rsidRDefault="00E12116">
      <w:pPr>
        <w:pStyle w:val="Corpsdetexte"/>
        <w:rPr>
          <w:rFonts w:ascii="Open Sans" w:hAnsi="Open Sans" w:cs="Open Sans"/>
          <w:sz w:val="22"/>
          <w:szCs w:val="22"/>
        </w:rPr>
      </w:pPr>
    </w:p>
    <w:p w14:paraId="345944CD" w14:textId="77777777" w:rsidR="00E12116" w:rsidRPr="00B93540" w:rsidRDefault="007A34FC">
      <w:pPr>
        <w:pStyle w:val="Titre2"/>
        <w:rPr>
          <w:rFonts w:ascii="Open Sans" w:hAnsi="Open Sans" w:cs="Open Sans"/>
        </w:rPr>
      </w:pPr>
      <w:bookmarkStart w:id="35" w:name="_Toc70977231"/>
      <w:r w:rsidRPr="00B93540">
        <w:rPr>
          <w:rFonts w:ascii="Open Sans" w:hAnsi="Open Sans" w:cs="Open Sans"/>
        </w:rPr>
        <w:t>XXX</w:t>
      </w:r>
      <w:bookmarkEnd w:id="35"/>
    </w:p>
    <w:p w14:paraId="5FB14376"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2E7601A6" w14:textId="77777777" w:rsidR="00E12116" w:rsidRPr="00B93540" w:rsidRDefault="00E12116">
      <w:pPr>
        <w:pStyle w:val="Corpsdetexte"/>
        <w:rPr>
          <w:rFonts w:ascii="Open Sans" w:hAnsi="Open Sans" w:cs="Open Sans"/>
          <w:sz w:val="22"/>
          <w:szCs w:val="22"/>
        </w:rPr>
      </w:pPr>
    </w:p>
    <w:p w14:paraId="002A19D8" w14:textId="77777777" w:rsidR="00E12116" w:rsidRPr="00B93540" w:rsidRDefault="00E12116">
      <w:pPr>
        <w:pStyle w:val="Corpsdetexte"/>
        <w:rPr>
          <w:rFonts w:ascii="Open Sans" w:hAnsi="Open Sans" w:cs="Open Sans"/>
          <w:sz w:val="22"/>
          <w:szCs w:val="22"/>
        </w:rPr>
      </w:pPr>
    </w:p>
    <w:p w14:paraId="6A2E3375" w14:textId="77777777" w:rsidR="00E12116" w:rsidRPr="00B93540" w:rsidRDefault="007A34FC">
      <w:pPr>
        <w:pStyle w:val="Titre1"/>
        <w:rPr>
          <w:rFonts w:ascii="Open Sans" w:hAnsi="Open Sans" w:cs="Open Sans"/>
        </w:rPr>
      </w:pPr>
      <w:bookmarkStart w:id="36" w:name="_Toc70977232"/>
      <w:proofErr w:type="spellStart"/>
      <w:r w:rsidRPr="00B93540">
        <w:rPr>
          <w:rFonts w:ascii="Open Sans" w:hAnsi="Open Sans" w:cs="Open Sans"/>
        </w:rPr>
        <w:lastRenderedPageBreak/>
        <w:t>Glossaire</w:t>
      </w:r>
      <w:bookmarkEnd w:id="36"/>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E12116" w:rsidRPr="00B93540" w14:paraId="11E7475C" w14:textId="77777777">
        <w:tc>
          <w:tcPr>
            <w:tcW w:w="2099" w:type="dxa"/>
            <w:tcBorders>
              <w:top w:val="none" w:sz="1" w:space="0" w:color="000000"/>
              <w:left w:val="none" w:sz="1" w:space="0" w:color="000000"/>
              <w:bottom w:val="none" w:sz="1" w:space="0" w:color="000000"/>
            </w:tcBorders>
            <w:shd w:val="clear" w:color="auto" w:fill="auto"/>
          </w:tcPr>
          <w:p w14:paraId="0978EDFE" w14:textId="77777777" w:rsidR="00E12116" w:rsidRPr="00B93540" w:rsidRDefault="00E12116">
            <w:pPr>
              <w:pStyle w:val="Contenudetableau"/>
              <w:jc w:val="both"/>
              <w:rPr>
                <w:rFonts w:ascii="Open Sans" w:hAnsi="Open Sans" w:cs="Open Sans"/>
                <w:b/>
                <w:bCs/>
                <w:sz w:val="22"/>
                <w:szCs w:val="22"/>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7F4EED01" w14:textId="77777777" w:rsidR="00E12116" w:rsidRPr="00B93540" w:rsidRDefault="00E12116">
            <w:pPr>
              <w:pStyle w:val="Contenudetableau"/>
              <w:jc w:val="both"/>
              <w:rPr>
                <w:rFonts w:ascii="Open Sans" w:hAnsi="Open Sans" w:cs="Open Sans"/>
                <w:sz w:val="22"/>
                <w:szCs w:val="22"/>
              </w:rPr>
            </w:pPr>
          </w:p>
        </w:tc>
      </w:tr>
      <w:tr w:rsidR="00E12116" w:rsidRPr="00B93540" w14:paraId="4F24C08F" w14:textId="77777777">
        <w:tc>
          <w:tcPr>
            <w:tcW w:w="2099" w:type="dxa"/>
            <w:tcBorders>
              <w:left w:val="none" w:sz="1" w:space="0" w:color="000000"/>
              <w:bottom w:val="none" w:sz="1" w:space="0" w:color="000000"/>
            </w:tcBorders>
            <w:shd w:val="clear" w:color="auto" w:fill="auto"/>
          </w:tcPr>
          <w:p w14:paraId="70A961F8" w14:textId="77777777" w:rsidR="00E12116" w:rsidRPr="00B93540" w:rsidRDefault="00E12116">
            <w:pPr>
              <w:pStyle w:val="Contenudetableau"/>
              <w:jc w:val="both"/>
              <w:rPr>
                <w:rFonts w:ascii="Open Sans" w:hAnsi="Open Sans" w:cs="Open Sans"/>
                <w:b/>
                <w:bCs/>
                <w:sz w:val="22"/>
                <w:szCs w:val="22"/>
              </w:rPr>
            </w:pPr>
          </w:p>
        </w:tc>
        <w:tc>
          <w:tcPr>
            <w:tcW w:w="7767" w:type="dxa"/>
            <w:tcBorders>
              <w:left w:val="none" w:sz="1" w:space="0" w:color="000000"/>
              <w:bottom w:val="none" w:sz="1" w:space="0" w:color="000000"/>
              <w:right w:val="none" w:sz="1" w:space="0" w:color="000000"/>
            </w:tcBorders>
            <w:shd w:val="clear" w:color="auto" w:fill="auto"/>
          </w:tcPr>
          <w:p w14:paraId="2D206739" w14:textId="77777777" w:rsidR="00E12116" w:rsidRPr="00B93540" w:rsidRDefault="00E12116">
            <w:pPr>
              <w:pStyle w:val="Contenudetableau"/>
              <w:jc w:val="both"/>
              <w:rPr>
                <w:rFonts w:ascii="Open Sans" w:hAnsi="Open Sans" w:cs="Open Sans"/>
                <w:sz w:val="22"/>
                <w:szCs w:val="22"/>
              </w:rPr>
            </w:pPr>
          </w:p>
        </w:tc>
      </w:tr>
    </w:tbl>
    <w:p w14:paraId="4FFC1965" w14:textId="77777777" w:rsidR="007A34FC" w:rsidRPr="00B93540" w:rsidRDefault="007A34FC">
      <w:pPr>
        <w:pStyle w:val="Corpsdetexte"/>
        <w:rPr>
          <w:rFonts w:ascii="Open Sans" w:hAnsi="Open Sans" w:cs="Open Sans"/>
          <w:sz w:val="22"/>
          <w:szCs w:val="22"/>
        </w:rPr>
      </w:pPr>
    </w:p>
    <w:sectPr w:rsidR="007A34FC" w:rsidRPr="00B93540">
      <w:headerReference w:type="default" r:id="rId12"/>
      <w:footerReference w:type="even" r:id="rId13"/>
      <w:footerReference w:type="default" r:id="rId14"/>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61F2A" w14:textId="77777777" w:rsidR="00874393" w:rsidRDefault="00874393">
      <w:r>
        <w:separator/>
      </w:r>
    </w:p>
  </w:endnote>
  <w:endnote w:type="continuationSeparator" w:id="0">
    <w:p w14:paraId="5B6BBF4B" w14:textId="77777777" w:rsidR="00874393" w:rsidRDefault="00874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roid Sans">
    <w:altName w:val="Segoe UI"/>
    <w:panose1 w:val="020B0604020202020204"/>
    <w:charset w:val="01"/>
    <w:family w:val="swiss"/>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101007328"/>
      <w:docPartObj>
        <w:docPartGallery w:val="Page Numbers (Bottom of Page)"/>
        <w:docPartUnique/>
      </w:docPartObj>
    </w:sdtPr>
    <w:sdtEndPr>
      <w:rPr>
        <w:rStyle w:val="Numrodepage"/>
      </w:rPr>
    </w:sdtEndPr>
    <w:sdtContent>
      <w:p w14:paraId="1C724C65" w14:textId="0679777F" w:rsidR="0041262D" w:rsidRDefault="0041262D" w:rsidP="0017452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7AB60C" w14:textId="77777777" w:rsidR="0041262D" w:rsidRDefault="0041262D" w:rsidP="0041262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15" w:type="dxa"/>
      <w:jc w:val="center"/>
      <w:tblLayout w:type="fixed"/>
      <w:tblCellMar>
        <w:left w:w="57" w:type="dxa"/>
        <w:right w:w="57" w:type="dxa"/>
      </w:tblCellMar>
      <w:tblLook w:val="0000" w:firstRow="0" w:lastRow="0" w:firstColumn="0" w:lastColumn="0" w:noHBand="0" w:noVBand="0"/>
    </w:tblPr>
    <w:tblGrid>
      <w:gridCol w:w="2778"/>
      <w:gridCol w:w="8137"/>
    </w:tblGrid>
    <w:tr w:rsidR="0041262D" w:rsidRPr="00FF4810" w14:paraId="740E9BCA" w14:textId="77777777" w:rsidTr="0041262D">
      <w:trPr>
        <w:trHeight w:val="112"/>
        <w:jc w:val="center"/>
      </w:trPr>
      <w:tc>
        <w:tcPr>
          <w:tcW w:w="2778" w:type="dxa"/>
          <w:shd w:val="clear" w:color="auto" w:fill="E6E6E6"/>
        </w:tcPr>
        <w:p w14:paraId="418211C7" w14:textId="77777777" w:rsidR="0041262D" w:rsidRDefault="0041262D" w:rsidP="0041262D">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137" w:type="dxa"/>
          <w:shd w:val="clear" w:color="auto" w:fill="E6E6E6"/>
        </w:tcPr>
        <w:p w14:paraId="35F0DB02" w14:textId="77777777" w:rsidR="0041262D" w:rsidRPr="0041262D" w:rsidRDefault="0041262D" w:rsidP="0041262D">
          <w:pPr>
            <w:rPr>
              <w:rFonts w:ascii="Open Sans Condensed Light" w:hAnsi="Open Sans Condensed Light"/>
              <w:color w:val="363636"/>
              <w:sz w:val="18"/>
              <w:szCs w:val="18"/>
            </w:rPr>
          </w:pPr>
          <w:r w:rsidRPr="0041262D">
            <w:rPr>
              <w:rFonts w:ascii="Open Sans Condensed Light" w:hAnsi="Open Sans Condensed Light"/>
              <w:color w:val="363636"/>
              <w:sz w:val="18"/>
              <w:szCs w:val="18"/>
            </w:rPr>
            <w:t xml:space="preserve">36 Rue Sainte, 13001 Marseille – 0123456789&gt; – </w:t>
          </w:r>
          <w:r w:rsidR="00874393">
            <w:fldChar w:fldCharType="begin"/>
          </w:r>
          <w:r w:rsidR="00874393" w:rsidRPr="00FF4810">
            <w:instrText xml:space="preserve"> HYPERLINK "mailto:rico@leloft.co" </w:instrText>
          </w:r>
          <w:r w:rsidR="00874393">
            <w:fldChar w:fldCharType="separate"/>
          </w:r>
          <w:r w:rsidRPr="0041262D">
            <w:rPr>
              <w:rStyle w:val="Lienhypertexte"/>
              <w:rFonts w:ascii="Open Sans Condensed Light" w:hAnsi="Open Sans Condensed Light"/>
              <w:sz w:val="18"/>
              <w:szCs w:val="18"/>
            </w:rPr>
            <w:t>rico@leloft.co</w:t>
          </w:r>
          <w:r w:rsidR="00874393">
            <w:rPr>
              <w:rStyle w:val="Lienhypertexte"/>
              <w:rFonts w:ascii="Open Sans Condensed Light" w:hAnsi="Open Sans Condensed Light"/>
              <w:sz w:val="18"/>
              <w:szCs w:val="18"/>
            </w:rPr>
            <w:fldChar w:fldCharType="end"/>
          </w:r>
        </w:p>
      </w:tc>
    </w:tr>
    <w:tr w:rsidR="0041262D" w:rsidRPr="00FF4810" w14:paraId="1C4D0980" w14:textId="77777777" w:rsidTr="0041262D">
      <w:trPr>
        <w:trHeight w:val="182"/>
        <w:jc w:val="center"/>
      </w:trPr>
      <w:tc>
        <w:tcPr>
          <w:tcW w:w="2778" w:type="dxa"/>
          <w:shd w:val="clear" w:color="auto" w:fill="E6E6E6"/>
        </w:tcPr>
        <w:p w14:paraId="6F7B79D5" w14:textId="77777777" w:rsidR="0041262D" w:rsidRPr="0041262D" w:rsidRDefault="0041262D" w:rsidP="0041262D">
          <w:pPr>
            <w:ind w:right="-991"/>
          </w:pPr>
          <w:r w:rsidRPr="0041262D">
            <w:rPr>
              <w:rFonts w:ascii="Open Sans Condensed Light" w:hAnsi="Open Sans Condensed Light"/>
              <w:color w:val="363636"/>
              <w:sz w:val="18"/>
              <w:szCs w:val="18"/>
            </w:rPr>
            <w:t>https://leloft.co/#coworking/rico</w:t>
          </w:r>
        </w:p>
      </w:tc>
      <w:tc>
        <w:tcPr>
          <w:tcW w:w="8137" w:type="dxa"/>
          <w:shd w:val="clear" w:color="auto" w:fill="E6E6E6"/>
        </w:tcPr>
        <w:p w14:paraId="6EFDDE7B" w14:textId="77777777" w:rsidR="0041262D" w:rsidRPr="0041262D" w:rsidRDefault="0041262D" w:rsidP="0041262D">
          <w:pPr>
            <w:ind w:right="-765"/>
          </w:pPr>
          <w:r w:rsidRPr="0041262D">
            <w:rPr>
              <w:rFonts w:ascii="Open Sans Condensed Light" w:hAnsi="Open Sans Condensed Light"/>
              <w:color w:val="363636"/>
              <w:sz w:val="18"/>
              <w:szCs w:val="18"/>
            </w:rPr>
            <w:t xml:space="preserve">S.A.R.L. au capital de 1 000,00 € enregistrée au RCS de </w:t>
          </w:r>
          <w:proofErr w:type="spellStart"/>
          <w:r w:rsidRPr="0041262D">
            <w:rPr>
              <w:rFonts w:ascii="Open Sans Condensed Light" w:hAnsi="Open Sans Condensed Light"/>
              <w:color w:val="363636"/>
              <w:sz w:val="18"/>
              <w:szCs w:val="18"/>
            </w:rPr>
            <w:t>Xxxx</w:t>
          </w:r>
          <w:proofErr w:type="spellEnd"/>
          <w:r w:rsidRPr="0041262D">
            <w:rPr>
              <w:rFonts w:ascii="Open Sans Condensed Light" w:hAnsi="Open Sans Condensed Light"/>
              <w:color w:val="363636"/>
              <w:sz w:val="18"/>
              <w:szCs w:val="18"/>
            </w:rPr>
            <w:t xml:space="preserve"> – SIREN 999 999 999 – Code APE : 6202A</w:t>
          </w:r>
        </w:p>
      </w:tc>
    </w:tr>
  </w:tbl>
  <w:sdt>
    <w:sdtPr>
      <w:rPr>
        <w:rStyle w:val="Numrodepage"/>
      </w:rPr>
      <w:id w:val="-322511822"/>
      <w:docPartObj>
        <w:docPartGallery w:val="Page Numbers (Bottom of Page)"/>
        <w:docPartUnique/>
      </w:docPartObj>
    </w:sdtPr>
    <w:sdtEndPr>
      <w:rPr>
        <w:rStyle w:val="Numrodepage"/>
      </w:rPr>
    </w:sdtEndPr>
    <w:sdtContent>
      <w:p w14:paraId="1382EFAF" w14:textId="77777777" w:rsidR="0041262D" w:rsidRDefault="0041262D" w:rsidP="0041262D">
        <w:pPr>
          <w:pStyle w:val="Pieddepage"/>
          <w:framePr w:wrap="none" w:vAnchor="text" w:hAnchor="page" w:x="11401" w:y="364"/>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9144C61" w14:textId="77777777" w:rsidR="00E12116" w:rsidRPr="00332938" w:rsidRDefault="00E12116" w:rsidP="0041262D">
    <w:pPr>
      <w:jc w:val="right"/>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A525C" w14:textId="77777777" w:rsidR="00874393" w:rsidRDefault="00874393">
      <w:r>
        <w:separator/>
      </w:r>
    </w:p>
  </w:footnote>
  <w:footnote w:type="continuationSeparator" w:id="0">
    <w:p w14:paraId="0CC257EF" w14:textId="77777777" w:rsidR="00874393" w:rsidRDefault="00874393">
      <w:r>
        <w:continuationSeparator/>
      </w:r>
    </w:p>
  </w:footnote>
  <w:footnote w:id="1">
    <w:p w14:paraId="7EF45557" w14:textId="2B0B6929" w:rsidR="006D0328" w:rsidRDefault="006D0328">
      <w:pPr>
        <w:pStyle w:val="Notedebasdepage"/>
      </w:pPr>
      <w:r>
        <w:rPr>
          <w:rStyle w:val="Appelnotedebasdep"/>
        </w:rPr>
        <w:footnoteRef/>
      </w:r>
      <w:r>
        <w:t xml:space="preserve"> Source : </w:t>
      </w:r>
      <w:r w:rsidRPr="00721E23">
        <w:t>https://www.angularchef.com/recette/2/</w:t>
      </w:r>
    </w:p>
  </w:footnote>
  <w:footnote w:id="2">
    <w:p w14:paraId="03EA409F" w14:textId="08043247" w:rsidR="006D0328" w:rsidRDefault="006D0328" w:rsidP="009E320F">
      <w:pPr>
        <w:pStyle w:val="Notedebasdepage"/>
        <w:jc w:val="both"/>
      </w:pPr>
      <w:r>
        <w:rPr>
          <w:rStyle w:val="Appelnotedebasdep"/>
        </w:rPr>
        <w:footnoteRef/>
      </w:r>
      <w:r>
        <w:t xml:space="preserve"> Extrait de : « </w:t>
      </w:r>
      <w:r w:rsidRPr="006D0328">
        <w:t>Mise en place d’un nouveau système informatique pour l’ensemble des pizzerias du groupe OC Pizza</w:t>
      </w:r>
      <w:r>
        <w:t> », page 39</w:t>
      </w:r>
    </w:p>
  </w:footnote>
  <w:footnote w:id="3">
    <w:p w14:paraId="3C9359B8" w14:textId="6F400E14" w:rsidR="00F65F5B" w:rsidRDefault="00F65F5B">
      <w:pPr>
        <w:pStyle w:val="Notedebasdepage"/>
      </w:pPr>
      <w:r>
        <w:rPr>
          <w:rStyle w:val="Appelnotedebasdep"/>
        </w:rPr>
        <w:footnoteRef/>
      </w:r>
      <w:r>
        <w:t xml:space="preserve"> Ibid. page 39</w:t>
      </w:r>
    </w:p>
  </w:footnote>
  <w:footnote w:id="4">
    <w:p w14:paraId="5A11AED2" w14:textId="6E9E78B3" w:rsidR="00441372" w:rsidRPr="00441372" w:rsidRDefault="00441372" w:rsidP="00927E0E">
      <w:pPr>
        <w:jc w:val="both"/>
        <w:rPr>
          <w:rFonts w:asciiTheme="minorHAnsi" w:eastAsiaTheme="minorHAnsi" w:hAnsiTheme="minorHAnsi" w:cstheme="minorBidi"/>
          <w:sz w:val="20"/>
          <w:szCs w:val="20"/>
          <w:lang w:eastAsia="en-US"/>
        </w:rPr>
      </w:pPr>
      <w:r>
        <w:rPr>
          <w:rStyle w:val="Appelnotedebasdep"/>
        </w:rPr>
        <w:footnoteRef/>
      </w:r>
      <w:r w:rsidRPr="00441372">
        <w:t xml:space="preserve"> </w:t>
      </w:r>
      <w:r w:rsidRPr="00441372">
        <w:rPr>
          <w:rFonts w:asciiTheme="minorHAnsi" w:eastAsiaTheme="minorHAnsi" w:hAnsiTheme="minorHAnsi" w:cstheme="minorBidi"/>
          <w:sz w:val="20"/>
          <w:szCs w:val="20"/>
          <w:lang w:eastAsia="en-US"/>
        </w:rPr>
        <w:t>Le Responsive Design ou plus précisément le Responsive Web Design (RWD) est une technique de conception d’interface digitale qui fait en sorte que l’affichage d’une quelconque page d’un site s’adapte de façon automatique à la taille de l’écran du terminal qui le lit.</w:t>
      </w:r>
      <w:r w:rsidR="00927E0E">
        <w:rPr>
          <w:rFonts w:asciiTheme="minorHAnsi" w:eastAsiaTheme="minorHAnsi" w:hAnsiTheme="minorHAnsi" w:cstheme="minorBidi"/>
          <w:sz w:val="20"/>
          <w:szCs w:val="20"/>
          <w:lang w:eastAsia="en-US"/>
        </w:rPr>
        <w:t xml:space="preserve"> Source : </w:t>
      </w:r>
      <w:hyperlink r:id="rId1" w:anchor=":~:text=Le%20Responsive%20Design%20ou%20plus,du%20terminal%20qui%20le%20lit" w:history="1">
        <w:r w:rsidR="00927E0E" w:rsidRPr="00174523">
          <w:rPr>
            <w:rStyle w:val="Lienhypertexte"/>
            <w:rFonts w:asciiTheme="minorHAnsi" w:eastAsiaTheme="minorHAnsi" w:hAnsiTheme="minorHAnsi" w:cstheme="minorBidi"/>
            <w:sz w:val="20"/>
            <w:szCs w:val="20"/>
            <w:lang w:eastAsia="en-US"/>
          </w:rPr>
          <w:t>https://www.seo.fr/definition/responsive-design#:~:text=Le%20Responsive%20Design%20ou%20plus,du%20terminal%20qui%20le%20lit</w:t>
        </w:r>
      </w:hyperlink>
      <w:r w:rsidR="00927E0E" w:rsidRPr="00927E0E">
        <w:rPr>
          <w:rFonts w:asciiTheme="minorHAnsi" w:eastAsiaTheme="minorHAnsi" w:hAnsiTheme="minorHAnsi" w:cstheme="minorBidi"/>
          <w:sz w:val="20"/>
          <w:szCs w:val="20"/>
          <w:lang w:eastAsia="en-US"/>
        </w:rPr>
        <w:t>.</w:t>
      </w:r>
      <w:r w:rsidR="00927E0E">
        <w:rPr>
          <w:rFonts w:asciiTheme="minorHAnsi" w:eastAsiaTheme="minorHAnsi" w:hAnsiTheme="minorHAnsi" w:cstheme="minorBidi"/>
          <w:sz w:val="20"/>
          <w:szCs w:val="20"/>
          <w:lang w:eastAsia="en-US"/>
        </w:rPr>
        <w:t xml:space="preserve"> </w:t>
      </w:r>
    </w:p>
  </w:footnote>
  <w:footnote w:id="5">
    <w:p w14:paraId="13F7ECC3" w14:textId="2DEB0657" w:rsidR="00DD6347" w:rsidRPr="00DD6347" w:rsidRDefault="00DD6347" w:rsidP="00D430C7">
      <w:pPr>
        <w:jc w:val="both"/>
        <w:rPr>
          <w:rFonts w:asciiTheme="minorHAnsi" w:eastAsiaTheme="minorHAnsi" w:hAnsiTheme="minorHAnsi" w:cstheme="minorBidi"/>
          <w:sz w:val="20"/>
          <w:szCs w:val="20"/>
          <w:lang w:eastAsia="en-US"/>
        </w:rPr>
      </w:pPr>
      <w:r>
        <w:rPr>
          <w:rStyle w:val="Appelnotedebasdep"/>
        </w:rPr>
        <w:footnoteRef/>
      </w:r>
      <w:r>
        <w:t xml:space="preserve"> </w:t>
      </w:r>
      <w:r w:rsidRPr="00DD6347">
        <w:rPr>
          <w:rFonts w:asciiTheme="minorHAnsi" w:eastAsiaTheme="minorHAnsi" w:hAnsiTheme="minorHAnsi" w:cstheme="minorBidi"/>
          <w:sz w:val="20"/>
          <w:szCs w:val="20"/>
          <w:lang w:eastAsia="en-US"/>
        </w:rPr>
        <w:t xml:space="preserve">Le cross-site </w:t>
      </w:r>
      <w:proofErr w:type="spellStart"/>
      <w:r w:rsidRPr="00DD6347">
        <w:rPr>
          <w:rFonts w:asciiTheme="minorHAnsi" w:eastAsiaTheme="minorHAnsi" w:hAnsiTheme="minorHAnsi" w:cstheme="minorBidi"/>
          <w:sz w:val="20"/>
          <w:szCs w:val="20"/>
          <w:lang w:eastAsia="en-US"/>
        </w:rPr>
        <w:t>scripting</w:t>
      </w:r>
      <w:proofErr w:type="spellEnd"/>
      <w:r w:rsidRPr="00DD6347">
        <w:rPr>
          <w:rFonts w:asciiTheme="minorHAnsi" w:eastAsiaTheme="minorHAnsi" w:hAnsiTheme="minorHAnsi" w:cstheme="minorBidi"/>
          <w:sz w:val="20"/>
          <w:szCs w:val="20"/>
          <w:lang w:eastAsia="en-US"/>
        </w:rPr>
        <w:t xml:space="preserve"> (abrégé en XSS) est un type de faille de sécurité de sites Internet. Des scripts malveillants sont introduits (le terme « injecté » est habituellement utilisé) dans des sites Web, afin de pouvoir attaquer les systèmes des utilisateurs.</w:t>
      </w:r>
      <w:r w:rsidR="00D430C7">
        <w:rPr>
          <w:rFonts w:asciiTheme="minorHAnsi" w:eastAsiaTheme="minorHAnsi" w:hAnsiTheme="minorHAnsi" w:cstheme="minorBidi"/>
          <w:sz w:val="20"/>
          <w:szCs w:val="20"/>
          <w:lang w:eastAsia="en-US"/>
        </w:rPr>
        <w:t xml:space="preserve"> Source : </w:t>
      </w:r>
      <w:hyperlink r:id="rId2" w:history="1">
        <w:r w:rsidR="00D430C7" w:rsidRPr="00083003">
          <w:rPr>
            <w:rStyle w:val="Lienhypertexte"/>
            <w:rFonts w:asciiTheme="minorHAnsi" w:eastAsiaTheme="minorHAnsi" w:hAnsiTheme="minorHAnsi" w:cstheme="minorBidi"/>
            <w:sz w:val="20"/>
            <w:szCs w:val="20"/>
            <w:lang w:eastAsia="en-US"/>
          </w:rPr>
          <w:t>https://www.ionos.fr/digitalguide/sites-internet/developpement-web/quest-ce-que-le-xss-cross-site-scripting/</w:t>
        </w:r>
      </w:hyperlink>
      <w:r w:rsidR="00D430C7">
        <w:rPr>
          <w:rFonts w:asciiTheme="minorHAnsi" w:eastAsiaTheme="minorHAnsi" w:hAnsiTheme="minorHAnsi" w:cstheme="minorBidi"/>
          <w:sz w:val="20"/>
          <w:szCs w:val="20"/>
          <w:lang w:eastAsia="en-US"/>
        </w:rPr>
        <w:t xml:space="preserve"> </w:t>
      </w:r>
    </w:p>
  </w:footnote>
  <w:footnote w:id="6">
    <w:p w14:paraId="425568E7" w14:textId="3E9B54C9" w:rsidR="00E755B4" w:rsidRPr="00E755B4" w:rsidRDefault="00E755B4" w:rsidP="00E755B4">
      <w:pPr>
        <w:jc w:val="both"/>
        <w:rPr>
          <w:rFonts w:asciiTheme="minorHAnsi" w:eastAsiaTheme="minorHAnsi" w:hAnsiTheme="minorHAnsi" w:cstheme="minorBidi"/>
          <w:sz w:val="20"/>
          <w:szCs w:val="20"/>
          <w:lang w:eastAsia="en-US"/>
        </w:rPr>
      </w:pPr>
      <w:r>
        <w:rPr>
          <w:rStyle w:val="Appelnotedebasdep"/>
        </w:rPr>
        <w:footnoteRef/>
      </w:r>
      <w:r>
        <w:t xml:space="preserve"> </w:t>
      </w:r>
      <w:r w:rsidRPr="00E755B4">
        <w:rPr>
          <w:rFonts w:asciiTheme="minorHAnsi" w:eastAsiaTheme="minorHAnsi" w:hAnsiTheme="minorHAnsi" w:cstheme="minorBidi"/>
          <w:sz w:val="20"/>
          <w:szCs w:val="20"/>
          <w:lang w:eastAsia="en-US"/>
        </w:rPr>
        <w:t xml:space="preserve">CSRF : le Cross Site </w:t>
      </w:r>
      <w:proofErr w:type="spellStart"/>
      <w:r w:rsidRPr="00E755B4">
        <w:rPr>
          <w:rFonts w:asciiTheme="minorHAnsi" w:eastAsiaTheme="minorHAnsi" w:hAnsiTheme="minorHAnsi" w:cstheme="minorBidi"/>
          <w:sz w:val="20"/>
          <w:szCs w:val="20"/>
          <w:lang w:eastAsia="en-US"/>
        </w:rPr>
        <w:t>Request</w:t>
      </w:r>
      <w:proofErr w:type="spellEnd"/>
      <w:r w:rsidRPr="00E755B4">
        <w:rPr>
          <w:rFonts w:asciiTheme="minorHAnsi" w:eastAsiaTheme="minorHAnsi" w:hAnsiTheme="minorHAnsi" w:cstheme="minorBidi"/>
          <w:sz w:val="20"/>
          <w:szCs w:val="20"/>
          <w:lang w:eastAsia="en-US"/>
        </w:rPr>
        <w:t xml:space="preserve"> </w:t>
      </w:r>
      <w:proofErr w:type="spellStart"/>
      <w:r w:rsidRPr="00E755B4">
        <w:rPr>
          <w:rFonts w:asciiTheme="minorHAnsi" w:eastAsiaTheme="minorHAnsi" w:hAnsiTheme="minorHAnsi" w:cstheme="minorBidi"/>
          <w:sz w:val="20"/>
          <w:szCs w:val="20"/>
          <w:lang w:eastAsia="en-US"/>
        </w:rPr>
        <w:t>Forgery</w:t>
      </w:r>
      <w:proofErr w:type="spellEnd"/>
      <w:r w:rsidRPr="00E755B4">
        <w:rPr>
          <w:rFonts w:asciiTheme="minorHAnsi" w:eastAsiaTheme="minorHAnsi" w:hAnsiTheme="minorHAnsi" w:cstheme="minorBidi"/>
          <w:sz w:val="20"/>
          <w:szCs w:val="20"/>
          <w:lang w:eastAsia="en-US"/>
        </w:rPr>
        <w:t xml:space="preserve"> (XSRF en français) est un mode d’escroquerie courant sur Internet. Les criminels prennent le contrôle d'une session autorisée par l’utilisateur (Session </w:t>
      </w:r>
      <w:proofErr w:type="spellStart"/>
      <w:r w:rsidRPr="00E755B4">
        <w:rPr>
          <w:rFonts w:asciiTheme="minorHAnsi" w:eastAsiaTheme="minorHAnsi" w:hAnsiTheme="minorHAnsi" w:cstheme="minorBidi"/>
          <w:sz w:val="20"/>
          <w:szCs w:val="20"/>
          <w:lang w:eastAsia="en-US"/>
        </w:rPr>
        <w:t>Riding</w:t>
      </w:r>
      <w:proofErr w:type="spellEnd"/>
      <w:r w:rsidRPr="00E755B4">
        <w:rPr>
          <w:rFonts w:asciiTheme="minorHAnsi" w:eastAsiaTheme="minorHAnsi" w:hAnsiTheme="minorHAnsi" w:cstheme="minorBidi"/>
          <w:sz w:val="20"/>
          <w:szCs w:val="20"/>
          <w:lang w:eastAsia="en-US"/>
        </w:rPr>
        <w:t>) et peuvent ainsi exécuter des actions malveillantes. Celles-ci passent par le biais de requêtes HTTP.</w:t>
      </w:r>
      <w:r w:rsidR="00D57A70">
        <w:rPr>
          <w:rFonts w:asciiTheme="minorHAnsi" w:eastAsiaTheme="minorHAnsi" w:hAnsiTheme="minorHAnsi" w:cstheme="minorBidi"/>
          <w:sz w:val="20"/>
          <w:szCs w:val="20"/>
          <w:lang w:eastAsia="en-US"/>
        </w:rPr>
        <w:t xml:space="preserve"> Source : </w:t>
      </w:r>
      <w:hyperlink r:id="rId3" w:history="1">
        <w:r w:rsidR="00D57A70" w:rsidRPr="00083003">
          <w:rPr>
            <w:rStyle w:val="Lienhypertexte"/>
            <w:rFonts w:asciiTheme="minorHAnsi" w:eastAsiaTheme="minorHAnsi" w:hAnsiTheme="minorHAnsi" w:cstheme="minorBidi"/>
            <w:sz w:val="20"/>
            <w:szCs w:val="20"/>
            <w:lang w:eastAsia="en-US"/>
          </w:rPr>
          <w:t>https://www.ionos.fr/digitalguide/serveur/securite/cross-site-request-forgery/</w:t>
        </w:r>
      </w:hyperlink>
      <w:r w:rsidR="00D57A70">
        <w:rPr>
          <w:rFonts w:asciiTheme="minorHAnsi" w:eastAsiaTheme="minorHAnsi" w:hAnsiTheme="minorHAnsi" w:cstheme="minorBidi"/>
          <w:sz w:val="20"/>
          <w:szCs w:val="20"/>
          <w:lang w:eastAsia="en-US"/>
        </w:rPr>
        <w:t xml:space="preserve"> </w:t>
      </w:r>
    </w:p>
  </w:footnote>
  <w:footnote w:id="7">
    <w:p w14:paraId="227226F3" w14:textId="6F2A06D4" w:rsidR="000B52E7" w:rsidRDefault="000B52E7" w:rsidP="0079526C">
      <w:pPr>
        <w:pStyle w:val="Notedebasdepage"/>
        <w:jc w:val="both"/>
      </w:pPr>
      <w:r>
        <w:rPr>
          <w:rStyle w:val="Appelnotedebasdep"/>
        </w:rPr>
        <w:footnoteRef/>
      </w:r>
      <w:r>
        <w:t xml:space="preserve"> </w:t>
      </w:r>
      <w:r>
        <w:t>Extrait de : « </w:t>
      </w:r>
      <w:r w:rsidRPr="006D0328">
        <w:t>Mise en place d’un nouveau système informatique pour l’ensemble des pizzerias du groupe OC Pizza</w:t>
      </w:r>
      <w:r>
        <w:t xml:space="preserve"> », page </w:t>
      </w:r>
      <w:r>
        <w:t>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2116" w14:paraId="28D7B71B" w14:textId="77777777" w:rsidTr="00182C25">
      <w:tc>
        <w:tcPr>
          <w:tcW w:w="4818" w:type="dxa"/>
          <w:shd w:val="clear" w:color="auto" w:fill="auto"/>
        </w:tcPr>
        <w:p w14:paraId="72C0C607" w14:textId="2DBBC558" w:rsidR="00E12116" w:rsidRDefault="00182C25">
          <w:r>
            <w:rPr>
              <w:noProof/>
            </w:rPr>
            <w:drawing>
              <wp:anchor distT="0" distB="0" distL="114300" distR="114300" simplePos="0" relativeHeight="251658240" behindDoc="1" locked="0" layoutInCell="1" allowOverlap="1" wp14:anchorId="00AA210E" wp14:editId="4F36969C">
                <wp:simplePos x="0" y="0"/>
                <wp:positionH relativeFrom="column">
                  <wp:posOffset>-356235</wp:posOffset>
                </wp:positionH>
                <wp:positionV relativeFrom="paragraph">
                  <wp:posOffset>-516255</wp:posOffset>
                </wp:positionV>
                <wp:extent cx="1569085" cy="795020"/>
                <wp:effectExtent l="0" t="0" r="5715"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9085" cy="795020"/>
                        </a:xfrm>
                        <a:prstGeom prst="rect">
                          <a:avLst/>
                        </a:prstGeom>
                      </pic:spPr>
                    </pic:pic>
                  </a:graphicData>
                </a:graphic>
                <wp14:sizeRelH relativeFrom="margin">
                  <wp14:pctWidth>0</wp14:pctWidth>
                </wp14:sizeRelH>
                <wp14:sizeRelV relativeFrom="margin">
                  <wp14:pctHeight>0</wp14:pctHeight>
                </wp14:sizeRelV>
              </wp:anchor>
            </w:drawing>
          </w:r>
        </w:p>
      </w:tc>
      <w:tc>
        <w:tcPr>
          <w:tcW w:w="4820" w:type="dxa"/>
          <w:shd w:val="clear" w:color="auto" w:fill="auto"/>
        </w:tcPr>
        <w:p w14:paraId="6879EF21" w14:textId="2BB88012" w:rsidR="00E12116" w:rsidRDefault="00E12116">
          <w:pPr>
            <w:pStyle w:val="Contenudecadre"/>
            <w:jc w:val="right"/>
          </w:pPr>
        </w:p>
      </w:tc>
    </w:tr>
  </w:tbl>
  <w:p w14:paraId="769852C8" w14:textId="4A22A25E" w:rsidR="00E12116" w:rsidRDefault="00182C25">
    <w:pPr>
      <w:pStyle w:val="En-tte"/>
    </w:pPr>
    <w:r>
      <w:rPr>
        <w:noProof/>
      </w:rPr>
      <w:drawing>
        <wp:anchor distT="0" distB="0" distL="114300" distR="114300" simplePos="0" relativeHeight="251659264" behindDoc="1" locked="0" layoutInCell="1" allowOverlap="1" wp14:anchorId="28D6EA30" wp14:editId="785F86DB">
          <wp:simplePos x="0" y="0"/>
          <wp:positionH relativeFrom="column">
            <wp:posOffset>5717801</wp:posOffset>
          </wp:positionH>
          <wp:positionV relativeFrom="paragraph">
            <wp:posOffset>-821802</wp:posOffset>
          </wp:positionV>
          <wp:extent cx="662400" cy="741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a:extLst>
                      <a:ext uri="{28A0092B-C50C-407E-A947-70E740481C1C}">
                        <a14:useLocalDpi xmlns:a14="http://schemas.microsoft.com/office/drawing/2010/main" val="0"/>
                      </a:ext>
                    </a:extLst>
                  </a:blip>
                  <a:stretch>
                    <a:fillRect/>
                  </a:stretch>
                </pic:blipFill>
                <pic:spPr>
                  <a:xfrm>
                    <a:off x="0" y="0"/>
                    <a:ext cx="662400" cy="74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D36FC88"/>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rPr>
        <w:lang w:val="fr-FR"/>
      </w:r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6371A0C"/>
    <w:multiLevelType w:val="hybridMultilevel"/>
    <w:tmpl w:val="E82C77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083635F9"/>
    <w:multiLevelType w:val="hybridMultilevel"/>
    <w:tmpl w:val="E018AA84"/>
    <w:lvl w:ilvl="0" w:tplc="040C0003">
      <w:start w:val="1"/>
      <w:numFmt w:val="bullet"/>
      <w:lvlText w:val="o"/>
      <w:lvlJc w:val="left"/>
      <w:pPr>
        <w:ind w:left="1429" w:hanging="360"/>
      </w:pPr>
      <w:rPr>
        <w:rFonts w:ascii="Courier New" w:hAnsi="Courier New" w:cs="Courier New"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088A4157"/>
    <w:multiLevelType w:val="hybridMultilevel"/>
    <w:tmpl w:val="B800749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131072F8"/>
    <w:multiLevelType w:val="multilevel"/>
    <w:tmpl w:val="C1C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2" w15:restartNumberingAfterBreak="0">
    <w:nsid w:val="2D8633B0"/>
    <w:multiLevelType w:val="multilevel"/>
    <w:tmpl w:val="36BC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6254C"/>
    <w:multiLevelType w:val="hybridMultilevel"/>
    <w:tmpl w:val="08EE06B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3E89443D"/>
    <w:multiLevelType w:val="hybridMultilevel"/>
    <w:tmpl w:val="BF4E9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9E0CCC"/>
    <w:multiLevelType w:val="multilevel"/>
    <w:tmpl w:val="4C5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55ECF"/>
    <w:multiLevelType w:val="hybridMultilevel"/>
    <w:tmpl w:val="E18C585C"/>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7" w15:restartNumberingAfterBreak="0">
    <w:nsid w:val="50547425"/>
    <w:multiLevelType w:val="hybridMultilevel"/>
    <w:tmpl w:val="E11C9F18"/>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15:restartNumberingAfterBreak="0">
    <w:nsid w:val="6024019F"/>
    <w:multiLevelType w:val="hybridMultilevel"/>
    <w:tmpl w:val="A3B4C8D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69A80F3E"/>
    <w:multiLevelType w:val="hybridMultilevel"/>
    <w:tmpl w:val="CB12F09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7049741A"/>
    <w:multiLevelType w:val="hybridMultilevel"/>
    <w:tmpl w:val="BBE25D4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7"/>
  </w:num>
  <w:num w:numId="10">
    <w:abstractNumId w:val="19"/>
  </w:num>
  <w:num w:numId="11">
    <w:abstractNumId w:val="11"/>
  </w:num>
  <w:num w:numId="12">
    <w:abstractNumId w:val="9"/>
  </w:num>
  <w:num w:numId="13">
    <w:abstractNumId w:val="20"/>
  </w:num>
  <w:num w:numId="14">
    <w:abstractNumId w:val="16"/>
  </w:num>
  <w:num w:numId="15">
    <w:abstractNumId w:val="18"/>
  </w:num>
  <w:num w:numId="16">
    <w:abstractNumId w:val="8"/>
  </w:num>
  <w:num w:numId="17">
    <w:abstractNumId w:val="15"/>
  </w:num>
  <w:num w:numId="18">
    <w:abstractNumId w:val="10"/>
  </w:num>
  <w:num w:numId="19">
    <w:abstractNumId w:val="0"/>
  </w:num>
  <w:num w:numId="20">
    <w:abstractNumId w:val="12"/>
  </w:num>
  <w:num w:numId="21">
    <w:abstractNumId w:val="13"/>
  </w:num>
  <w:num w:numId="22">
    <w:abstractNumId w:val="17"/>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38"/>
    <w:rsid w:val="00012A27"/>
    <w:rsid w:val="000167D9"/>
    <w:rsid w:val="00026EC4"/>
    <w:rsid w:val="0004513B"/>
    <w:rsid w:val="0006690F"/>
    <w:rsid w:val="000B52E7"/>
    <w:rsid w:val="000D1AF2"/>
    <w:rsid w:val="000E4AC1"/>
    <w:rsid w:val="00182C25"/>
    <w:rsid w:val="001B34B3"/>
    <w:rsid w:val="0024066B"/>
    <w:rsid w:val="002652FF"/>
    <w:rsid w:val="00271791"/>
    <w:rsid w:val="0028759D"/>
    <w:rsid w:val="00301ADB"/>
    <w:rsid w:val="00332938"/>
    <w:rsid w:val="003637A3"/>
    <w:rsid w:val="003D13D8"/>
    <w:rsid w:val="0041262D"/>
    <w:rsid w:val="0043083F"/>
    <w:rsid w:val="00441372"/>
    <w:rsid w:val="00442324"/>
    <w:rsid w:val="0045663F"/>
    <w:rsid w:val="00494904"/>
    <w:rsid w:val="004F6B20"/>
    <w:rsid w:val="00572502"/>
    <w:rsid w:val="005B383D"/>
    <w:rsid w:val="00627636"/>
    <w:rsid w:val="00633B11"/>
    <w:rsid w:val="00655DB1"/>
    <w:rsid w:val="006560E2"/>
    <w:rsid w:val="006A07D9"/>
    <w:rsid w:val="006D0328"/>
    <w:rsid w:val="006E4065"/>
    <w:rsid w:val="00700CAF"/>
    <w:rsid w:val="00710AD3"/>
    <w:rsid w:val="007564C4"/>
    <w:rsid w:val="0079526C"/>
    <w:rsid w:val="007A34FC"/>
    <w:rsid w:val="007C5779"/>
    <w:rsid w:val="00864ED6"/>
    <w:rsid w:val="00874393"/>
    <w:rsid w:val="008C6EF8"/>
    <w:rsid w:val="008E0871"/>
    <w:rsid w:val="009112A9"/>
    <w:rsid w:val="00927E0E"/>
    <w:rsid w:val="009C639E"/>
    <w:rsid w:val="009E320F"/>
    <w:rsid w:val="00A67685"/>
    <w:rsid w:val="00A96CB3"/>
    <w:rsid w:val="00AA78C1"/>
    <w:rsid w:val="00AB4F4E"/>
    <w:rsid w:val="00AF3BA1"/>
    <w:rsid w:val="00B93540"/>
    <w:rsid w:val="00BB043E"/>
    <w:rsid w:val="00BC3179"/>
    <w:rsid w:val="00C028B8"/>
    <w:rsid w:val="00C064BB"/>
    <w:rsid w:val="00CB005C"/>
    <w:rsid w:val="00D430C7"/>
    <w:rsid w:val="00D57A70"/>
    <w:rsid w:val="00DB18EA"/>
    <w:rsid w:val="00DD34A8"/>
    <w:rsid w:val="00DD6347"/>
    <w:rsid w:val="00DF5AE0"/>
    <w:rsid w:val="00E018BD"/>
    <w:rsid w:val="00E11A56"/>
    <w:rsid w:val="00E12116"/>
    <w:rsid w:val="00E51786"/>
    <w:rsid w:val="00E755B4"/>
    <w:rsid w:val="00ED3EF3"/>
    <w:rsid w:val="00F619DB"/>
    <w:rsid w:val="00F65F5B"/>
    <w:rsid w:val="00F71FDA"/>
    <w:rsid w:val="00F82859"/>
    <w:rsid w:val="00FC2285"/>
    <w:rsid w:val="00FF3DB0"/>
    <w:rsid w:val="00FF4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7F70A1"/>
  <w15:chartTrackingRefBased/>
  <w15:docId w15:val="{FD88E934-E5D5-B749-8B63-DD513022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347"/>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uiPriority w:val="22"/>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NormalWeb">
    <w:name w:val="Normal (Web)"/>
    <w:basedOn w:val="Normal"/>
    <w:uiPriority w:val="99"/>
    <w:unhideWhenUsed/>
    <w:rsid w:val="000E4AC1"/>
    <w:pPr>
      <w:spacing w:before="100" w:beforeAutospacing="1" w:after="100" w:afterAutospacing="1"/>
    </w:pPr>
  </w:style>
  <w:style w:type="character" w:customStyle="1" w:styleId="CorpsdetexteCar">
    <w:name w:val="Corps de texte Car"/>
    <w:basedOn w:val="Policepardfaut"/>
    <w:link w:val="Corpsdetexte"/>
    <w:rsid w:val="001B34B3"/>
    <w:rPr>
      <w:rFonts w:ascii="Open Sans" w:eastAsia="Source Han Sans CN Regular" w:hAnsi="Open Sans" w:cs="Lohit Devanagari"/>
      <w:kern w:val="1"/>
      <w:sz w:val="22"/>
      <w:szCs w:val="24"/>
      <w:lang w:val="en-GB" w:eastAsia="zh-CN" w:bidi="hi-IN"/>
    </w:rPr>
  </w:style>
  <w:style w:type="character" w:styleId="Numrodepage">
    <w:name w:val="page number"/>
    <w:basedOn w:val="Policepardfaut"/>
    <w:uiPriority w:val="99"/>
    <w:semiHidden/>
    <w:unhideWhenUsed/>
    <w:rsid w:val="0041262D"/>
  </w:style>
  <w:style w:type="paragraph" w:styleId="Paragraphedeliste">
    <w:name w:val="List Paragraph"/>
    <w:basedOn w:val="Normal"/>
    <w:uiPriority w:val="34"/>
    <w:qFormat/>
    <w:rsid w:val="00271791"/>
    <w:pPr>
      <w:ind w:left="720"/>
      <w:contextualSpacing/>
    </w:pPr>
    <w:rPr>
      <w:rFonts w:cs="Mangal"/>
    </w:rPr>
  </w:style>
  <w:style w:type="paragraph" w:styleId="Notedebasdepage">
    <w:name w:val="footnote text"/>
    <w:basedOn w:val="Normal"/>
    <w:link w:val="NotedebasdepageCar"/>
    <w:uiPriority w:val="99"/>
    <w:semiHidden/>
    <w:unhideWhenUsed/>
    <w:rsid w:val="006D0328"/>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6D0328"/>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6D0328"/>
    <w:rPr>
      <w:vertAlign w:val="superscript"/>
    </w:rPr>
  </w:style>
  <w:style w:type="character" w:styleId="Mentionnonrsolue">
    <w:name w:val="Unresolved Mention"/>
    <w:basedOn w:val="Policepardfaut"/>
    <w:uiPriority w:val="99"/>
    <w:semiHidden/>
    <w:unhideWhenUsed/>
    <w:rsid w:val="00927E0E"/>
    <w:rPr>
      <w:color w:val="605E5C"/>
      <w:shd w:val="clear" w:color="auto" w:fill="E1DFDD"/>
    </w:rPr>
  </w:style>
  <w:style w:type="character" w:customStyle="1" w:styleId="apple-converted-space">
    <w:name w:val="apple-converted-space"/>
    <w:basedOn w:val="Policepardfaut"/>
    <w:rsid w:val="00012A27"/>
  </w:style>
  <w:style w:type="character" w:styleId="Accentuation">
    <w:name w:val="Emphasis"/>
    <w:basedOn w:val="Policepardfaut"/>
    <w:uiPriority w:val="20"/>
    <w:qFormat/>
    <w:rsid w:val="004949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18574">
      <w:bodyDiv w:val="1"/>
      <w:marLeft w:val="0"/>
      <w:marRight w:val="0"/>
      <w:marTop w:val="0"/>
      <w:marBottom w:val="0"/>
      <w:divBdr>
        <w:top w:val="none" w:sz="0" w:space="0" w:color="auto"/>
        <w:left w:val="none" w:sz="0" w:space="0" w:color="auto"/>
        <w:bottom w:val="none" w:sz="0" w:space="0" w:color="auto"/>
        <w:right w:val="none" w:sz="0" w:space="0" w:color="auto"/>
      </w:divBdr>
    </w:div>
    <w:div w:id="496925221">
      <w:bodyDiv w:val="1"/>
      <w:marLeft w:val="0"/>
      <w:marRight w:val="0"/>
      <w:marTop w:val="0"/>
      <w:marBottom w:val="0"/>
      <w:divBdr>
        <w:top w:val="none" w:sz="0" w:space="0" w:color="auto"/>
        <w:left w:val="none" w:sz="0" w:space="0" w:color="auto"/>
        <w:bottom w:val="none" w:sz="0" w:space="0" w:color="auto"/>
        <w:right w:val="none" w:sz="0" w:space="0" w:color="auto"/>
      </w:divBdr>
    </w:div>
    <w:div w:id="837227843">
      <w:bodyDiv w:val="1"/>
      <w:marLeft w:val="0"/>
      <w:marRight w:val="0"/>
      <w:marTop w:val="0"/>
      <w:marBottom w:val="0"/>
      <w:divBdr>
        <w:top w:val="none" w:sz="0" w:space="0" w:color="auto"/>
        <w:left w:val="none" w:sz="0" w:space="0" w:color="auto"/>
        <w:bottom w:val="none" w:sz="0" w:space="0" w:color="auto"/>
        <w:right w:val="none" w:sz="0" w:space="0" w:color="auto"/>
      </w:divBdr>
    </w:div>
    <w:div w:id="958805378">
      <w:bodyDiv w:val="1"/>
      <w:marLeft w:val="0"/>
      <w:marRight w:val="0"/>
      <w:marTop w:val="0"/>
      <w:marBottom w:val="0"/>
      <w:divBdr>
        <w:top w:val="none" w:sz="0" w:space="0" w:color="auto"/>
        <w:left w:val="none" w:sz="0" w:space="0" w:color="auto"/>
        <w:bottom w:val="none" w:sz="0" w:space="0" w:color="auto"/>
        <w:right w:val="none" w:sz="0" w:space="0" w:color="auto"/>
      </w:divBdr>
    </w:div>
    <w:div w:id="1042022872">
      <w:bodyDiv w:val="1"/>
      <w:marLeft w:val="0"/>
      <w:marRight w:val="0"/>
      <w:marTop w:val="0"/>
      <w:marBottom w:val="0"/>
      <w:divBdr>
        <w:top w:val="none" w:sz="0" w:space="0" w:color="auto"/>
        <w:left w:val="none" w:sz="0" w:space="0" w:color="auto"/>
        <w:bottom w:val="none" w:sz="0" w:space="0" w:color="auto"/>
        <w:right w:val="none" w:sz="0" w:space="0" w:color="auto"/>
      </w:divBdr>
    </w:div>
    <w:div w:id="1210915656">
      <w:bodyDiv w:val="1"/>
      <w:marLeft w:val="0"/>
      <w:marRight w:val="0"/>
      <w:marTop w:val="0"/>
      <w:marBottom w:val="0"/>
      <w:divBdr>
        <w:top w:val="none" w:sz="0" w:space="0" w:color="auto"/>
        <w:left w:val="none" w:sz="0" w:space="0" w:color="auto"/>
        <w:bottom w:val="none" w:sz="0" w:space="0" w:color="auto"/>
        <w:right w:val="none" w:sz="0" w:space="0" w:color="auto"/>
      </w:divBdr>
    </w:div>
    <w:div w:id="1669018471">
      <w:bodyDiv w:val="1"/>
      <w:marLeft w:val="0"/>
      <w:marRight w:val="0"/>
      <w:marTop w:val="0"/>
      <w:marBottom w:val="0"/>
      <w:divBdr>
        <w:top w:val="none" w:sz="0" w:space="0" w:color="auto"/>
        <w:left w:val="none" w:sz="0" w:space="0" w:color="auto"/>
        <w:bottom w:val="none" w:sz="0" w:space="0" w:color="auto"/>
        <w:right w:val="none" w:sz="0" w:space="0" w:color="auto"/>
      </w:divBdr>
    </w:div>
    <w:div w:id="1855681455">
      <w:bodyDiv w:val="1"/>
      <w:marLeft w:val="0"/>
      <w:marRight w:val="0"/>
      <w:marTop w:val="0"/>
      <w:marBottom w:val="0"/>
      <w:divBdr>
        <w:top w:val="none" w:sz="0" w:space="0" w:color="auto"/>
        <w:left w:val="none" w:sz="0" w:space="0" w:color="auto"/>
        <w:bottom w:val="none" w:sz="0" w:space="0" w:color="auto"/>
        <w:right w:val="none" w:sz="0" w:space="0" w:color="auto"/>
      </w:divBdr>
    </w:div>
    <w:div w:id="1972437778">
      <w:bodyDiv w:val="1"/>
      <w:marLeft w:val="0"/>
      <w:marRight w:val="0"/>
      <w:marTop w:val="0"/>
      <w:marBottom w:val="0"/>
      <w:divBdr>
        <w:top w:val="none" w:sz="0" w:space="0" w:color="auto"/>
        <w:left w:val="none" w:sz="0" w:space="0" w:color="auto"/>
        <w:bottom w:val="none" w:sz="0" w:space="0" w:color="auto"/>
        <w:right w:val="none" w:sz="0" w:space="0" w:color="auto"/>
      </w:divBdr>
    </w:div>
    <w:div w:id="198793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fr/topics/api/what-is-a-rest-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hat.com/fr/topics/api"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ionos.fr/digitalguide/serveur/securite/cross-site-request-forgery/" TargetMode="External"/><Relationship Id="rId2" Type="http://schemas.openxmlformats.org/officeDocument/2006/relationships/hyperlink" Target="https://www.ionos.fr/digitalguide/sites-internet/developpement-web/quest-ce-que-le-xss-cross-site-scripting/" TargetMode="External"/><Relationship Id="rId1" Type="http://schemas.openxmlformats.org/officeDocument/2006/relationships/hyperlink" Target="https://www.seo.fr/definition/responsive-desig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8F45-4737-8F41-B925-1BA5B9A6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14</Pages>
  <Words>1622</Words>
  <Characters>8923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Eric AUBRUN</dc:creator>
  <cp:keywords/>
  <cp:lastModifiedBy>Eric AUBRUN</cp:lastModifiedBy>
  <cp:revision>67</cp:revision>
  <cp:lastPrinted>2021-04-22T21:41:00Z</cp:lastPrinted>
  <dcterms:created xsi:type="dcterms:W3CDTF">2021-04-22T21:46:00Z</dcterms:created>
  <dcterms:modified xsi:type="dcterms:W3CDTF">2021-05-03T21:33:00Z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