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2E0A1142" w:rsidR="00E12116" w:rsidRPr="009C639E" w:rsidRDefault="007A34FC">
            <w:pPr>
              <w:jc w:val="center"/>
              <w:rPr>
                <w:rFonts w:ascii="Open Sans" w:hAnsi="Open Sans" w:cs="Open Sans"/>
                <w:b/>
                <w:bCs/>
              </w:rPr>
            </w:pPr>
            <w:r w:rsidRPr="009C639E">
              <w:rPr>
                <w:rFonts w:ascii="Open Sans" w:hAnsi="Open Sans" w:cs="Open Sans"/>
              </w:rPr>
              <w:t xml:space="preserve">Version </w:t>
            </w:r>
            <w:r w:rsidR="0012789E">
              <w:rPr>
                <w:rFonts w:ascii="Open Sans" w:hAnsi="Open Sans" w:cs="Open Sans"/>
              </w:rPr>
              <w:t>1.1</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AUBRUN Eric</w:t>
            </w:r>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rsidP="00CF4283">
      <w:pPr>
        <w:pStyle w:val="TitreTR"/>
        <w:spacing w:after="0"/>
        <w:rPr>
          <w:rFonts w:ascii="Open Sans" w:hAnsi="Open Sans" w:cs="Open Sans"/>
        </w:rPr>
      </w:pPr>
      <w:r w:rsidRPr="009C639E">
        <w:rPr>
          <w:rFonts w:ascii="Open Sans" w:hAnsi="Open Sans" w:cs="Open Sans"/>
        </w:rPr>
        <w:lastRenderedPageBreak/>
        <w:t>Table des matières</w:t>
      </w:r>
      <w:bookmarkStart w:id="0" w:name="_GoBack"/>
      <w:bookmarkEnd w:id="0"/>
    </w:p>
    <w:p w14:paraId="10D5D444" w14:textId="1BFAEA2B" w:rsidR="008475C7" w:rsidRDefault="007A34FC">
      <w:pPr>
        <w:pStyle w:val="TM1"/>
        <w:rPr>
          <w:rFonts w:asciiTheme="minorHAnsi" w:eastAsiaTheme="minorEastAsia" w:hAnsiTheme="minorHAnsi" w:cstheme="minorBidi"/>
          <w:b w:val="0"/>
          <w:noProof/>
          <w:sz w:val="22"/>
          <w:szCs w:val="22"/>
        </w:rPr>
      </w:pPr>
      <w:r>
        <w:fldChar w:fldCharType="begin"/>
      </w:r>
      <w:r w:rsidRPr="00332938">
        <w:instrText xml:space="preserve"> TOC \f \o "1-9" \t "Titre 10,10" </w:instrText>
      </w:r>
      <w:r>
        <w:fldChar w:fldCharType="separate"/>
      </w:r>
      <w:r w:rsidR="008475C7" w:rsidRPr="00DD0F06">
        <w:rPr>
          <w:rFonts w:ascii="Open Sans" w:hAnsi="Open Sans" w:cs="Open Sans"/>
          <w:noProof/>
        </w:rPr>
        <w:t>1 - Versions</w:t>
      </w:r>
      <w:r w:rsidR="008475C7">
        <w:rPr>
          <w:noProof/>
        </w:rPr>
        <w:tab/>
      </w:r>
      <w:r w:rsidR="008475C7">
        <w:rPr>
          <w:noProof/>
        </w:rPr>
        <w:fldChar w:fldCharType="begin"/>
      </w:r>
      <w:r w:rsidR="008475C7">
        <w:rPr>
          <w:noProof/>
        </w:rPr>
        <w:instrText xml:space="preserve"> PAGEREF _Toc72421388 \h </w:instrText>
      </w:r>
      <w:r w:rsidR="008475C7">
        <w:rPr>
          <w:noProof/>
        </w:rPr>
      </w:r>
      <w:r w:rsidR="008475C7">
        <w:rPr>
          <w:noProof/>
        </w:rPr>
        <w:fldChar w:fldCharType="separate"/>
      </w:r>
      <w:r w:rsidR="008475C7">
        <w:rPr>
          <w:noProof/>
        </w:rPr>
        <w:t>3</w:t>
      </w:r>
      <w:r w:rsidR="008475C7">
        <w:rPr>
          <w:noProof/>
        </w:rPr>
        <w:fldChar w:fldCharType="end"/>
      </w:r>
    </w:p>
    <w:p w14:paraId="763CF07E" w14:textId="107F2307" w:rsidR="008475C7" w:rsidRDefault="008475C7">
      <w:pPr>
        <w:pStyle w:val="TM1"/>
        <w:rPr>
          <w:rFonts w:asciiTheme="minorHAnsi" w:eastAsiaTheme="minorEastAsia" w:hAnsiTheme="minorHAnsi" w:cstheme="minorBidi"/>
          <w:b w:val="0"/>
          <w:noProof/>
          <w:sz w:val="22"/>
          <w:szCs w:val="22"/>
        </w:rPr>
      </w:pPr>
      <w:r w:rsidRPr="00DD0F06">
        <w:rPr>
          <w:rFonts w:ascii="Open Sans" w:hAnsi="Open Sans" w:cs="Open Sans"/>
          <w:noProof/>
        </w:rPr>
        <w:t>2 - Introduction</w:t>
      </w:r>
      <w:r>
        <w:rPr>
          <w:noProof/>
        </w:rPr>
        <w:tab/>
      </w:r>
      <w:r>
        <w:rPr>
          <w:noProof/>
        </w:rPr>
        <w:fldChar w:fldCharType="begin"/>
      </w:r>
      <w:r>
        <w:rPr>
          <w:noProof/>
        </w:rPr>
        <w:instrText xml:space="preserve"> PAGEREF _Toc72421389 \h </w:instrText>
      </w:r>
      <w:r>
        <w:rPr>
          <w:noProof/>
        </w:rPr>
      </w:r>
      <w:r>
        <w:rPr>
          <w:noProof/>
        </w:rPr>
        <w:fldChar w:fldCharType="separate"/>
      </w:r>
      <w:r>
        <w:rPr>
          <w:noProof/>
        </w:rPr>
        <w:t>4</w:t>
      </w:r>
      <w:r>
        <w:rPr>
          <w:noProof/>
        </w:rPr>
        <w:fldChar w:fldCharType="end"/>
      </w:r>
    </w:p>
    <w:p w14:paraId="1AE31008" w14:textId="6AE3F453" w:rsidR="008475C7" w:rsidRDefault="008475C7">
      <w:pPr>
        <w:pStyle w:val="TM2"/>
        <w:rPr>
          <w:rFonts w:asciiTheme="minorHAnsi" w:eastAsiaTheme="minorEastAsia" w:hAnsiTheme="minorHAnsi" w:cstheme="minorBidi"/>
          <w:noProof/>
          <w:sz w:val="22"/>
          <w:szCs w:val="22"/>
        </w:rPr>
      </w:pPr>
      <w:r w:rsidRPr="00DD0F06">
        <w:rPr>
          <w:rFonts w:ascii="Open Sans" w:hAnsi="Open Sans" w:cs="Open Sans"/>
          <w:noProof/>
        </w:rPr>
        <w:t>2.1 - Objet du document</w:t>
      </w:r>
      <w:r>
        <w:rPr>
          <w:noProof/>
        </w:rPr>
        <w:tab/>
      </w:r>
      <w:r>
        <w:rPr>
          <w:noProof/>
        </w:rPr>
        <w:fldChar w:fldCharType="begin"/>
      </w:r>
      <w:r>
        <w:rPr>
          <w:noProof/>
        </w:rPr>
        <w:instrText xml:space="preserve"> PAGEREF _Toc72421390 \h </w:instrText>
      </w:r>
      <w:r>
        <w:rPr>
          <w:noProof/>
        </w:rPr>
      </w:r>
      <w:r>
        <w:rPr>
          <w:noProof/>
        </w:rPr>
        <w:fldChar w:fldCharType="separate"/>
      </w:r>
      <w:r>
        <w:rPr>
          <w:noProof/>
        </w:rPr>
        <w:t>4</w:t>
      </w:r>
      <w:r>
        <w:rPr>
          <w:noProof/>
        </w:rPr>
        <w:fldChar w:fldCharType="end"/>
      </w:r>
    </w:p>
    <w:p w14:paraId="13EAB8EF" w14:textId="39A773A9" w:rsidR="008475C7" w:rsidRDefault="008475C7">
      <w:pPr>
        <w:pStyle w:val="TM2"/>
        <w:rPr>
          <w:rFonts w:asciiTheme="minorHAnsi" w:eastAsiaTheme="minorEastAsia" w:hAnsiTheme="minorHAnsi" w:cstheme="minorBidi"/>
          <w:noProof/>
          <w:sz w:val="22"/>
          <w:szCs w:val="22"/>
        </w:rPr>
      </w:pPr>
      <w:r w:rsidRPr="00DD0F06">
        <w:rPr>
          <w:rFonts w:ascii="Open Sans" w:hAnsi="Open Sans" w:cs="Open Sans"/>
          <w:noProof/>
        </w:rPr>
        <w:t>2.2 - Références</w:t>
      </w:r>
      <w:r>
        <w:rPr>
          <w:noProof/>
        </w:rPr>
        <w:tab/>
      </w:r>
      <w:r>
        <w:rPr>
          <w:noProof/>
        </w:rPr>
        <w:fldChar w:fldCharType="begin"/>
      </w:r>
      <w:r>
        <w:rPr>
          <w:noProof/>
        </w:rPr>
        <w:instrText xml:space="preserve"> PAGEREF _Toc72421391 \h </w:instrText>
      </w:r>
      <w:r>
        <w:rPr>
          <w:noProof/>
        </w:rPr>
      </w:r>
      <w:r>
        <w:rPr>
          <w:noProof/>
        </w:rPr>
        <w:fldChar w:fldCharType="separate"/>
      </w:r>
      <w:r>
        <w:rPr>
          <w:noProof/>
        </w:rPr>
        <w:t>4</w:t>
      </w:r>
      <w:r>
        <w:rPr>
          <w:noProof/>
        </w:rPr>
        <w:fldChar w:fldCharType="end"/>
      </w:r>
    </w:p>
    <w:p w14:paraId="2EC55AE1" w14:textId="1A94E1CD" w:rsidR="008475C7" w:rsidRDefault="008475C7">
      <w:pPr>
        <w:pStyle w:val="TM1"/>
        <w:rPr>
          <w:rFonts w:asciiTheme="minorHAnsi" w:eastAsiaTheme="minorEastAsia" w:hAnsiTheme="minorHAnsi" w:cstheme="minorBidi"/>
          <w:b w:val="0"/>
          <w:noProof/>
          <w:sz w:val="22"/>
          <w:szCs w:val="22"/>
        </w:rPr>
      </w:pPr>
      <w:r w:rsidRPr="00DD0F06">
        <w:rPr>
          <w:rFonts w:ascii="Open Sans" w:hAnsi="Open Sans" w:cs="Open Sans"/>
          <w:noProof/>
        </w:rPr>
        <w:t>3 - Architecture Technique</w:t>
      </w:r>
      <w:r>
        <w:rPr>
          <w:noProof/>
        </w:rPr>
        <w:tab/>
      </w:r>
      <w:r>
        <w:rPr>
          <w:noProof/>
        </w:rPr>
        <w:fldChar w:fldCharType="begin"/>
      </w:r>
      <w:r>
        <w:rPr>
          <w:noProof/>
        </w:rPr>
        <w:instrText xml:space="preserve"> PAGEREF _Toc72421392 \h </w:instrText>
      </w:r>
      <w:r>
        <w:rPr>
          <w:noProof/>
        </w:rPr>
      </w:r>
      <w:r>
        <w:rPr>
          <w:noProof/>
        </w:rPr>
        <w:fldChar w:fldCharType="separate"/>
      </w:r>
      <w:r>
        <w:rPr>
          <w:noProof/>
        </w:rPr>
        <w:t>5</w:t>
      </w:r>
      <w:r>
        <w:rPr>
          <w:noProof/>
        </w:rPr>
        <w:fldChar w:fldCharType="end"/>
      </w:r>
    </w:p>
    <w:p w14:paraId="643C2A1A" w14:textId="197B5AAF" w:rsidR="008475C7" w:rsidRDefault="008475C7">
      <w:pPr>
        <w:pStyle w:val="TM2"/>
        <w:rPr>
          <w:rFonts w:asciiTheme="minorHAnsi" w:eastAsiaTheme="minorEastAsia" w:hAnsiTheme="minorHAnsi" w:cstheme="minorBidi"/>
          <w:noProof/>
          <w:sz w:val="22"/>
          <w:szCs w:val="22"/>
        </w:rPr>
      </w:pPr>
      <w:r w:rsidRPr="00DD0F06">
        <w:rPr>
          <w:rFonts w:ascii="Open Sans" w:hAnsi="Open Sans" w:cs="Open Sans"/>
          <w:noProof/>
        </w:rPr>
        <w:t>3.1 - Application Web</w:t>
      </w:r>
      <w:r>
        <w:rPr>
          <w:noProof/>
        </w:rPr>
        <w:tab/>
      </w:r>
      <w:r>
        <w:rPr>
          <w:noProof/>
        </w:rPr>
        <w:fldChar w:fldCharType="begin"/>
      </w:r>
      <w:r>
        <w:rPr>
          <w:noProof/>
        </w:rPr>
        <w:instrText xml:space="preserve"> PAGEREF _Toc72421393 \h </w:instrText>
      </w:r>
      <w:r>
        <w:rPr>
          <w:noProof/>
        </w:rPr>
      </w:r>
      <w:r>
        <w:rPr>
          <w:noProof/>
        </w:rPr>
        <w:fldChar w:fldCharType="separate"/>
      </w:r>
      <w:r>
        <w:rPr>
          <w:noProof/>
        </w:rPr>
        <w:t>5</w:t>
      </w:r>
      <w:r>
        <w:rPr>
          <w:noProof/>
        </w:rPr>
        <w:fldChar w:fldCharType="end"/>
      </w:r>
    </w:p>
    <w:p w14:paraId="73280268" w14:textId="6060F21D" w:rsidR="008475C7" w:rsidRDefault="008475C7">
      <w:pPr>
        <w:pStyle w:val="TM2"/>
        <w:rPr>
          <w:rFonts w:asciiTheme="minorHAnsi" w:eastAsiaTheme="minorEastAsia" w:hAnsiTheme="minorHAnsi" w:cstheme="minorBidi"/>
          <w:noProof/>
          <w:sz w:val="22"/>
          <w:szCs w:val="22"/>
        </w:rPr>
      </w:pPr>
      <w:r w:rsidRPr="00DD0F06">
        <w:rPr>
          <w:rFonts w:ascii="Open Sans" w:hAnsi="Open Sans" w:cs="Open Sans"/>
          <w:noProof/>
        </w:rPr>
        <w:t>3.2 - Le Modèle Physique de Données</w:t>
      </w:r>
      <w:r>
        <w:rPr>
          <w:noProof/>
        </w:rPr>
        <w:tab/>
      </w:r>
      <w:r>
        <w:rPr>
          <w:noProof/>
        </w:rPr>
        <w:fldChar w:fldCharType="begin"/>
      </w:r>
      <w:r>
        <w:rPr>
          <w:noProof/>
        </w:rPr>
        <w:instrText xml:space="preserve"> PAGEREF _Toc72421394 \h </w:instrText>
      </w:r>
      <w:r>
        <w:rPr>
          <w:noProof/>
        </w:rPr>
      </w:r>
      <w:r>
        <w:rPr>
          <w:noProof/>
        </w:rPr>
        <w:fldChar w:fldCharType="separate"/>
      </w:r>
      <w:r>
        <w:rPr>
          <w:noProof/>
        </w:rPr>
        <w:t>7</w:t>
      </w:r>
      <w:r>
        <w:rPr>
          <w:noProof/>
        </w:rPr>
        <w:fldChar w:fldCharType="end"/>
      </w:r>
    </w:p>
    <w:p w14:paraId="60F13D40" w14:textId="19849843" w:rsidR="008475C7" w:rsidRDefault="008475C7">
      <w:pPr>
        <w:pStyle w:val="TM3"/>
        <w:rPr>
          <w:rFonts w:asciiTheme="minorHAnsi" w:eastAsiaTheme="minorEastAsia" w:hAnsiTheme="minorHAnsi" w:cstheme="minorBidi"/>
          <w:i w:val="0"/>
          <w:noProof/>
          <w:sz w:val="22"/>
          <w:szCs w:val="22"/>
        </w:rPr>
      </w:pPr>
      <w:r>
        <w:rPr>
          <w:noProof/>
        </w:rPr>
        <w:t>3.2.1 -</w:t>
      </w:r>
      <w:r w:rsidRPr="00DD0F06">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_Toc72421395 \h </w:instrText>
      </w:r>
      <w:r>
        <w:rPr>
          <w:noProof/>
        </w:rPr>
      </w:r>
      <w:r>
        <w:rPr>
          <w:noProof/>
        </w:rPr>
        <w:fldChar w:fldCharType="separate"/>
      </w:r>
      <w:r>
        <w:rPr>
          <w:noProof/>
        </w:rPr>
        <w:t>7</w:t>
      </w:r>
      <w:r>
        <w:rPr>
          <w:noProof/>
        </w:rPr>
        <w:fldChar w:fldCharType="end"/>
      </w:r>
    </w:p>
    <w:p w14:paraId="21C7A8A1" w14:textId="37519E5D" w:rsidR="008475C7" w:rsidRDefault="008475C7">
      <w:pPr>
        <w:pStyle w:val="TM3"/>
        <w:rPr>
          <w:rFonts w:asciiTheme="minorHAnsi" w:eastAsiaTheme="minorEastAsia" w:hAnsiTheme="minorHAnsi" w:cstheme="minorBidi"/>
          <w:i w:val="0"/>
          <w:noProof/>
          <w:sz w:val="22"/>
          <w:szCs w:val="22"/>
        </w:rPr>
      </w:pPr>
      <w:r>
        <w:rPr>
          <w:noProof/>
        </w:rPr>
        <w:t>3.2.2 - La relation entre les classes « client » et « adresse »</w:t>
      </w:r>
      <w:r>
        <w:rPr>
          <w:noProof/>
        </w:rPr>
        <w:tab/>
      </w:r>
      <w:r>
        <w:rPr>
          <w:noProof/>
        </w:rPr>
        <w:fldChar w:fldCharType="begin"/>
      </w:r>
      <w:r>
        <w:rPr>
          <w:noProof/>
        </w:rPr>
        <w:instrText xml:space="preserve"> PAGEREF _Toc72421396 \h </w:instrText>
      </w:r>
      <w:r>
        <w:rPr>
          <w:noProof/>
        </w:rPr>
      </w:r>
      <w:r>
        <w:rPr>
          <w:noProof/>
        </w:rPr>
        <w:fldChar w:fldCharType="separate"/>
      </w:r>
      <w:r>
        <w:rPr>
          <w:noProof/>
        </w:rPr>
        <w:t>8</w:t>
      </w:r>
      <w:r>
        <w:rPr>
          <w:noProof/>
        </w:rPr>
        <w:fldChar w:fldCharType="end"/>
      </w:r>
    </w:p>
    <w:p w14:paraId="039CDCF1" w14:textId="4E4AA552" w:rsidR="008475C7" w:rsidRDefault="008475C7">
      <w:pPr>
        <w:pStyle w:val="TM3"/>
        <w:rPr>
          <w:rFonts w:asciiTheme="minorHAnsi" w:eastAsiaTheme="minorEastAsia" w:hAnsiTheme="minorHAnsi" w:cstheme="minorBidi"/>
          <w:i w:val="0"/>
          <w:noProof/>
          <w:sz w:val="22"/>
          <w:szCs w:val="22"/>
        </w:rPr>
      </w:pPr>
      <w:r>
        <w:rPr>
          <w:noProof/>
        </w:rPr>
        <w:t>3.2.3 - La relation entre les classes « adresse » et « commande »</w:t>
      </w:r>
      <w:r>
        <w:rPr>
          <w:noProof/>
        </w:rPr>
        <w:tab/>
      </w:r>
      <w:r>
        <w:rPr>
          <w:noProof/>
        </w:rPr>
        <w:fldChar w:fldCharType="begin"/>
      </w:r>
      <w:r>
        <w:rPr>
          <w:noProof/>
        </w:rPr>
        <w:instrText xml:space="preserve"> PAGEREF _Toc72421397 \h </w:instrText>
      </w:r>
      <w:r>
        <w:rPr>
          <w:noProof/>
        </w:rPr>
      </w:r>
      <w:r>
        <w:rPr>
          <w:noProof/>
        </w:rPr>
        <w:fldChar w:fldCharType="separate"/>
      </w:r>
      <w:r>
        <w:rPr>
          <w:noProof/>
        </w:rPr>
        <w:t>8</w:t>
      </w:r>
      <w:r>
        <w:rPr>
          <w:noProof/>
        </w:rPr>
        <w:fldChar w:fldCharType="end"/>
      </w:r>
    </w:p>
    <w:p w14:paraId="33D4C2B9" w14:textId="5CC2C629" w:rsidR="008475C7" w:rsidRDefault="008475C7">
      <w:pPr>
        <w:pStyle w:val="TM3"/>
        <w:rPr>
          <w:rFonts w:asciiTheme="minorHAnsi" w:eastAsiaTheme="minorEastAsia" w:hAnsiTheme="minorHAnsi" w:cstheme="minorBidi"/>
          <w:i w:val="0"/>
          <w:noProof/>
          <w:sz w:val="22"/>
          <w:szCs w:val="22"/>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_Toc72421398 \h </w:instrText>
      </w:r>
      <w:r>
        <w:rPr>
          <w:noProof/>
        </w:rPr>
      </w:r>
      <w:r>
        <w:rPr>
          <w:noProof/>
        </w:rPr>
        <w:fldChar w:fldCharType="separate"/>
      </w:r>
      <w:r>
        <w:rPr>
          <w:noProof/>
        </w:rPr>
        <w:t>8</w:t>
      </w:r>
      <w:r>
        <w:rPr>
          <w:noProof/>
        </w:rPr>
        <w:fldChar w:fldCharType="end"/>
      </w:r>
    </w:p>
    <w:p w14:paraId="043EFD64" w14:textId="5CF2ECD1" w:rsidR="008475C7" w:rsidRDefault="008475C7">
      <w:pPr>
        <w:pStyle w:val="TM3"/>
        <w:rPr>
          <w:rFonts w:asciiTheme="minorHAnsi" w:eastAsiaTheme="minorEastAsia" w:hAnsiTheme="minorHAnsi" w:cstheme="minorBidi"/>
          <w:i w:val="0"/>
          <w:noProof/>
          <w:sz w:val="22"/>
          <w:szCs w:val="22"/>
        </w:rPr>
      </w:pPr>
      <w:r>
        <w:rPr>
          <w:noProof/>
        </w:rPr>
        <w:t>3.2.5 - Les spécificités des relations entre les classes « commande », « produit » et « ingredient »</w:t>
      </w:r>
      <w:r>
        <w:rPr>
          <w:noProof/>
        </w:rPr>
        <w:tab/>
      </w:r>
      <w:r>
        <w:rPr>
          <w:noProof/>
        </w:rPr>
        <w:fldChar w:fldCharType="begin"/>
      </w:r>
      <w:r>
        <w:rPr>
          <w:noProof/>
        </w:rPr>
        <w:instrText xml:space="preserve"> PAGEREF _Toc72421399 \h </w:instrText>
      </w:r>
      <w:r>
        <w:rPr>
          <w:noProof/>
        </w:rPr>
      </w:r>
      <w:r>
        <w:rPr>
          <w:noProof/>
        </w:rPr>
        <w:fldChar w:fldCharType="separate"/>
      </w:r>
      <w:r>
        <w:rPr>
          <w:noProof/>
        </w:rPr>
        <w:t>9</w:t>
      </w:r>
      <w:r>
        <w:rPr>
          <w:noProof/>
        </w:rPr>
        <w:fldChar w:fldCharType="end"/>
      </w:r>
    </w:p>
    <w:p w14:paraId="7F8B920F" w14:textId="489FDA5B" w:rsidR="008475C7" w:rsidRDefault="008475C7">
      <w:pPr>
        <w:pStyle w:val="TM3"/>
        <w:rPr>
          <w:rFonts w:asciiTheme="minorHAnsi" w:eastAsiaTheme="minorEastAsia" w:hAnsiTheme="minorHAnsi" w:cstheme="minorBidi"/>
          <w:i w:val="0"/>
          <w:noProof/>
          <w:sz w:val="22"/>
          <w:szCs w:val="22"/>
        </w:rPr>
      </w:pPr>
      <w:r>
        <w:rPr>
          <w:noProof/>
        </w:rPr>
        <w:t>3.2.6 - La relation entre les classes « etatCommande » et « commande »</w:t>
      </w:r>
      <w:r>
        <w:rPr>
          <w:noProof/>
        </w:rPr>
        <w:tab/>
      </w:r>
      <w:r>
        <w:rPr>
          <w:noProof/>
        </w:rPr>
        <w:fldChar w:fldCharType="begin"/>
      </w:r>
      <w:r>
        <w:rPr>
          <w:noProof/>
        </w:rPr>
        <w:instrText xml:space="preserve"> PAGEREF _Toc72421400 \h </w:instrText>
      </w:r>
      <w:r>
        <w:rPr>
          <w:noProof/>
        </w:rPr>
      </w:r>
      <w:r>
        <w:rPr>
          <w:noProof/>
        </w:rPr>
        <w:fldChar w:fldCharType="separate"/>
      </w:r>
      <w:r>
        <w:rPr>
          <w:noProof/>
        </w:rPr>
        <w:t>10</w:t>
      </w:r>
      <w:r>
        <w:rPr>
          <w:noProof/>
        </w:rPr>
        <w:fldChar w:fldCharType="end"/>
      </w:r>
    </w:p>
    <w:p w14:paraId="286F3426" w14:textId="1594E548" w:rsidR="008475C7" w:rsidRDefault="008475C7">
      <w:pPr>
        <w:pStyle w:val="TM3"/>
        <w:rPr>
          <w:rFonts w:asciiTheme="minorHAnsi" w:eastAsiaTheme="minorEastAsia" w:hAnsiTheme="minorHAnsi" w:cstheme="minorBidi"/>
          <w:i w:val="0"/>
          <w:noProof/>
          <w:sz w:val="22"/>
          <w:szCs w:val="22"/>
        </w:rPr>
      </w:pPr>
      <w:r>
        <w:rPr>
          <w:noProof/>
        </w:rPr>
        <w:t>3.2.7 - La relation entre les classes « commande », « employe » et « poste »</w:t>
      </w:r>
      <w:r>
        <w:rPr>
          <w:noProof/>
        </w:rPr>
        <w:tab/>
      </w:r>
      <w:r>
        <w:rPr>
          <w:noProof/>
        </w:rPr>
        <w:fldChar w:fldCharType="begin"/>
      </w:r>
      <w:r>
        <w:rPr>
          <w:noProof/>
        </w:rPr>
        <w:instrText xml:space="preserve"> PAGEREF _Toc72421401 \h </w:instrText>
      </w:r>
      <w:r>
        <w:rPr>
          <w:noProof/>
        </w:rPr>
      </w:r>
      <w:r>
        <w:rPr>
          <w:noProof/>
        </w:rPr>
        <w:fldChar w:fldCharType="separate"/>
      </w:r>
      <w:r>
        <w:rPr>
          <w:noProof/>
        </w:rPr>
        <w:t>10</w:t>
      </w:r>
      <w:r>
        <w:rPr>
          <w:noProof/>
        </w:rPr>
        <w:fldChar w:fldCharType="end"/>
      </w:r>
    </w:p>
    <w:p w14:paraId="4D306275" w14:textId="48C97616" w:rsidR="008475C7" w:rsidRDefault="008475C7">
      <w:pPr>
        <w:pStyle w:val="TM3"/>
        <w:rPr>
          <w:rFonts w:asciiTheme="minorHAnsi" w:eastAsiaTheme="minorEastAsia" w:hAnsiTheme="minorHAnsi" w:cstheme="minorBidi"/>
          <w:i w:val="0"/>
          <w:noProof/>
          <w:sz w:val="22"/>
          <w:szCs w:val="22"/>
        </w:rPr>
      </w:pPr>
      <w:r>
        <w:rPr>
          <w:noProof/>
        </w:rPr>
        <w:t>3.2.8 - La relation entre les classes « employe » et « livraison »</w:t>
      </w:r>
      <w:r>
        <w:rPr>
          <w:noProof/>
        </w:rPr>
        <w:tab/>
      </w:r>
      <w:r>
        <w:rPr>
          <w:noProof/>
        </w:rPr>
        <w:fldChar w:fldCharType="begin"/>
      </w:r>
      <w:r>
        <w:rPr>
          <w:noProof/>
        </w:rPr>
        <w:instrText xml:space="preserve"> PAGEREF _Toc72421402 \h </w:instrText>
      </w:r>
      <w:r>
        <w:rPr>
          <w:noProof/>
        </w:rPr>
      </w:r>
      <w:r>
        <w:rPr>
          <w:noProof/>
        </w:rPr>
        <w:fldChar w:fldCharType="separate"/>
      </w:r>
      <w:r>
        <w:rPr>
          <w:noProof/>
        </w:rPr>
        <w:t>11</w:t>
      </w:r>
      <w:r>
        <w:rPr>
          <w:noProof/>
        </w:rPr>
        <w:fldChar w:fldCharType="end"/>
      </w:r>
    </w:p>
    <w:p w14:paraId="543DF560" w14:textId="6C3DAD26" w:rsidR="008475C7" w:rsidRDefault="008475C7">
      <w:pPr>
        <w:pStyle w:val="TM3"/>
        <w:rPr>
          <w:rFonts w:asciiTheme="minorHAnsi" w:eastAsiaTheme="minorEastAsia" w:hAnsiTheme="minorHAnsi" w:cstheme="minorBidi"/>
          <w:i w:val="0"/>
          <w:noProof/>
          <w:sz w:val="22"/>
          <w:szCs w:val="22"/>
        </w:rPr>
      </w:pPr>
      <w:r>
        <w:rPr>
          <w:noProof/>
        </w:rPr>
        <w:t>3.2.9 - La classe « produitsStock »</w:t>
      </w:r>
      <w:r>
        <w:rPr>
          <w:noProof/>
        </w:rPr>
        <w:tab/>
      </w:r>
      <w:r>
        <w:rPr>
          <w:noProof/>
        </w:rPr>
        <w:fldChar w:fldCharType="begin"/>
      </w:r>
      <w:r>
        <w:rPr>
          <w:noProof/>
        </w:rPr>
        <w:instrText xml:space="preserve"> PAGEREF _Toc72421403 \h </w:instrText>
      </w:r>
      <w:r>
        <w:rPr>
          <w:noProof/>
        </w:rPr>
      </w:r>
      <w:r>
        <w:rPr>
          <w:noProof/>
        </w:rPr>
        <w:fldChar w:fldCharType="separate"/>
      </w:r>
      <w:r>
        <w:rPr>
          <w:noProof/>
        </w:rPr>
        <w:t>11</w:t>
      </w:r>
      <w:r>
        <w:rPr>
          <w:noProof/>
        </w:rPr>
        <w:fldChar w:fldCharType="end"/>
      </w:r>
    </w:p>
    <w:p w14:paraId="67FB39AA" w14:textId="10528F4B" w:rsidR="008475C7" w:rsidRDefault="008475C7">
      <w:pPr>
        <w:pStyle w:val="TM1"/>
        <w:rPr>
          <w:rFonts w:asciiTheme="minorHAnsi" w:eastAsiaTheme="minorEastAsia" w:hAnsiTheme="minorHAnsi" w:cstheme="minorBidi"/>
          <w:b w:val="0"/>
          <w:noProof/>
          <w:sz w:val="22"/>
          <w:szCs w:val="22"/>
        </w:rPr>
      </w:pPr>
      <w:r w:rsidRPr="00DD0F06">
        <w:rPr>
          <w:rFonts w:ascii="Open Sans" w:hAnsi="Open Sans" w:cs="Open Sans"/>
          <w:noProof/>
        </w:rPr>
        <w:t>4 - Architecture de Déploiement</w:t>
      </w:r>
      <w:r>
        <w:rPr>
          <w:noProof/>
        </w:rPr>
        <w:tab/>
      </w:r>
      <w:r>
        <w:rPr>
          <w:noProof/>
        </w:rPr>
        <w:fldChar w:fldCharType="begin"/>
      </w:r>
      <w:r>
        <w:rPr>
          <w:noProof/>
        </w:rPr>
        <w:instrText xml:space="preserve"> PAGEREF _Toc72421404 \h </w:instrText>
      </w:r>
      <w:r>
        <w:rPr>
          <w:noProof/>
        </w:rPr>
      </w:r>
      <w:r>
        <w:rPr>
          <w:noProof/>
        </w:rPr>
        <w:fldChar w:fldCharType="separate"/>
      </w:r>
      <w:r>
        <w:rPr>
          <w:noProof/>
        </w:rPr>
        <w:t>12</w:t>
      </w:r>
      <w:r>
        <w:rPr>
          <w:noProof/>
        </w:rPr>
        <w:fldChar w:fldCharType="end"/>
      </w:r>
    </w:p>
    <w:p w14:paraId="2BE02E23" w14:textId="491015AA" w:rsidR="008475C7" w:rsidRDefault="008475C7">
      <w:pPr>
        <w:pStyle w:val="TM2"/>
        <w:rPr>
          <w:rFonts w:asciiTheme="minorHAnsi" w:eastAsiaTheme="minorEastAsia" w:hAnsiTheme="minorHAnsi" w:cstheme="minorBidi"/>
          <w:noProof/>
          <w:sz w:val="22"/>
          <w:szCs w:val="22"/>
        </w:rPr>
      </w:pPr>
      <w:r w:rsidRPr="00DD0F06">
        <w:rPr>
          <w:rFonts w:ascii="Open Sans" w:hAnsi="Open Sans" w:cs="Open Sans"/>
          <w:noProof/>
        </w:rPr>
        <w:t>4.1 - Le serveur d’application</w:t>
      </w:r>
      <w:r>
        <w:rPr>
          <w:noProof/>
        </w:rPr>
        <w:tab/>
      </w:r>
      <w:r>
        <w:rPr>
          <w:noProof/>
        </w:rPr>
        <w:fldChar w:fldCharType="begin"/>
      </w:r>
      <w:r>
        <w:rPr>
          <w:noProof/>
        </w:rPr>
        <w:instrText xml:space="preserve"> PAGEREF _Toc72421405 \h </w:instrText>
      </w:r>
      <w:r>
        <w:rPr>
          <w:noProof/>
        </w:rPr>
      </w:r>
      <w:r>
        <w:rPr>
          <w:noProof/>
        </w:rPr>
        <w:fldChar w:fldCharType="separate"/>
      </w:r>
      <w:r>
        <w:rPr>
          <w:noProof/>
        </w:rPr>
        <w:t>12</w:t>
      </w:r>
      <w:r>
        <w:rPr>
          <w:noProof/>
        </w:rPr>
        <w:fldChar w:fldCharType="end"/>
      </w:r>
    </w:p>
    <w:p w14:paraId="5256C676" w14:textId="411BD880" w:rsidR="008475C7" w:rsidRDefault="008475C7">
      <w:pPr>
        <w:pStyle w:val="TM3"/>
        <w:rPr>
          <w:rFonts w:asciiTheme="minorHAnsi" w:eastAsiaTheme="minorEastAsia" w:hAnsiTheme="minorHAnsi" w:cstheme="minorBidi"/>
          <w:i w:val="0"/>
          <w:noProof/>
          <w:sz w:val="22"/>
          <w:szCs w:val="22"/>
        </w:rPr>
      </w:pPr>
      <w:r w:rsidRPr="00DD0F06">
        <w:rPr>
          <w:rFonts w:ascii="Open Sans" w:hAnsi="Open Sans" w:cs="Open Sans"/>
          <w:noProof/>
        </w:rPr>
        <w:t>4.1.1 -</w:t>
      </w:r>
      <w:r>
        <w:rPr>
          <w:noProof/>
        </w:rPr>
        <w:t xml:space="preserve"> </w:t>
      </w:r>
      <w:r w:rsidRPr="00DD0F06">
        <w:rPr>
          <w:rFonts w:ascii="Open Sans" w:hAnsi="Open Sans" w:cs="Open Sans"/>
          <w:noProof/>
        </w:rPr>
        <w:t>L’accès client</w:t>
      </w:r>
      <w:r>
        <w:rPr>
          <w:noProof/>
        </w:rPr>
        <w:tab/>
      </w:r>
      <w:r>
        <w:rPr>
          <w:noProof/>
        </w:rPr>
        <w:fldChar w:fldCharType="begin"/>
      </w:r>
      <w:r>
        <w:rPr>
          <w:noProof/>
        </w:rPr>
        <w:instrText xml:space="preserve"> PAGEREF _Toc72421406 \h </w:instrText>
      </w:r>
      <w:r>
        <w:rPr>
          <w:noProof/>
        </w:rPr>
      </w:r>
      <w:r>
        <w:rPr>
          <w:noProof/>
        </w:rPr>
        <w:fldChar w:fldCharType="separate"/>
      </w:r>
      <w:r>
        <w:rPr>
          <w:noProof/>
        </w:rPr>
        <w:t>12</w:t>
      </w:r>
      <w:r>
        <w:rPr>
          <w:noProof/>
        </w:rPr>
        <w:fldChar w:fldCharType="end"/>
      </w:r>
    </w:p>
    <w:p w14:paraId="66087D39" w14:textId="4682ABA1" w:rsidR="008475C7" w:rsidRDefault="008475C7">
      <w:pPr>
        <w:pStyle w:val="TM3"/>
        <w:rPr>
          <w:rFonts w:asciiTheme="minorHAnsi" w:eastAsiaTheme="minorEastAsia" w:hAnsiTheme="minorHAnsi" w:cstheme="minorBidi"/>
          <w:i w:val="0"/>
          <w:noProof/>
          <w:sz w:val="22"/>
          <w:szCs w:val="22"/>
        </w:rPr>
      </w:pPr>
      <w:r w:rsidRPr="00DD0F06">
        <w:rPr>
          <w:rFonts w:ascii="Open Sans" w:hAnsi="Open Sans" w:cs="Open Sans"/>
          <w:noProof/>
        </w:rPr>
        <w:t>4.1.2 - Le serveur Tomcat</w:t>
      </w:r>
      <w:r>
        <w:rPr>
          <w:noProof/>
        </w:rPr>
        <w:tab/>
      </w:r>
      <w:r>
        <w:rPr>
          <w:noProof/>
        </w:rPr>
        <w:fldChar w:fldCharType="begin"/>
      </w:r>
      <w:r>
        <w:rPr>
          <w:noProof/>
        </w:rPr>
        <w:instrText xml:space="preserve"> PAGEREF _Toc72421407 \h </w:instrText>
      </w:r>
      <w:r>
        <w:rPr>
          <w:noProof/>
        </w:rPr>
      </w:r>
      <w:r>
        <w:rPr>
          <w:noProof/>
        </w:rPr>
        <w:fldChar w:fldCharType="separate"/>
      </w:r>
      <w:r>
        <w:rPr>
          <w:noProof/>
        </w:rPr>
        <w:t>13</w:t>
      </w:r>
      <w:r>
        <w:rPr>
          <w:noProof/>
        </w:rPr>
        <w:fldChar w:fldCharType="end"/>
      </w:r>
    </w:p>
    <w:p w14:paraId="6EB8E42C" w14:textId="2C5B840F" w:rsidR="008475C7" w:rsidRDefault="008475C7">
      <w:pPr>
        <w:pStyle w:val="TM4"/>
        <w:rPr>
          <w:rFonts w:asciiTheme="minorHAnsi" w:eastAsiaTheme="minorEastAsia" w:hAnsiTheme="minorHAnsi" w:cstheme="minorBidi"/>
          <w:noProof/>
          <w:sz w:val="22"/>
          <w:szCs w:val="22"/>
        </w:rPr>
      </w:pPr>
      <w:r>
        <w:rPr>
          <w:noProof/>
        </w:rPr>
        <w:t>4.1.2.1 - Le serveur web Http</w:t>
      </w:r>
      <w:r>
        <w:rPr>
          <w:noProof/>
        </w:rPr>
        <w:tab/>
      </w:r>
      <w:r>
        <w:rPr>
          <w:noProof/>
        </w:rPr>
        <w:fldChar w:fldCharType="begin"/>
      </w:r>
      <w:r>
        <w:rPr>
          <w:noProof/>
        </w:rPr>
        <w:instrText xml:space="preserve"> PAGEREF _Toc72421408 \h </w:instrText>
      </w:r>
      <w:r>
        <w:rPr>
          <w:noProof/>
        </w:rPr>
      </w:r>
      <w:r>
        <w:rPr>
          <w:noProof/>
        </w:rPr>
        <w:fldChar w:fldCharType="separate"/>
      </w:r>
      <w:r>
        <w:rPr>
          <w:noProof/>
        </w:rPr>
        <w:t>13</w:t>
      </w:r>
      <w:r>
        <w:rPr>
          <w:noProof/>
        </w:rPr>
        <w:fldChar w:fldCharType="end"/>
      </w:r>
    </w:p>
    <w:p w14:paraId="46165E7A" w14:textId="59AE7A01" w:rsidR="008475C7" w:rsidRDefault="008475C7">
      <w:pPr>
        <w:pStyle w:val="TM4"/>
        <w:rPr>
          <w:rFonts w:asciiTheme="minorHAnsi" w:eastAsiaTheme="minorEastAsia" w:hAnsiTheme="minorHAnsi" w:cstheme="minorBidi"/>
          <w:noProof/>
          <w:sz w:val="22"/>
          <w:szCs w:val="22"/>
        </w:rPr>
      </w:pPr>
      <w:r>
        <w:rPr>
          <w:noProof/>
        </w:rPr>
        <w:t>4.1.2.2 - Le conteneur Web</w:t>
      </w:r>
      <w:r>
        <w:rPr>
          <w:noProof/>
        </w:rPr>
        <w:tab/>
      </w:r>
      <w:r>
        <w:rPr>
          <w:noProof/>
        </w:rPr>
        <w:fldChar w:fldCharType="begin"/>
      </w:r>
      <w:r>
        <w:rPr>
          <w:noProof/>
        </w:rPr>
        <w:instrText xml:space="preserve"> PAGEREF _Toc72421409 \h </w:instrText>
      </w:r>
      <w:r>
        <w:rPr>
          <w:noProof/>
        </w:rPr>
      </w:r>
      <w:r>
        <w:rPr>
          <w:noProof/>
        </w:rPr>
        <w:fldChar w:fldCharType="separate"/>
      </w:r>
      <w:r>
        <w:rPr>
          <w:noProof/>
        </w:rPr>
        <w:t>13</w:t>
      </w:r>
      <w:r>
        <w:rPr>
          <w:noProof/>
        </w:rPr>
        <w:fldChar w:fldCharType="end"/>
      </w:r>
    </w:p>
    <w:p w14:paraId="633336C6" w14:textId="2F3892E7" w:rsidR="008475C7" w:rsidRDefault="008475C7">
      <w:pPr>
        <w:pStyle w:val="TM5"/>
        <w:tabs>
          <w:tab w:val="left" w:pos="1540"/>
        </w:tabs>
        <w:rPr>
          <w:rFonts w:asciiTheme="minorHAnsi" w:eastAsiaTheme="minorEastAsia" w:hAnsiTheme="minorHAnsi" w:cstheme="minorBidi"/>
          <w:noProof/>
          <w:sz w:val="22"/>
          <w:szCs w:val="22"/>
        </w:rPr>
      </w:pPr>
      <w:r w:rsidRPr="00DD0F06">
        <w:rPr>
          <w:rFonts w:ascii="Symbol" w:hAnsi="Symbol" w:cs="Open Sans"/>
          <w:iCs/>
          <w:noProof/>
        </w:rPr>
        <w:t></w:t>
      </w:r>
      <w:r>
        <w:rPr>
          <w:rFonts w:asciiTheme="minorHAnsi" w:eastAsiaTheme="minorEastAsia" w:hAnsiTheme="minorHAnsi" w:cstheme="minorBidi"/>
          <w:noProof/>
          <w:sz w:val="22"/>
          <w:szCs w:val="22"/>
        </w:rPr>
        <w:tab/>
      </w:r>
      <w:r w:rsidRPr="00DD0F06">
        <w:rPr>
          <w:rFonts w:ascii="Open Sans" w:hAnsi="Open Sans" w:cs="Open Sans"/>
          <w:iCs/>
          <w:noProof/>
        </w:rPr>
        <w:t>Le serveur d’application</w:t>
      </w:r>
      <w:r>
        <w:rPr>
          <w:noProof/>
        </w:rPr>
        <w:tab/>
      </w:r>
      <w:r>
        <w:rPr>
          <w:noProof/>
        </w:rPr>
        <w:fldChar w:fldCharType="begin"/>
      </w:r>
      <w:r>
        <w:rPr>
          <w:noProof/>
        </w:rPr>
        <w:instrText xml:space="preserve"> PAGEREF _Toc72421410 \h </w:instrText>
      </w:r>
      <w:r>
        <w:rPr>
          <w:noProof/>
        </w:rPr>
      </w:r>
      <w:r>
        <w:rPr>
          <w:noProof/>
        </w:rPr>
        <w:fldChar w:fldCharType="separate"/>
      </w:r>
      <w:r>
        <w:rPr>
          <w:noProof/>
        </w:rPr>
        <w:t>13</w:t>
      </w:r>
      <w:r>
        <w:rPr>
          <w:noProof/>
        </w:rPr>
        <w:fldChar w:fldCharType="end"/>
      </w:r>
    </w:p>
    <w:p w14:paraId="3EC93C92" w14:textId="0AE3A715" w:rsidR="008475C7" w:rsidRDefault="008475C7">
      <w:pPr>
        <w:pStyle w:val="TM5"/>
        <w:tabs>
          <w:tab w:val="left" w:pos="1540"/>
        </w:tabs>
        <w:rPr>
          <w:rFonts w:asciiTheme="minorHAnsi" w:eastAsiaTheme="minorEastAsia" w:hAnsiTheme="minorHAnsi" w:cstheme="minorBidi"/>
          <w:noProof/>
          <w:sz w:val="22"/>
          <w:szCs w:val="22"/>
        </w:rPr>
      </w:pPr>
      <w:r w:rsidRPr="00DD0F06">
        <w:rPr>
          <w:rFonts w:ascii="Symbol" w:hAnsi="Symbol" w:cs="Open Sans"/>
          <w:noProof/>
        </w:rPr>
        <w:t></w:t>
      </w:r>
      <w:r>
        <w:rPr>
          <w:rFonts w:asciiTheme="minorHAnsi" w:eastAsiaTheme="minorEastAsia" w:hAnsiTheme="minorHAnsi" w:cstheme="minorBidi"/>
          <w:noProof/>
          <w:sz w:val="22"/>
          <w:szCs w:val="22"/>
        </w:rPr>
        <w:tab/>
      </w:r>
      <w:r w:rsidRPr="00DD0F06">
        <w:rPr>
          <w:rFonts w:ascii="Open Sans" w:hAnsi="Open Sans" w:cs="Open Sans"/>
          <w:noProof/>
        </w:rPr>
        <w:t>Le back-end</w:t>
      </w:r>
      <w:r>
        <w:rPr>
          <w:noProof/>
        </w:rPr>
        <w:tab/>
      </w:r>
      <w:r>
        <w:rPr>
          <w:noProof/>
        </w:rPr>
        <w:fldChar w:fldCharType="begin"/>
      </w:r>
      <w:r>
        <w:rPr>
          <w:noProof/>
        </w:rPr>
        <w:instrText xml:space="preserve"> PAGEREF _Toc72421411 \h </w:instrText>
      </w:r>
      <w:r>
        <w:rPr>
          <w:noProof/>
        </w:rPr>
      </w:r>
      <w:r>
        <w:rPr>
          <w:noProof/>
        </w:rPr>
        <w:fldChar w:fldCharType="separate"/>
      </w:r>
      <w:r>
        <w:rPr>
          <w:noProof/>
        </w:rPr>
        <w:t>14</w:t>
      </w:r>
      <w:r>
        <w:rPr>
          <w:noProof/>
        </w:rPr>
        <w:fldChar w:fldCharType="end"/>
      </w:r>
    </w:p>
    <w:p w14:paraId="4925836E" w14:textId="74F6A279" w:rsidR="008475C7" w:rsidRDefault="008475C7">
      <w:pPr>
        <w:pStyle w:val="TM1"/>
        <w:rPr>
          <w:rFonts w:asciiTheme="minorHAnsi" w:eastAsiaTheme="minorEastAsia" w:hAnsiTheme="minorHAnsi" w:cstheme="minorBidi"/>
          <w:b w:val="0"/>
          <w:noProof/>
          <w:sz w:val="22"/>
          <w:szCs w:val="22"/>
        </w:rPr>
      </w:pPr>
      <w:r w:rsidRPr="00DD0F06">
        <w:rPr>
          <w:rFonts w:ascii="Open Sans" w:hAnsi="Open Sans" w:cs="Open Sans"/>
          <w:noProof/>
        </w:rPr>
        <w:t>5 - Architecture logicielle</w:t>
      </w:r>
      <w:r>
        <w:rPr>
          <w:noProof/>
        </w:rPr>
        <w:tab/>
      </w:r>
      <w:r>
        <w:rPr>
          <w:noProof/>
        </w:rPr>
        <w:fldChar w:fldCharType="begin"/>
      </w:r>
      <w:r>
        <w:rPr>
          <w:noProof/>
        </w:rPr>
        <w:instrText xml:space="preserve"> PAGEREF _Toc72421412 \h </w:instrText>
      </w:r>
      <w:r>
        <w:rPr>
          <w:noProof/>
        </w:rPr>
      </w:r>
      <w:r>
        <w:rPr>
          <w:noProof/>
        </w:rPr>
        <w:fldChar w:fldCharType="separate"/>
      </w:r>
      <w:r>
        <w:rPr>
          <w:noProof/>
        </w:rPr>
        <w:t>15</w:t>
      </w:r>
      <w:r>
        <w:rPr>
          <w:noProof/>
        </w:rPr>
        <w:fldChar w:fldCharType="end"/>
      </w:r>
    </w:p>
    <w:p w14:paraId="3F2FFD5C" w14:textId="741D4821" w:rsidR="008475C7" w:rsidRDefault="008475C7">
      <w:pPr>
        <w:pStyle w:val="TM2"/>
        <w:rPr>
          <w:rFonts w:asciiTheme="minorHAnsi" w:eastAsiaTheme="minorEastAsia" w:hAnsiTheme="minorHAnsi" w:cstheme="minorBidi"/>
          <w:noProof/>
          <w:sz w:val="22"/>
          <w:szCs w:val="22"/>
        </w:rPr>
      </w:pPr>
      <w:r w:rsidRPr="00DD0F06">
        <w:rPr>
          <w:rFonts w:ascii="Open Sans" w:hAnsi="Open Sans" w:cs="Open Sans"/>
          <w:noProof/>
        </w:rPr>
        <w:t>5.1 - Principes généraux</w:t>
      </w:r>
      <w:r>
        <w:rPr>
          <w:noProof/>
        </w:rPr>
        <w:tab/>
      </w:r>
      <w:r>
        <w:rPr>
          <w:noProof/>
        </w:rPr>
        <w:fldChar w:fldCharType="begin"/>
      </w:r>
      <w:r>
        <w:rPr>
          <w:noProof/>
        </w:rPr>
        <w:instrText xml:space="preserve"> PAGEREF _Toc72421413 \h </w:instrText>
      </w:r>
      <w:r>
        <w:rPr>
          <w:noProof/>
        </w:rPr>
      </w:r>
      <w:r>
        <w:rPr>
          <w:noProof/>
        </w:rPr>
        <w:fldChar w:fldCharType="separate"/>
      </w:r>
      <w:r>
        <w:rPr>
          <w:noProof/>
        </w:rPr>
        <w:t>15</w:t>
      </w:r>
      <w:r>
        <w:rPr>
          <w:noProof/>
        </w:rPr>
        <w:fldChar w:fldCharType="end"/>
      </w:r>
    </w:p>
    <w:p w14:paraId="2F178991" w14:textId="4873DD7D" w:rsidR="008475C7" w:rsidRDefault="008475C7">
      <w:pPr>
        <w:pStyle w:val="TM3"/>
        <w:rPr>
          <w:rFonts w:asciiTheme="minorHAnsi" w:eastAsiaTheme="minorEastAsia" w:hAnsiTheme="minorHAnsi" w:cstheme="minorBidi"/>
          <w:i w:val="0"/>
          <w:noProof/>
          <w:sz w:val="22"/>
          <w:szCs w:val="22"/>
        </w:rPr>
      </w:pPr>
      <w:r w:rsidRPr="00DD0F06">
        <w:rPr>
          <w:rFonts w:ascii="Open Sans" w:hAnsi="Open Sans" w:cs="Open Sans"/>
          <w:noProof/>
        </w:rPr>
        <w:t>5.1.1 - Les couches</w:t>
      </w:r>
      <w:r>
        <w:rPr>
          <w:noProof/>
        </w:rPr>
        <w:tab/>
      </w:r>
      <w:r>
        <w:rPr>
          <w:noProof/>
        </w:rPr>
        <w:fldChar w:fldCharType="begin"/>
      </w:r>
      <w:r>
        <w:rPr>
          <w:noProof/>
        </w:rPr>
        <w:instrText xml:space="preserve"> PAGEREF _Toc72421414 \h </w:instrText>
      </w:r>
      <w:r>
        <w:rPr>
          <w:noProof/>
        </w:rPr>
      </w:r>
      <w:r>
        <w:rPr>
          <w:noProof/>
        </w:rPr>
        <w:fldChar w:fldCharType="separate"/>
      </w:r>
      <w:r>
        <w:rPr>
          <w:noProof/>
        </w:rPr>
        <w:t>15</w:t>
      </w:r>
      <w:r>
        <w:rPr>
          <w:noProof/>
        </w:rPr>
        <w:fldChar w:fldCharType="end"/>
      </w:r>
    </w:p>
    <w:p w14:paraId="35053CAB" w14:textId="56E1487E" w:rsidR="008475C7" w:rsidRDefault="008475C7">
      <w:pPr>
        <w:pStyle w:val="TM4"/>
        <w:rPr>
          <w:rFonts w:asciiTheme="minorHAnsi" w:eastAsiaTheme="minorEastAsia" w:hAnsiTheme="minorHAnsi" w:cstheme="minorBidi"/>
          <w:noProof/>
          <w:sz w:val="22"/>
          <w:szCs w:val="22"/>
        </w:rPr>
      </w:pPr>
      <w:r>
        <w:rPr>
          <w:noProof/>
        </w:rPr>
        <w:t>5.1.1.1 - Projet back-end :</w:t>
      </w:r>
      <w:r>
        <w:rPr>
          <w:noProof/>
        </w:rPr>
        <w:tab/>
      </w:r>
      <w:r>
        <w:rPr>
          <w:noProof/>
        </w:rPr>
        <w:fldChar w:fldCharType="begin"/>
      </w:r>
      <w:r>
        <w:rPr>
          <w:noProof/>
        </w:rPr>
        <w:instrText xml:space="preserve"> PAGEREF _Toc72421415 \h </w:instrText>
      </w:r>
      <w:r>
        <w:rPr>
          <w:noProof/>
        </w:rPr>
      </w:r>
      <w:r>
        <w:rPr>
          <w:noProof/>
        </w:rPr>
        <w:fldChar w:fldCharType="separate"/>
      </w:r>
      <w:r>
        <w:rPr>
          <w:noProof/>
        </w:rPr>
        <w:t>15</w:t>
      </w:r>
      <w:r>
        <w:rPr>
          <w:noProof/>
        </w:rPr>
        <w:fldChar w:fldCharType="end"/>
      </w:r>
    </w:p>
    <w:p w14:paraId="24F5406B" w14:textId="694FF1E0" w:rsidR="008475C7" w:rsidRDefault="008475C7">
      <w:pPr>
        <w:pStyle w:val="TM4"/>
        <w:rPr>
          <w:rFonts w:asciiTheme="minorHAnsi" w:eastAsiaTheme="minorEastAsia" w:hAnsiTheme="minorHAnsi" w:cstheme="minorBidi"/>
          <w:noProof/>
          <w:sz w:val="22"/>
          <w:szCs w:val="22"/>
        </w:rPr>
      </w:pPr>
      <w:r>
        <w:rPr>
          <w:noProof/>
        </w:rPr>
        <w:t>5.1.1.2 - Projet front-end :</w:t>
      </w:r>
      <w:r>
        <w:rPr>
          <w:noProof/>
        </w:rPr>
        <w:tab/>
      </w:r>
      <w:r>
        <w:rPr>
          <w:noProof/>
        </w:rPr>
        <w:fldChar w:fldCharType="begin"/>
      </w:r>
      <w:r>
        <w:rPr>
          <w:noProof/>
        </w:rPr>
        <w:instrText xml:space="preserve"> PAGEREF _Toc72421416 \h </w:instrText>
      </w:r>
      <w:r>
        <w:rPr>
          <w:noProof/>
        </w:rPr>
      </w:r>
      <w:r>
        <w:rPr>
          <w:noProof/>
        </w:rPr>
        <w:fldChar w:fldCharType="separate"/>
      </w:r>
      <w:r>
        <w:rPr>
          <w:noProof/>
        </w:rPr>
        <w:t>17</w:t>
      </w:r>
      <w:r>
        <w:rPr>
          <w:noProof/>
        </w:rPr>
        <w:fldChar w:fldCharType="end"/>
      </w:r>
    </w:p>
    <w:p w14:paraId="6FB5099B" w14:textId="01CFDC80" w:rsidR="008475C7" w:rsidRDefault="008475C7">
      <w:pPr>
        <w:pStyle w:val="TM1"/>
        <w:rPr>
          <w:rFonts w:asciiTheme="minorHAnsi" w:eastAsiaTheme="minorEastAsia" w:hAnsiTheme="minorHAnsi" w:cstheme="minorBidi"/>
          <w:b w:val="0"/>
          <w:noProof/>
          <w:sz w:val="22"/>
          <w:szCs w:val="22"/>
        </w:rPr>
      </w:pPr>
      <w:r w:rsidRPr="00DD0F06">
        <w:rPr>
          <w:rFonts w:ascii="Open Sans" w:hAnsi="Open Sans" w:cs="Open Sans"/>
          <w:noProof/>
        </w:rPr>
        <w:t>6 - Points particuliers</w:t>
      </w:r>
      <w:r>
        <w:rPr>
          <w:noProof/>
        </w:rPr>
        <w:tab/>
      </w:r>
      <w:r>
        <w:rPr>
          <w:noProof/>
        </w:rPr>
        <w:fldChar w:fldCharType="begin"/>
      </w:r>
      <w:r>
        <w:rPr>
          <w:noProof/>
        </w:rPr>
        <w:instrText xml:space="preserve"> PAGEREF _Toc72421417 \h </w:instrText>
      </w:r>
      <w:r>
        <w:rPr>
          <w:noProof/>
        </w:rPr>
      </w:r>
      <w:r>
        <w:rPr>
          <w:noProof/>
        </w:rPr>
        <w:fldChar w:fldCharType="separate"/>
      </w:r>
      <w:r>
        <w:rPr>
          <w:noProof/>
        </w:rPr>
        <w:t>18</w:t>
      </w:r>
      <w:r>
        <w:rPr>
          <w:noProof/>
        </w:rPr>
        <w:fldChar w:fldCharType="end"/>
      </w:r>
    </w:p>
    <w:p w14:paraId="0F3E7D1E" w14:textId="5E09E94F" w:rsidR="008475C7" w:rsidRDefault="008475C7">
      <w:pPr>
        <w:pStyle w:val="TM2"/>
        <w:rPr>
          <w:rFonts w:asciiTheme="minorHAnsi" w:eastAsiaTheme="minorEastAsia" w:hAnsiTheme="minorHAnsi" w:cstheme="minorBidi"/>
          <w:noProof/>
          <w:sz w:val="22"/>
          <w:szCs w:val="22"/>
        </w:rPr>
      </w:pPr>
      <w:r w:rsidRPr="00DD0F06">
        <w:rPr>
          <w:rFonts w:ascii="Open Sans" w:hAnsi="Open Sans" w:cs="Open Sans"/>
          <w:noProof/>
        </w:rPr>
        <w:t>6.1 - Gestion des logs</w:t>
      </w:r>
      <w:r>
        <w:rPr>
          <w:noProof/>
        </w:rPr>
        <w:tab/>
      </w:r>
      <w:r>
        <w:rPr>
          <w:noProof/>
        </w:rPr>
        <w:fldChar w:fldCharType="begin"/>
      </w:r>
      <w:r>
        <w:rPr>
          <w:noProof/>
        </w:rPr>
        <w:instrText xml:space="preserve"> PAGEREF _Toc72421418 \h </w:instrText>
      </w:r>
      <w:r>
        <w:rPr>
          <w:noProof/>
        </w:rPr>
      </w:r>
      <w:r>
        <w:rPr>
          <w:noProof/>
        </w:rPr>
        <w:fldChar w:fldCharType="separate"/>
      </w:r>
      <w:r>
        <w:rPr>
          <w:noProof/>
        </w:rPr>
        <w:t>18</w:t>
      </w:r>
      <w:r>
        <w:rPr>
          <w:noProof/>
        </w:rPr>
        <w:fldChar w:fldCharType="end"/>
      </w:r>
    </w:p>
    <w:p w14:paraId="6B529A79" w14:textId="483C5122" w:rsidR="008475C7" w:rsidRDefault="008475C7">
      <w:pPr>
        <w:pStyle w:val="TM2"/>
        <w:rPr>
          <w:rFonts w:asciiTheme="minorHAnsi" w:eastAsiaTheme="minorEastAsia" w:hAnsiTheme="minorHAnsi" w:cstheme="minorBidi"/>
          <w:noProof/>
          <w:sz w:val="22"/>
          <w:szCs w:val="22"/>
        </w:rPr>
      </w:pPr>
      <w:r w:rsidRPr="00DD0F06">
        <w:rPr>
          <w:rFonts w:ascii="Open Sans" w:hAnsi="Open Sans" w:cs="Open Sans"/>
          <w:noProof/>
        </w:rPr>
        <w:t>6.2 - Fichiers de configuration</w:t>
      </w:r>
      <w:r>
        <w:rPr>
          <w:noProof/>
        </w:rPr>
        <w:tab/>
      </w:r>
      <w:r>
        <w:rPr>
          <w:noProof/>
        </w:rPr>
        <w:fldChar w:fldCharType="begin"/>
      </w:r>
      <w:r>
        <w:rPr>
          <w:noProof/>
        </w:rPr>
        <w:instrText xml:space="preserve"> PAGEREF _Toc72421419 \h </w:instrText>
      </w:r>
      <w:r>
        <w:rPr>
          <w:noProof/>
        </w:rPr>
      </w:r>
      <w:r>
        <w:rPr>
          <w:noProof/>
        </w:rPr>
        <w:fldChar w:fldCharType="separate"/>
      </w:r>
      <w:r>
        <w:rPr>
          <w:noProof/>
        </w:rPr>
        <w:t>18</w:t>
      </w:r>
      <w:r>
        <w:rPr>
          <w:noProof/>
        </w:rPr>
        <w:fldChar w:fldCharType="end"/>
      </w:r>
    </w:p>
    <w:p w14:paraId="5AFD0519" w14:textId="614BD6C1" w:rsidR="008475C7" w:rsidRDefault="008475C7">
      <w:pPr>
        <w:pStyle w:val="TM3"/>
        <w:rPr>
          <w:rFonts w:asciiTheme="minorHAnsi" w:eastAsiaTheme="minorEastAsia" w:hAnsiTheme="minorHAnsi" w:cstheme="minorBidi"/>
          <w:i w:val="0"/>
          <w:noProof/>
          <w:sz w:val="22"/>
          <w:szCs w:val="22"/>
        </w:rPr>
      </w:pPr>
      <w:r w:rsidRPr="00DD0F06">
        <w:rPr>
          <w:rFonts w:ascii="Open Sans" w:hAnsi="Open Sans" w:cs="Open Sans"/>
          <w:noProof/>
        </w:rPr>
        <w:t>6.2.1 - Application back-end</w:t>
      </w:r>
      <w:r>
        <w:rPr>
          <w:noProof/>
        </w:rPr>
        <w:tab/>
      </w:r>
      <w:r>
        <w:rPr>
          <w:noProof/>
        </w:rPr>
        <w:fldChar w:fldCharType="begin"/>
      </w:r>
      <w:r>
        <w:rPr>
          <w:noProof/>
        </w:rPr>
        <w:instrText xml:space="preserve"> PAGEREF _Toc72421420 \h </w:instrText>
      </w:r>
      <w:r>
        <w:rPr>
          <w:noProof/>
        </w:rPr>
      </w:r>
      <w:r>
        <w:rPr>
          <w:noProof/>
        </w:rPr>
        <w:fldChar w:fldCharType="separate"/>
      </w:r>
      <w:r>
        <w:rPr>
          <w:noProof/>
        </w:rPr>
        <w:t>18</w:t>
      </w:r>
      <w:r>
        <w:rPr>
          <w:noProof/>
        </w:rPr>
        <w:fldChar w:fldCharType="end"/>
      </w:r>
    </w:p>
    <w:p w14:paraId="37B974B6" w14:textId="2E9E0B71" w:rsidR="008475C7" w:rsidRDefault="008475C7">
      <w:pPr>
        <w:pStyle w:val="TM3"/>
        <w:rPr>
          <w:rFonts w:asciiTheme="minorHAnsi" w:eastAsiaTheme="minorEastAsia" w:hAnsiTheme="minorHAnsi" w:cstheme="minorBidi"/>
          <w:i w:val="0"/>
          <w:noProof/>
          <w:sz w:val="22"/>
          <w:szCs w:val="22"/>
        </w:rPr>
      </w:pPr>
      <w:r w:rsidRPr="00DD0F06">
        <w:rPr>
          <w:rFonts w:ascii="Open Sans" w:hAnsi="Open Sans" w:cs="Open Sans"/>
          <w:noProof/>
        </w:rPr>
        <w:t>6.2.2 - Datasources</w:t>
      </w:r>
      <w:r>
        <w:rPr>
          <w:noProof/>
        </w:rPr>
        <w:tab/>
      </w:r>
      <w:r>
        <w:rPr>
          <w:noProof/>
        </w:rPr>
        <w:fldChar w:fldCharType="begin"/>
      </w:r>
      <w:r>
        <w:rPr>
          <w:noProof/>
        </w:rPr>
        <w:instrText xml:space="preserve"> PAGEREF _Toc72421421 \h </w:instrText>
      </w:r>
      <w:r>
        <w:rPr>
          <w:noProof/>
        </w:rPr>
      </w:r>
      <w:r>
        <w:rPr>
          <w:noProof/>
        </w:rPr>
        <w:fldChar w:fldCharType="separate"/>
      </w:r>
      <w:r>
        <w:rPr>
          <w:noProof/>
        </w:rPr>
        <w:t>18</w:t>
      </w:r>
      <w:r>
        <w:rPr>
          <w:noProof/>
        </w:rPr>
        <w:fldChar w:fldCharType="end"/>
      </w:r>
    </w:p>
    <w:p w14:paraId="60BF41C8" w14:textId="0A7FADC1" w:rsidR="008475C7" w:rsidRDefault="008475C7">
      <w:pPr>
        <w:pStyle w:val="TM3"/>
        <w:rPr>
          <w:rFonts w:asciiTheme="minorHAnsi" w:eastAsiaTheme="minorEastAsia" w:hAnsiTheme="minorHAnsi" w:cstheme="minorBidi"/>
          <w:i w:val="0"/>
          <w:noProof/>
          <w:sz w:val="22"/>
          <w:szCs w:val="22"/>
        </w:rPr>
      </w:pPr>
      <w:r w:rsidRPr="00DD0F06">
        <w:rPr>
          <w:rFonts w:ascii="Open Sans" w:hAnsi="Open Sans" w:cs="Open Sans"/>
          <w:noProof/>
        </w:rPr>
        <w:t>6.2.3 - Application front-end</w:t>
      </w:r>
      <w:r>
        <w:rPr>
          <w:noProof/>
        </w:rPr>
        <w:tab/>
      </w:r>
      <w:r>
        <w:rPr>
          <w:noProof/>
        </w:rPr>
        <w:fldChar w:fldCharType="begin"/>
      </w:r>
      <w:r>
        <w:rPr>
          <w:noProof/>
        </w:rPr>
        <w:instrText xml:space="preserve"> PAGEREF _Toc72421422 \h </w:instrText>
      </w:r>
      <w:r>
        <w:rPr>
          <w:noProof/>
        </w:rPr>
      </w:r>
      <w:r>
        <w:rPr>
          <w:noProof/>
        </w:rPr>
        <w:fldChar w:fldCharType="separate"/>
      </w:r>
      <w:r>
        <w:rPr>
          <w:noProof/>
        </w:rPr>
        <w:t>18</w:t>
      </w:r>
      <w:r>
        <w:rPr>
          <w:noProof/>
        </w:rPr>
        <w:fldChar w:fldCharType="end"/>
      </w:r>
    </w:p>
    <w:p w14:paraId="244B836E" w14:textId="4C066AC4" w:rsidR="008475C7" w:rsidRDefault="008475C7">
      <w:pPr>
        <w:pStyle w:val="TM2"/>
        <w:rPr>
          <w:rFonts w:asciiTheme="minorHAnsi" w:eastAsiaTheme="minorEastAsia" w:hAnsiTheme="minorHAnsi" w:cstheme="minorBidi"/>
          <w:noProof/>
          <w:sz w:val="22"/>
          <w:szCs w:val="22"/>
        </w:rPr>
      </w:pPr>
      <w:r w:rsidRPr="00DD0F06">
        <w:rPr>
          <w:rFonts w:ascii="Open Sans" w:hAnsi="Open Sans" w:cs="Open Sans"/>
          <w:noProof/>
        </w:rPr>
        <w:t>6.3 - Ressources</w:t>
      </w:r>
      <w:r>
        <w:rPr>
          <w:noProof/>
        </w:rPr>
        <w:tab/>
      </w:r>
      <w:r>
        <w:rPr>
          <w:noProof/>
        </w:rPr>
        <w:fldChar w:fldCharType="begin"/>
      </w:r>
      <w:r>
        <w:rPr>
          <w:noProof/>
        </w:rPr>
        <w:instrText xml:space="preserve"> PAGEREF _Toc72421423 \h </w:instrText>
      </w:r>
      <w:r>
        <w:rPr>
          <w:noProof/>
        </w:rPr>
      </w:r>
      <w:r>
        <w:rPr>
          <w:noProof/>
        </w:rPr>
        <w:fldChar w:fldCharType="separate"/>
      </w:r>
      <w:r>
        <w:rPr>
          <w:noProof/>
        </w:rPr>
        <w:t>18</w:t>
      </w:r>
      <w:r>
        <w:rPr>
          <w:noProof/>
        </w:rPr>
        <w:fldChar w:fldCharType="end"/>
      </w:r>
    </w:p>
    <w:p w14:paraId="7FFDCA68" w14:textId="61B0281A" w:rsidR="008475C7" w:rsidRDefault="008475C7">
      <w:pPr>
        <w:pStyle w:val="TM2"/>
        <w:rPr>
          <w:rFonts w:asciiTheme="minorHAnsi" w:eastAsiaTheme="minorEastAsia" w:hAnsiTheme="minorHAnsi" w:cstheme="minorBidi"/>
          <w:noProof/>
          <w:sz w:val="22"/>
          <w:szCs w:val="22"/>
        </w:rPr>
      </w:pPr>
      <w:r w:rsidRPr="00DD0F06">
        <w:rPr>
          <w:rFonts w:ascii="Open Sans" w:hAnsi="Open Sans" w:cs="Open Sans"/>
          <w:noProof/>
        </w:rPr>
        <w:t>6.4 - Environnement de développement</w:t>
      </w:r>
      <w:r>
        <w:rPr>
          <w:noProof/>
        </w:rPr>
        <w:tab/>
      </w:r>
      <w:r>
        <w:rPr>
          <w:noProof/>
        </w:rPr>
        <w:fldChar w:fldCharType="begin"/>
      </w:r>
      <w:r>
        <w:rPr>
          <w:noProof/>
        </w:rPr>
        <w:instrText xml:space="preserve"> PAGEREF _Toc72421424 \h </w:instrText>
      </w:r>
      <w:r>
        <w:rPr>
          <w:noProof/>
        </w:rPr>
      </w:r>
      <w:r>
        <w:rPr>
          <w:noProof/>
        </w:rPr>
        <w:fldChar w:fldCharType="separate"/>
      </w:r>
      <w:r>
        <w:rPr>
          <w:noProof/>
        </w:rPr>
        <w:t>19</w:t>
      </w:r>
      <w:r>
        <w:rPr>
          <w:noProof/>
        </w:rPr>
        <w:fldChar w:fldCharType="end"/>
      </w:r>
    </w:p>
    <w:p w14:paraId="464AE181" w14:textId="69CA381E" w:rsidR="008475C7" w:rsidRDefault="008475C7">
      <w:pPr>
        <w:pStyle w:val="TM2"/>
        <w:rPr>
          <w:rFonts w:asciiTheme="minorHAnsi" w:eastAsiaTheme="minorEastAsia" w:hAnsiTheme="minorHAnsi" w:cstheme="minorBidi"/>
          <w:noProof/>
          <w:sz w:val="22"/>
          <w:szCs w:val="22"/>
        </w:rPr>
      </w:pPr>
      <w:r w:rsidRPr="00DD0F06">
        <w:rPr>
          <w:rFonts w:ascii="Open Sans" w:hAnsi="Open Sans" w:cs="Open Sans"/>
          <w:noProof/>
        </w:rPr>
        <w:t>6.5 - Procédure de packaging / livraison</w:t>
      </w:r>
      <w:r>
        <w:rPr>
          <w:noProof/>
        </w:rPr>
        <w:tab/>
      </w:r>
      <w:r>
        <w:rPr>
          <w:noProof/>
        </w:rPr>
        <w:fldChar w:fldCharType="begin"/>
      </w:r>
      <w:r>
        <w:rPr>
          <w:noProof/>
        </w:rPr>
        <w:instrText xml:space="preserve"> PAGEREF _Toc72421425 \h </w:instrText>
      </w:r>
      <w:r>
        <w:rPr>
          <w:noProof/>
        </w:rPr>
      </w:r>
      <w:r>
        <w:rPr>
          <w:noProof/>
        </w:rPr>
        <w:fldChar w:fldCharType="separate"/>
      </w:r>
      <w:r>
        <w:rPr>
          <w:noProof/>
        </w:rPr>
        <w:t>19</w:t>
      </w:r>
      <w:r>
        <w:rPr>
          <w:noProof/>
        </w:rPr>
        <w:fldChar w:fldCharType="end"/>
      </w:r>
    </w:p>
    <w:p w14:paraId="4F823AE6" w14:textId="09897E4D"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1" w:name="_Toc72421388"/>
      <w:r w:rsidRPr="00700CAF">
        <w:rPr>
          <w:rFonts w:ascii="Open Sans" w:hAnsi="Open Sans" w:cs="Open Sans"/>
        </w:rPr>
        <w:lastRenderedPageBreak/>
        <w:t>Versions</w:t>
      </w:r>
      <w:bookmarkEnd w:id="1"/>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68E6099C" w:rsidR="00E12116" w:rsidRPr="00700CAF" w:rsidRDefault="00817776">
            <w:pPr>
              <w:pStyle w:val="Contenudetableau"/>
              <w:jc w:val="center"/>
              <w:rPr>
                <w:rFonts w:ascii="Open Sans" w:hAnsi="Open Sans" w:cs="Open Sans"/>
              </w:rPr>
            </w:pPr>
            <w:r>
              <w:rPr>
                <w:rFonts w:ascii="Open Sans" w:hAnsi="Open Sans" w:cs="Open Sans"/>
              </w:rPr>
              <w:t>Eric AUBRUN</w:t>
            </w:r>
          </w:p>
        </w:tc>
        <w:tc>
          <w:tcPr>
            <w:tcW w:w="1418" w:type="dxa"/>
            <w:tcBorders>
              <w:left w:val="none" w:sz="1" w:space="0" w:color="000000"/>
              <w:bottom w:val="none" w:sz="1" w:space="0" w:color="000000"/>
            </w:tcBorders>
            <w:shd w:val="clear" w:color="auto" w:fill="auto"/>
          </w:tcPr>
          <w:p w14:paraId="47DF83AF" w14:textId="7B353BD4" w:rsidR="00E12116" w:rsidRPr="00700CAF" w:rsidRDefault="00817776">
            <w:pPr>
              <w:pStyle w:val="Contenudetableau"/>
              <w:jc w:val="center"/>
              <w:rPr>
                <w:rFonts w:ascii="Open Sans" w:hAnsi="Open Sans" w:cs="Open Sans"/>
              </w:rPr>
            </w:pPr>
            <w:r>
              <w:rPr>
                <w:rFonts w:ascii="Open Sans" w:hAnsi="Open Sans" w:cs="Open Sans"/>
              </w:rPr>
              <w:t>20/05/2021</w:t>
            </w:r>
          </w:p>
        </w:tc>
        <w:tc>
          <w:tcPr>
            <w:tcW w:w="5114" w:type="dxa"/>
            <w:tcBorders>
              <w:left w:val="none" w:sz="1" w:space="0" w:color="000000"/>
              <w:bottom w:val="none" w:sz="1" w:space="0" w:color="000000"/>
            </w:tcBorders>
            <w:shd w:val="clear" w:color="auto" w:fill="auto"/>
          </w:tcPr>
          <w:p w14:paraId="64CBAA09" w14:textId="21D8F056" w:rsidR="00E12116" w:rsidRPr="00700CAF" w:rsidRDefault="00817776">
            <w:pPr>
              <w:pStyle w:val="Contenudetableau"/>
              <w:rPr>
                <w:rFonts w:ascii="Open Sans" w:hAnsi="Open Sans" w:cs="Open Sans"/>
              </w:rPr>
            </w:pPr>
            <w:r>
              <w:rPr>
                <w:rFonts w:ascii="Open Sans" w:hAnsi="Open Sans" w:cs="Open Sans"/>
              </w:rPr>
              <w:t>Finalisation du document</w:t>
            </w:r>
          </w:p>
        </w:tc>
        <w:tc>
          <w:tcPr>
            <w:tcW w:w="1553" w:type="dxa"/>
            <w:tcBorders>
              <w:left w:val="none" w:sz="1" w:space="0" w:color="000000"/>
              <w:bottom w:val="none" w:sz="1" w:space="0" w:color="000000"/>
              <w:right w:val="none" w:sz="1" w:space="0" w:color="000000"/>
            </w:tcBorders>
            <w:shd w:val="clear" w:color="auto" w:fill="auto"/>
          </w:tcPr>
          <w:p w14:paraId="744716D3" w14:textId="4161C6CB" w:rsidR="00E12116" w:rsidRPr="00700CAF" w:rsidRDefault="00817776">
            <w:pPr>
              <w:pStyle w:val="Contenudetableau"/>
              <w:jc w:val="center"/>
              <w:rPr>
                <w:rFonts w:ascii="Open Sans" w:hAnsi="Open Sans" w:cs="Open Sans"/>
              </w:rPr>
            </w:pPr>
            <w:r>
              <w:rPr>
                <w:rFonts w:ascii="Open Sans" w:hAnsi="Open Sans" w:cs="Open Sans"/>
              </w:rPr>
              <w:t>1.1</w:t>
            </w: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2" w:name="_Toc72421389"/>
      <w:r w:rsidRPr="00700CAF">
        <w:rPr>
          <w:rFonts w:ascii="Open Sans" w:hAnsi="Open Sans" w:cs="Open Sans"/>
        </w:rPr>
        <w:lastRenderedPageBreak/>
        <w:t>Introduction</w:t>
      </w:r>
      <w:bookmarkEnd w:id="2"/>
    </w:p>
    <w:p w14:paraId="05E4CD20" w14:textId="77777777" w:rsidR="00E12116" w:rsidRPr="00700CAF" w:rsidRDefault="007A34FC">
      <w:pPr>
        <w:pStyle w:val="Titre2"/>
        <w:rPr>
          <w:rFonts w:ascii="Open Sans" w:hAnsi="Open Sans" w:cs="Open Sans"/>
        </w:rPr>
      </w:pPr>
      <w:bookmarkStart w:id="3" w:name="_Toc72421390"/>
      <w:r w:rsidRPr="00700CAF">
        <w:rPr>
          <w:rFonts w:ascii="Open Sans" w:hAnsi="Open Sans" w:cs="Open Sans"/>
        </w:rPr>
        <w:t>Objet du document</w:t>
      </w:r>
      <w:bookmarkEnd w:id="3"/>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4" w:name="_Toc72421391"/>
      <w:r w:rsidRPr="00700CAF">
        <w:rPr>
          <w:rFonts w:ascii="Open Sans" w:hAnsi="Open Sans" w:cs="Open Sans"/>
        </w:rPr>
        <w:t>Références</w:t>
      </w:r>
      <w:bookmarkEnd w:id="4"/>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5" w:name="_Toc72421392"/>
      <w:r w:rsidRPr="00700CAF">
        <w:rPr>
          <w:rFonts w:ascii="Open Sans" w:hAnsi="Open Sans" w:cs="Open Sans"/>
        </w:rPr>
        <w:lastRenderedPageBreak/>
        <w:t>Architecture Technique</w:t>
      </w:r>
      <w:bookmarkEnd w:id="5"/>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7AB47DF2"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 :</w:t>
      </w:r>
      <w:r w:rsidR="006D0328" w:rsidRPr="00633B11">
        <w:rPr>
          <w:rFonts w:ascii="Open Sans" w:hAnsi="Open Sans" w:cs="Open Sans"/>
          <w:sz w:val="22"/>
          <w:szCs w:val="22"/>
        </w:rPr>
        <w:t>« </w:t>
      </w:r>
      <w:r w:rsidR="006D0328" w:rsidRPr="00633B11">
        <w:rPr>
          <w:rFonts w:ascii="Open Sans" w:hAnsi="Open Sans" w:cs="Open Sans"/>
          <w:i/>
          <w:iCs/>
          <w:sz w:val="22"/>
          <w:szCs w:val="22"/>
        </w:rPr>
        <w:t>Nous faisons le choix</w:t>
      </w:r>
      <w:r w:rsidR="006D0328" w:rsidRPr="00633B11">
        <w:rPr>
          <w:i/>
          <w:iCs/>
          <w:sz w:val="22"/>
          <w:szCs w:val="22"/>
        </w:rPr>
        <w:t xml:space="preserve"> </w:t>
      </w:r>
      <w:r w:rsidR="006D0328" w:rsidRPr="00633B11">
        <w:rPr>
          <w:rFonts w:ascii="Open Sans" w:hAnsi="Open Sans" w:cs="Open Sans"/>
          <w:i/>
          <w:iCs/>
          <w:sz w:val="22"/>
          <w:szCs w:val="22"/>
        </w:rPr>
        <w:t xml:space="preserve">de développer le front-end en ayant recours au Framework </w:t>
      </w:r>
      <w:proofErr w:type="spellStart"/>
      <w:r w:rsidR="006D0328" w:rsidRPr="00633B11">
        <w:rPr>
          <w:rFonts w:ascii="Open Sans" w:hAnsi="Open Sans" w:cs="Open Sans"/>
          <w:i/>
          <w:iCs/>
          <w:sz w:val="22"/>
          <w:szCs w:val="22"/>
        </w:rPr>
        <w:t>Angular</w:t>
      </w:r>
      <w:proofErr w:type="spellEnd"/>
      <w:r w:rsidR="006D0328" w:rsidRPr="00CB005C">
        <w:rPr>
          <w:rStyle w:val="Appelnotedebasdep"/>
          <w:i/>
          <w:iCs/>
        </w:rPr>
        <w:footnoteReference w:id="1"/>
      </w:r>
      <w:r w:rsidR="006D0328" w:rsidRPr="00CB005C">
        <w:rPr>
          <w:i/>
          <w:iCs/>
        </w:rPr>
        <w:t xml:space="preserve">. </w:t>
      </w:r>
      <w:r w:rsidR="006D0328" w:rsidRPr="00633B11">
        <w:rPr>
          <w:rFonts w:ascii="Open Sans" w:hAnsi="Open Sans" w:cs="Open Sans"/>
          <w:i/>
          <w:iCs/>
          <w:sz w:val="22"/>
          <w:szCs w:val="22"/>
        </w:rPr>
        <w:t xml:space="preserve">Cet outil sera accompagné et complété de Framework CSS, de librairies de composants </w:t>
      </w:r>
      <w:proofErr w:type="spellStart"/>
      <w:r w:rsidR="006D0328" w:rsidRPr="00633B11">
        <w:rPr>
          <w:rFonts w:ascii="Open Sans" w:hAnsi="Open Sans" w:cs="Open Sans"/>
          <w:i/>
          <w:iCs/>
          <w:sz w:val="22"/>
          <w:szCs w:val="22"/>
        </w:rPr>
        <w:t>Angular</w:t>
      </w:r>
      <w:proofErr w:type="spellEnd"/>
      <w:r w:rsidR="006D0328" w:rsidRPr="00633B11">
        <w:rPr>
          <w:rFonts w:ascii="Open Sans" w:hAnsi="Open Sans" w:cs="Open Sans"/>
          <w:i/>
          <w:iCs/>
          <w:sz w:val="22"/>
          <w:szCs w:val="22"/>
        </w:rPr>
        <w:t xml:space="preserve"> ainsi que de librairies JavaScript facilitant le développement en général.</w:t>
      </w:r>
      <w:r w:rsidR="006D0328">
        <w:t> »</w:t>
      </w:r>
      <w:r w:rsidR="006D0328">
        <w:rPr>
          <w:rStyle w:val="Appelnotedebasdep"/>
        </w:rPr>
        <w:footnoteReference w:id="2"/>
      </w:r>
    </w:p>
    <w:p w14:paraId="66F285D0" w14:textId="1FBB9DD2"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HTTP :</w:t>
      </w:r>
      <w:r w:rsidRPr="00633B11">
        <w:rPr>
          <w:rFonts w:ascii="Open Sans" w:hAnsi="Open Sans" w:cs="Open Sans"/>
          <w:sz w:val="22"/>
          <w:szCs w:val="22"/>
        </w:rPr>
        <w:t xml:space="preserve"> </w:t>
      </w:r>
      <w:r w:rsidR="00F65F5B" w:rsidRPr="00633B11">
        <w:rPr>
          <w:rFonts w:ascii="Open Sans" w:hAnsi="Open Sans" w:cs="Open Sans"/>
          <w:sz w:val="22"/>
          <w:szCs w:val="22"/>
        </w:rPr>
        <w:t>« </w:t>
      </w:r>
      <w:r w:rsidR="00F65F5B" w:rsidRPr="00633B11">
        <w:rPr>
          <w:rFonts w:ascii="Open Sans" w:hAnsi="Open Sans" w:cs="Open Sans"/>
          <w:i/>
          <w:iCs/>
          <w:sz w:val="22"/>
          <w:szCs w:val="22"/>
        </w:rPr>
        <w:t xml:space="preserve">Nous trouverons, côté back-end, une base de données contenant les informations relatives aux utilisateurs et aux produits proposés à la vente par OC Pizza. Nous utiliserons une API d’authentification afin de sécuriser les informations d’accès. Une API/web services permettra de gérer les paiements bancaires et enfin, dans le but d’améliorer les performances de l’application, nous pourrons exécuter côté serveur, </w:t>
      </w:r>
      <w:proofErr w:type="spellStart"/>
      <w:r w:rsidR="00F65F5B" w:rsidRPr="00633B11">
        <w:rPr>
          <w:rFonts w:ascii="Open Sans" w:hAnsi="Open Sans" w:cs="Open Sans"/>
          <w:i/>
          <w:iCs/>
          <w:sz w:val="22"/>
          <w:szCs w:val="22"/>
        </w:rPr>
        <w:t>Angular</w:t>
      </w:r>
      <w:proofErr w:type="spellEnd"/>
      <w:r w:rsidR="00F65F5B" w:rsidRPr="00633B11">
        <w:rPr>
          <w:rFonts w:ascii="Open Sans" w:hAnsi="Open Sans" w:cs="Open Sans"/>
          <w:i/>
          <w:iCs/>
          <w:sz w:val="22"/>
          <w:szCs w:val="22"/>
        </w:rPr>
        <w:t xml:space="preserve"> Universal</w:t>
      </w:r>
      <w:r w:rsidR="00DF5AE0" w:rsidRPr="00633B11">
        <w:rPr>
          <w:rFonts w:ascii="Open Sans" w:hAnsi="Open Sans" w:cs="Open Sans"/>
          <w:i/>
          <w:iCs/>
          <w:sz w:val="22"/>
          <w:szCs w:val="22"/>
        </w:rPr>
        <w:t>.</w:t>
      </w:r>
      <w:r w:rsidR="00F65F5B" w:rsidRPr="00633B11">
        <w:rPr>
          <w:rFonts w:ascii="Open Sans" w:hAnsi="Open Sans" w:cs="Open Sans"/>
          <w:i/>
          <w:iCs/>
          <w:sz w:val="22"/>
          <w:szCs w:val="22"/>
        </w:rPr>
        <w:t> </w:t>
      </w:r>
      <w:r w:rsidR="00F65F5B" w:rsidRPr="00633B11">
        <w:rPr>
          <w:rFonts w:ascii="Open Sans" w:hAnsi="Open Sans" w:cs="Open Sans"/>
          <w:sz w:val="22"/>
          <w:szCs w:val="22"/>
        </w:rPr>
        <w:t>»</w:t>
      </w:r>
      <w:r w:rsidR="00F65F5B">
        <w:rPr>
          <w:rStyle w:val="Appelnotedebasdep"/>
        </w:rPr>
        <w:footnoteReference w:id="3"/>
      </w:r>
    </w:p>
    <w:p w14:paraId="010472F4" w14:textId="77777777" w:rsidR="00E12116" w:rsidRPr="00700CAF" w:rsidRDefault="007A34FC">
      <w:pPr>
        <w:pStyle w:val="Titre2"/>
        <w:rPr>
          <w:rFonts w:ascii="Open Sans" w:hAnsi="Open Sans" w:cs="Open Sans"/>
        </w:rPr>
      </w:pPr>
      <w:bookmarkStart w:id="6" w:name="_Toc72421393"/>
      <w:r w:rsidRPr="00700CAF">
        <w:rPr>
          <w:rFonts w:ascii="Open Sans" w:hAnsi="Open Sans" w:cs="Open Sans"/>
        </w:rPr>
        <w:t>Application Web</w:t>
      </w:r>
      <w:bookmarkEnd w:id="6"/>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197474DA" w:rsidR="00DD34A8"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441372">
        <w:rPr>
          <w:rStyle w:val="Appelnotedebasdep"/>
        </w:rPr>
        <w:footnoteReference w:id="4"/>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w:t>
      </w:r>
      <w:r w:rsidR="007C5779" w:rsidRPr="00633B11">
        <w:rPr>
          <w:rFonts w:ascii="Open Sans" w:hAnsi="Open Sans" w:cs="Open Sans"/>
          <w:sz w:val="22"/>
          <w:szCs w:val="22"/>
        </w:rPr>
        <w:lastRenderedPageBreak/>
        <w:t>manipuler des valeurs, créer des fonctions composites ou utiles pour des tableaux, objets ou chaînes de texte.</w:t>
      </w:r>
    </w:p>
    <w:p w14:paraId="23B38BAA" w14:textId="77777777" w:rsidR="008B745C" w:rsidRPr="00633B11" w:rsidRDefault="008B745C" w:rsidP="008B745C">
      <w:pPr>
        <w:pStyle w:val="Corpsdetexte"/>
        <w:spacing w:before="120"/>
        <w:ind w:left="1069"/>
        <w:rPr>
          <w:rFonts w:ascii="Open Sans" w:hAnsi="Open Sans" w:cs="Open Sans"/>
          <w:sz w:val="22"/>
          <w:szCs w:val="22"/>
        </w:rPr>
      </w:pPr>
    </w:p>
    <w:p w14:paraId="7CB53F78" w14:textId="01259993" w:rsidR="00E018BD" w:rsidRPr="00E018BD" w:rsidRDefault="008B745C" w:rsidP="008B745C">
      <w:pPr>
        <w:pStyle w:val="Corpsdetexte"/>
        <w:spacing w:before="120"/>
        <w:ind w:left="-284"/>
        <w:jc w:val="center"/>
      </w:pPr>
      <w:r>
        <w:rPr>
          <w:noProof/>
        </w:rPr>
        <w:drawing>
          <wp:inline distT="0" distB="0" distL="0" distR="0" wp14:anchorId="1A8140E5" wp14:editId="51973E8A">
            <wp:extent cx="6344695" cy="3692324"/>
            <wp:effectExtent l="0" t="0" r="571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4826" cy="3698220"/>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7" w:name="_Toc26109933"/>
      <w:bookmarkStart w:id="8" w:name="_Toc72421394"/>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7"/>
      <w:bookmarkEnd w:id="8"/>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9" w:name="_Toc26109934"/>
      <w:bookmarkStart w:id="10" w:name="_Toc72421395"/>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9"/>
      <w:bookmarkEnd w:id="10"/>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1" w:name="_Toc26109935"/>
      <w:r>
        <w:br w:type="page"/>
      </w:r>
    </w:p>
    <w:p w14:paraId="5EBF7270" w14:textId="5DA0BE9C" w:rsidR="000143C4" w:rsidRPr="00E96573" w:rsidRDefault="000143C4" w:rsidP="00CF39E7">
      <w:pPr>
        <w:pStyle w:val="Titre3"/>
      </w:pPr>
      <w:bookmarkStart w:id="12" w:name="_Toc72421396"/>
      <w:r>
        <w:lastRenderedPageBreak/>
        <w:t>La relation entre les classes « client » et « adresse »</w:t>
      </w:r>
      <w:bookmarkEnd w:id="11"/>
      <w:bookmarkEnd w:id="12"/>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3" w:name="_Toc26109936"/>
      <w:bookmarkStart w:id="14" w:name="_Toc72421397"/>
      <w:r>
        <w:t>La relation entre les classes « adresse » et « commande »</w:t>
      </w:r>
      <w:bookmarkEnd w:id="13"/>
      <w:bookmarkEnd w:id="14"/>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5" w:name="_Toc26109937"/>
      <w:bookmarkStart w:id="16" w:name="_Toc72421398"/>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5"/>
      <w:bookmarkEnd w:id="16"/>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7" w:name="_Toc26109938"/>
      <w:bookmarkStart w:id="18" w:name="_Toc72421399"/>
      <w:r>
        <w:lastRenderedPageBreak/>
        <w:t>Les spécificités des relations entre les classes « commande », « produit » et « </w:t>
      </w:r>
      <w:proofErr w:type="spellStart"/>
      <w:r>
        <w:t>ingredient</w:t>
      </w:r>
      <w:proofErr w:type="spellEnd"/>
      <w:r>
        <w:t> »</w:t>
      </w:r>
      <w:bookmarkEnd w:id="17"/>
      <w:bookmarkEnd w:id="18"/>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 Cette deuxième table de liaison fournit une seconde spécificité de la commande client</w:t>
      </w:r>
      <w:r>
        <w:t>.</w:t>
      </w:r>
      <w:bookmarkStart w:id="19" w:name="_Toc26109939"/>
    </w:p>
    <w:p w14:paraId="7BEAB3BB" w14:textId="7E190086" w:rsidR="000143C4" w:rsidRDefault="000143C4" w:rsidP="000F3BF1">
      <w:pPr>
        <w:pStyle w:val="Titre3"/>
        <w:jc w:val="both"/>
      </w:pPr>
      <w:bookmarkStart w:id="20" w:name="_Toc72421400"/>
      <w:r>
        <w:lastRenderedPageBreak/>
        <w:t>La relation entre les classes « </w:t>
      </w:r>
      <w:proofErr w:type="spellStart"/>
      <w:r>
        <w:t>etatCommande</w:t>
      </w:r>
      <w:proofErr w:type="spellEnd"/>
      <w:r>
        <w:t> » et « commande »</w:t>
      </w:r>
      <w:bookmarkEnd w:id="19"/>
      <w:bookmarkEnd w:id="20"/>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1" w:name="_Toc26109940"/>
      <w:bookmarkStart w:id="22" w:name="_Toc72421401"/>
      <w:r>
        <w:t>La relation entre les classes « commande », « </w:t>
      </w:r>
      <w:proofErr w:type="spellStart"/>
      <w:r>
        <w:t>employe</w:t>
      </w:r>
      <w:proofErr w:type="spellEnd"/>
      <w:r>
        <w:t> » et « poste »</w:t>
      </w:r>
      <w:bookmarkEnd w:id="21"/>
      <w:bookmarkEnd w:id="22"/>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3" w:name="_Toc26109941"/>
      <w:r>
        <w:br w:type="page"/>
      </w:r>
    </w:p>
    <w:p w14:paraId="6454398B" w14:textId="4F81D3D2" w:rsidR="000143C4" w:rsidRDefault="000143C4" w:rsidP="00B936D6">
      <w:pPr>
        <w:pStyle w:val="Titre3"/>
        <w:jc w:val="both"/>
      </w:pPr>
      <w:bookmarkStart w:id="24" w:name="_Toc72421402"/>
      <w:r>
        <w:lastRenderedPageBreak/>
        <w:t>La relation entre les classes « </w:t>
      </w:r>
      <w:proofErr w:type="spellStart"/>
      <w:r>
        <w:t>employe</w:t>
      </w:r>
      <w:proofErr w:type="spellEnd"/>
      <w:r>
        <w:t> » et « livraison »</w:t>
      </w:r>
      <w:bookmarkEnd w:id="23"/>
      <w:bookmarkEnd w:id="24"/>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5"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6" w:name="_Toc72421403"/>
      <w:r>
        <w:t>La classe « </w:t>
      </w:r>
      <w:proofErr w:type="spellStart"/>
      <w:r>
        <w:t>produitsStock</w:t>
      </w:r>
      <w:proofErr w:type="spellEnd"/>
      <w:r>
        <w:t> »</w:t>
      </w:r>
      <w:bookmarkEnd w:id="25"/>
      <w:bookmarkEnd w:id="26"/>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7" w:name="_Toc72421404"/>
      <w:r w:rsidRPr="00700CAF">
        <w:rPr>
          <w:rFonts w:ascii="Open Sans" w:hAnsi="Open Sans" w:cs="Open Sans"/>
        </w:rPr>
        <w:lastRenderedPageBreak/>
        <w:t>Architecture de Déploiement</w:t>
      </w:r>
      <w:bookmarkEnd w:id="27"/>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5"/>
      </w:r>
    </w:p>
    <w:p w14:paraId="411C05F5" w14:textId="2EEB923C" w:rsidR="00E12116" w:rsidRPr="00700CAF" w:rsidRDefault="00F31CDC">
      <w:pPr>
        <w:pStyle w:val="Titre2"/>
        <w:rPr>
          <w:rFonts w:ascii="Open Sans" w:hAnsi="Open Sans" w:cs="Open Sans"/>
        </w:rPr>
      </w:pPr>
      <w:bookmarkStart w:id="28" w:name="_Toc72421405"/>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8"/>
    </w:p>
    <w:p w14:paraId="3CED66C1" w14:textId="4731E142" w:rsidR="00391B52" w:rsidRPr="00391B52" w:rsidRDefault="004D08A2" w:rsidP="00391B52">
      <w:pPr>
        <w:pStyle w:val="Titre3"/>
        <w:rPr>
          <w:rFonts w:ascii="Open Sans" w:hAnsi="Open Sans" w:cs="Open Sans"/>
        </w:rPr>
      </w:pPr>
      <w:bookmarkStart w:id="29" w:name="_Toc26109951"/>
      <w:bookmarkStart w:id="30" w:name="_Toc72421406"/>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9"/>
      <w:bookmarkEnd w:id="30"/>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1" w:name="_Toc26109952"/>
      <w:bookmarkStart w:id="32" w:name="_Toc72421407"/>
      <w:r w:rsidRPr="009F633E">
        <w:rPr>
          <w:rFonts w:ascii="Open Sans" w:hAnsi="Open Sans" w:cs="Open Sans"/>
        </w:rPr>
        <w:lastRenderedPageBreak/>
        <w:t xml:space="preserve">Le serveur </w:t>
      </w:r>
      <w:proofErr w:type="spellStart"/>
      <w:r w:rsidRPr="009F633E">
        <w:rPr>
          <w:rFonts w:ascii="Open Sans" w:hAnsi="Open Sans" w:cs="Open Sans"/>
        </w:rPr>
        <w:t>T</w:t>
      </w:r>
      <w:bookmarkEnd w:id="31"/>
      <w:r w:rsidR="00664C7D">
        <w:rPr>
          <w:rFonts w:ascii="Open Sans" w:hAnsi="Open Sans" w:cs="Open Sans"/>
        </w:rPr>
        <w:t>omcat</w:t>
      </w:r>
      <w:bookmarkEnd w:id="32"/>
      <w:proofErr w:type="spellEnd"/>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3" w:name="_Toc26109953"/>
      <w:bookmarkStart w:id="34" w:name="_Toc72421408"/>
      <w:r w:rsidRPr="009F633E">
        <w:t>Le serveur web Http</w:t>
      </w:r>
      <w:bookmarkEnd w:id="33"/>
      <w:bookmarkEnd w:id="34"/>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6"/>
      </w:r>
    </w:p>
    <w:p w14:paraId="1C9FE517" w14:textId="77777777" w:rsidR="009F633E" w:rsidRPr="009F633E" w:rsidRDefault="009F633E" w:rsidP="009F633E">
      <w:pPr>
        <w:pStyle w:val="Titre4"/>
      </w:pPr>
      <w:bookmarkStart w:id="35" w:name="_Toc26109954"/>
      <w:bookmarkStart w:id="36" w:name="_Toc72421409"/>
      <w:r w:rsidRPr="009F633E">
        <w:t>Le conteneur Web</w:t>
      </w:r>
      <w:bookmarkEnd w:id="35"/>
      <w:bookmarkEnd w:id="36"/>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7"/>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7" w:name="_Toc26109955"/>
      <w:bookmarkStart w:id="38" w:name="_Toc72421410"/>
      <w:r w:rsidRPr="006605DB">
        <w:rPr>
          <w:rFonts w:ascii="Open Sans" w:hAnsi="Open Sans" w:cs="Open Sans"/>
          <w:bCs w:val="0"/>
          <w:iCs/>
          <w:sz w:val="22"/>
          <w:szCs w:val="22"/>
        </w:rPr>
        <w:t>Le serveur d’application</w:t>
      </w:r>
      <w:bookmarkEnd w:id="37"/>
      <w:bookmarkEnd w:id="38"/>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JMM : API de géolocalisation « Java </w:t>
      </w:r>
      <w:proofErr w:type="spellStart"/>
      <w:r w:rsidRPr="00415A15">
        <w:rPr>
          <w:rFonts w:ascii="Open Sans" w:hAnsi="Open Sans" w:cs="Open Sans"/>
          <w:sz w:val="22"/>
          <w:szCs w:val="22"/>
        </w:rPr>
        <w:t>MaxMind</w:t>
      </w:r>
      <w:proofErr w:type="spellEnd"/>
      <w:r w:rsidRPr="00415A15">
        <w:rPr>
          <w:rFonts w:ascii="Open Sans" w:hAnsi="Open Sans" w:cs="Open Sans"/>
          <w:sz w:val="22"/>
          <w:szCs w:val="22"/>
        </w:rPr>
        <w:t>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8"/>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9" w:name="_Toc26109956"/>
      <w:bookmarkStart w:id="40" w:name="_Toc72421411"/>
      <w:r w:rsidRPr="00F405C6">
        <w:rPr>
          <w:rFonts w:ascii="Open Sans" w:hAnsi="Open Sans" w:cs="Open Sans"/>
          <w:bCs w:val="0"/>
          <w:i w:val="0"/>
          <w:sz w:val="22"/>
          <w:szCs w:val="22"/>
        </w:rPr>
        <w:t>Le back-end</w:t>
      </w:r>
      <w:bookmarkEnd w:id="39"/>
      <w:bookmarkEnd w:id="40"/>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1" w:name="_Toc72421412"/>
      <w:r w:rsidRPr="00700CAF">
        <w:rPr>
          <w:rFonts w:ascii="Open Sans" w:hAnsi="Open Sans" w:cs="Open Sans"/>
        </w:rPr>
        <w:lastRenderedPageBreak/>
        <w:t>Architecture logicielle</w:t>
      </w:r>
      <w:bookmarkEnd w:id="41"/>
    </w:p>
    <w:p w14:paraId="5CBED660" w14:textId="77777777" w:rsidR="00E12116" w:rsidRPr="00700CAF" w:rsidRDefault="007A34FC">
      <w:pPr>
        <w:pStyle w:val="Titre2"/>
        <w:rPr>
          <w:rFonts w:ascii="Open Sans" w:hAnsi="Open Sans" w:cs="Open Sans"/>
        </w:rPr>
      </w:pPr>
      <w:bookmarkStart w:id="42" w:name="_Toc72421413"/>
      <w:r w:rsidRPr="00700CAF">
        <w:rPr>
          <w:rFonts w:ascii="Open Sans" w:hAnsi="Open Sans" w:cs="Open Sans"/>
        </w:rPr>
        <w:t>Principes généraux</w:t>
      </w:r>
      <w:bookmarkEnd w:id="42"/>
    </w:p>
    <w:p w14:paraId="60F996EF" w14:textId="28AB0376" w:rsidR="00E12116" w:rsidRDefault="00092E3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w:t>
      </w:r>
      <w:r w:rsidR="00664C7D">
        <w:rPr>
          <w:rFonts w:ascii="Open Sans" w:hAnsi="Open Sans" w:cs="Open Sans"/>
          <w:sz w:val="22"/>
          <w:szCs w:val="22"/>
        </w:rPr>
        <w:t xml:space="preserve"> et </w:t>
      </w:r>
      <w:proofErr w:type="spellStart"/>
      <w:r w:rsidR="00664C7D">
        <w:rPr>
          <w:rFonts w:ascii="Open Sans" w:hAnsi="Open Sans" w:cs="Open Sans"/>
          <w:sz w:val="22"/>
          <w:szCs w:val="22"/>
        </w:rPr>
        <w:t>Angular</w:t>
      </w:r>
      <w:proofErr w:type="spellEnd"/>
      <w:r w:rsidR="00664C7D">
        <w:rPr>
          <w:rFonts w:ascii="Open Sans" w:hAnsi="Open Sans" w:cs="Open Sans"/>
          <w:sz w:val="22"/>
          <w:szCs w:val="22"/>
        </w:rPr>
        <w:t>. I</w:t>
      </w:r>
      <w:r>
        <w:rPr>
          <w:rFonts w:ascii="Open Sans" w:hAnsi="Open Sans" w:cs="Open Sans"/>
          <w:sz w:val="22"/>
          <w:szCs w:val="22"/>
        </w:rPr>
        <w:t>l est divisé en deux parties :</w:t>
      </w:r>
    </w:p>
    <w:p w14:paraId="3A64B1A1" w14:textId="33490DC3"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BF160D">
      <w:pPr>
        <w:pStyle w:val="Titre3"/>
        <w:spacing w:before="120" w:after="120"/>
        <w:rPr>
          <w:rFonts w:ascii="Open Sans" w:hAnsi="Open Sans" w:cs="Open Sans"/>
        </w:rPr>
      </w:pPr>
      <w:bookmarkStart w:id="43" w:name="_Toc72421414"/>
      <w:r w:rsidRPr="007A2A25">
        <w:rPr>
          <w:rFonts w:ascii="Open Sans" w:hAnsi="Open Sans" w:cs="Open Sans"/>
        </w:rPr>
        <w:t>Les couches</w:t>
      </w:r>
      <w:bookmarkEnd w:id="43"/>
    </w:p>
    <w:p w14:paraId="070130B8" w14:textId="61AED9FE" w:rsidR="00E12116"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 xml:space="preserve">L'architecture </w:t>
      </w:r>
      <w:r w:rsidR="00DD657C">
        <w:rPr>
          <w:rFonts w:ascii="Open Sans" w:hAnsi="Open Sans" w:cs="Open Sans"/>
          <w:sz w:val="22"/>
          <w:szCs w:val="22"/>
        </w:rPr>
        <w:t>de</w:t>
      </w:r>
      <w:r w:rsidR="007A2A25">
        <w:rPr>
          <w:rFonts w:ascii="Open Sans" w:hAnsi="Open Sans" w:cs="Open Sans"/>
          <w:sz w:val="22"/>
          <w:szCs w:val="22"/>
        </w:rPr>
        <w:t xml:space="preserve"> </w:t>
      </w:r>
      <w:r w:rsidR="00DD657C">
        <w:rPr>
          <w:rFonts w:ascii="Open Sans" w:hAnsi="Open Sans" w:cs="Open Sans"/>
          <w:sz w:val="22"/>
          <w:szCs w:val="22"/>
        </w:rPr>
        <w:t>la partie back-end</w:t>
      </w:r>
      <w:r w:rsidRPr="00700CAF">
        <w:rPr>
          <w:rFonts w:ascii="Open Sans" w:hAnsi="Open Sans" w:cs="Open Sans"/>
          <w:sz w:val="22"/>
          <w:szCs w:val="22"/>
        </w:rPr>
        <w:t> :</w:t>
      </w:r>
    </w:p>
    <w:p w14:paraId="53B6AC0E" w14:textId="5BFA79ED" w:rsidR="00E12116"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r w:rsidR="006F1952">
        <w:rPr>
          <w:rFonts w:ascii="Open Sans" w:hAnsi="Open Sans" w:cs="Open Sans"/>
          <w:sz w:val="22"/>
          <w:szCs w:val="22"/>
        </w:rPr>
        <w:t> ;</w:t>
      </w:r>
    </w:p>
    <w:p w14:paraId="63724F09" w14:textId="2E06F53A" w:rsidR="00F30387"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sidR="006F1952">
        <w:rPr>
          <w:rFonts w:ascii="Open Sans" w:hAnsi="Open Sans" w:cs="Open Sans"/>
          <w:sz w:val="22"/>
          <w:szCs w:val="22"/>
        </w:rPr>
        <w:t>’accès à la base de données</w:t>
      </w:r>
    </w:p>
    <w:p w14:paraId="19EAE57B" w14:textId="50F6776F" w:rsidR="00F30387" w:rsidRPr="00335E8B"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335E8B">
        <w:rPr>
          <w:rFonts w:ascii="Open Sans" w:hAnsi="Open Sans" w:cs="Open Sans"/>
          <w:sz w:val="22"/>
          <w:szCs w:val="22"/>
        </w:rPr>
        <w:t xml:space="preserve">Une couche </w:t>
      </w:r>
      <w:proofErr w:type="spellStart"/>
      <w:r w:rsidRPr="00335E8B">
        <w:rPr>
          <w:rFonts w:ascii="Open Sans" w:hAnsi="Open Sans" w:cs="Open Sans"/>
          <w:b/>
          <w:bCs/>
          <w:sz w:val="22"/>
          <w:szCs w:val="22"/>
        </w:rPr>
        <w:t>webapp</w:t>
      </w:r>
      <w:proofErr w:type="spellEnd"/>
      <w:r w:rsidRPr="00335E8B">
        <w:rPr>
          <w:rFonts w:ascii="Open Sans" w:hAnsi="Open Sans" w:cs="Open Sans"/>
          <w:sz w:val="22"/>
          <w:szCs w:val="22"/>
        </w:rPr>
        <w:t xml:space="preserve"> : </w:t>
      </w:r>
      <w:r w:rsidR="00DD657C" w:rsidRPr="00335E8B">
        <w:rPr>
          <w:rFonts w:ascii="Open Sans" w:hAnsi="Open Sans" w:cs="Open Sans"/>
          <w:sz w:val="22"/>
          <w:szCs w:val="22"/>
        </w:rPr>
        <w:t>applicatif serveur</w:t>
      </w:r>
    </w:p>
    <w:p w14:paraId="21F36B2E" w14:textId="1A50B272" w:rsidR="00E12116"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24DA8014" w14:textId="02D2C407" w:rsidR="00DD657C" w:rsidRDefault="00DD657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L’architecture de la partie front-end :</w:t>
      </w:r>
    </w:p>
    <w:p w14:paraId="39CCE5AB" w14:textId="31FBECD0" w:rsidR="00E12116" w:rsidRPr="002E2E85" w:rsidRDefault="002E2E85"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sz w:val="22"/>
          <w:szCs w:val="22"/>
        </w:rPr>
        <w:t>Des composants web</w:t>
      </w:r>
      <w:r>
        <w:rPr>
          <w:rFonts w:ascii="Open Sans" w:hAnsi="Open Sans" w:cs="Open Sans"/>
          <w:sz w:val="22"/>
          <w:szCs w:val="22"/>
        </w:rPr>
        <w:t> : la partie visible de l’application Web (IHM) ;</w:t>
      </w:r>
    </w:p>
    <w:p w14:paraId="52DAFD5C" w14:textId="38BC47B7" w:rsidR="002E2E85" w:rsidRPr="002E2E85" w:rsidRDefault="002E2E85"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sz w:val="22"/>
          <w:szCs w:val="22"/>
        </w:rPr>
        <w:t>Des services pour la logique applicative</w:t>
      </w:r>
      <w:r>
        <w:rPr>
          <w:rFonts w:ascii="Open Sans" w:hAnsi="Open Sans" w:cs="Open Sans"/>
          <w:sz w:val="22"/>
          <w:szCs w:val="22"/>
        </w:rPr>
        <w:t>. Les composants peuvent utiliser les services via le principe de l’injection des dépendances ;</w:t>
      </w:r>
    </w:p>
    <w:p w14:paraId="2A18033C" w14:textId="021CD9C2" w:rsidR="002E2E85"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rPr>
        <w:t>Les directives</w:t>
      </w:r>
      <w:r>
        <w:rPr>
          <w:rFonts w:ascii="Open Sans" w:hAnsi="Open Sans" w:cs="Open Sans"/>
        </w:rPr>
        <w:t> : un composant peut utiliser des directives ;</w:t>
      </w:r>
    </w:p>
    <w:p w14:paraId="27DA8D64" w14:textId="78CB320C" w:rsidR="00036E0F" w:rsidRPr="00700CAF"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rPr>
        <w:t>Les pipes</w:t>
      </w:r>
      <w:r>
        <w:rPr>
          <w:rFonts w:ascii="Open Sans" w:hAnsi="Open Sans" w:cs="Open Sans"/>
        </w:rPr>
        <w:t> : utilisés pour formater l’affichage des données dans les composants.</w:t>
      </w:r>
      <w:r w:rsidR="0006344F">
        <w:rPr>
          <w:rStyle w:val="Appelnotedebasdep"/>
          <w:rFonts w:ascii="Open Sans" w:hAnsi="Open Sans" w:cs="Open Sans"/>
        </w:rPr>
        <w:footnoteReference w:id="9"/>
      </w:r>
    </w:p>
    <w:p w14:paraId="0493A3C5" w14:textId="0EC3369C" w:rsidR="00E12116" w:rsidRPr="00700CAF"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w:t>
      </w:r>
      <w:r w:rsidR="009B71E3">
        <w:rPr>
          <w:rFonts w:ascii="Open Sans" w:hAnsi="Open Sans" w:cs="Open Sans"/>
          <w:sz w:val="22"/>
          <w:szCs w:val="22"/>
        </w:rPr>
        <w:t xml:space="preserve"> back-end</w:t>
      </w:r>
      <w:r w:rsidRPr="00700CAF">
        <w:rPr>
          <w:rFonts w:ascii="Open Sans" w:hAnsi="Open Sans" w:cs="Open Sans"/>
          <w:sz w:val="22"/>
          <w:szCs w:val="22"/>
        </w:rPr>
        <w:t xml:space="preserve"> suit la logique suivante :</w:t>
      </w:r>
    </w:p>
    <w:p w14:paraId="2EFE7D75" w14:textId="2ECD10AC" w:rsidR="00E12116" w:rsidRDefault="00DE772D"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convention plutôt que configuration »)</w:t>
      </w:r>
    </w:p>
    <w:p w14:paraId="16883B24" w14:textId="3A6D6E6C" w:rsidR="007E1518" w:rsidRPr="00D2040A" w:rsidRDefault="007E1518" w:rsidP="00D2040A">
      <w:pPr>
        <w:pStyle w:val="Titre4"/>
      </w:pPr>
      <w:bookmarkStart w:id="44" w:name="_Toc72421415"/>
      <w:r w:rsidRPr="00D2040A">
        <w:t>Projet back-end :</w:t>
      </w:r>
      <w:bookmarkEnd w:id="44"/>
    </w:p>
    <w:p w14:paraId="14000548" w14:textId="387BB9A6" w:rsidR="003E3E8D" w:rsidRDefault="007E1518" w:rsidP="003E3E8D">
      <w:pPr>
        <w:pStyle w:val="Texteprformat"/>
        <w:spacing w:line="180" w:lineRule="auto"/>
        <w:ind w:left="720"/>
        <w:rPr>
          <w:rFonts w:ascii="Open Sans" w:hAnsi="Open Sans" w:cs="Open Sans"/>
        </w:rPr>
      </w:pPr>
      <w:r w:rsidRPr="00700CAF">
        <w:rPr>
          <w:rFonts w:ascii="Open Sans" w:hAnsi="Open Sans" w:cs="Open Sans"/>
        </w:rPr>
        <w:t>racine</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lastRenderedPageBreak/>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076C2E0F" w14:textId="7D9A00D4"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dto</w:t>
      </w:r>
      <w:proofErr w:type="spellEnd"/>
      <w:r w:rsidR="00FE4BF3">
        <w:rPr>
          <w:rFonts w:ascii="Open Sans" w:hAnsi="Open Sans" w:cs="Open Sans"/>
        </w:rPr>
        <w:t>&gt;</w:t>
      </w:r>
    </w:p>
    <w:p w14:paraId="40806D7C" w14:textId="51F34B3B"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mapper</w:t>
      </w:r>
      <w:r w:rsidR="00FE4BF3">
        <w:rPr>
          <w:rFonts w:ascii="Open Sans" w:hAnsi="Open Sans" w:cs="Open Sans"/>
        </w:rPr>
        <w:t>&gt;</w:t>
      </w:r>
    </w:p>
    <w:p w14:paraId="1DE88721" w14:textId="63626CC2"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security</w:t>
      </w:r>
      <w:proofErr w:type="spellEnd"/>
      <w:r w:rsidR="00FE4BF3">
        <w:rPr>
          <w:rFonts w:ascii="Open Sans" w:hAnsi="Open Sans" w:cs="Open Sans"/>
        </w:rPr>
        <w:t>&gt;</w:t>
      </w:r>
    </w:p>
    <w:p w14:paraId="7A3DC6AF" w14:textId="6679A2AB" w:rsidR="00074FAB" w:rsidRDefault="003E3E8D"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service</w:t>
      </w:r>
      <w:r w:rsidR="00FE4BF3">
        <w:rPr>
          <w:rFonts w:ascii="Open Sans" w:hAnsi="Open Sans" w:cs="Open Sans"/>
        </w:rPr>
        <w:t>&gt;</w:t>
      </w:r>
    </w:p>
    <w:p w14:paraId="03519C03" w14:textId="46E551A3" w:rsidR="007E1518" w:rsidRDefault="00074FAB"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exception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64189DD8" w14:textId="77777777" w:rsidR="00EA0C0E" w:rsidRDefault="007E1518" w:rsidP="00EA0C0E">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475971">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r w:rsidR="00475971" w:rsidRPr="00700CAF">
        <w:rPr>
          <w:rFonts w:ascii="Open Sans" w:hAnsi="Open Sans" w:cs="Open Sans"/>
        </w:rPr>
        <w:br/>
      </w:r>
      <w:r w:rsidR="0038314F" w:rsidRPr="00475971">
        <w:rPr>
          <w:rFonts w:ascii="Open Sans" w:hAnsi="Open Sans" w:cs="Open Sans" w:hint="eastAsia"/>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Pr>
          <w:rFonts w:ascii="Open Sans" w:hAnsi="Open Sans" w:cs="Open Sans"/>
        </w:rPr>
        <w:t xml:space="preserve"> </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475971">
        <w:rPr>
          <w:rFonts w:ascii="Arial" w:hAnsi="Arial" w:cs="Arial"/>
        </w:rPr>
        <w:t>─</w:t>
      </w:r>
      <w:r w:rsidR="0038314F" w:rsidRPr="00700CAF">
        <w:rPr>
          <w:rFonts w:ascii="Open Sans" w:hAnsi="Open Sans" w:cs="Open Sans"/>
        </w:rPr>
        <w:t xml:space="preserve"> </w:t>
      </w:r>
      <w:r w:rsidR="00FE4BF3">
        <w:rPr>
          <w:rFonts w:ascii="Open Sans" w:hAnsi="Open Sans" w:cs="Open Sans"/>
        </w:rPr>
        <w:t>&lt;</w:t>
      </w:r>
      <w:proofErr w:type="spellStart"/>
      <w:r w:rsidR="0038314F">
        <w:rPr>
          <w:rFonts w:ascii="Open Sans" w:hAnsi="Open Sans" w:cs="Open Sans"/>
        </w:rPr>
        <w:t>repository</w:t>
      </w:r>
      <w:proofErr w:type="spellEnd"/>
      <w:r w:rsidR="00FE4BF3">
        <w:rPr>
          <w:rFonts w:ascii="Open Sans" w:hAnsi="Open Sans" w:cs="Open Sans"/>
        </w:rPr>
        <w:t>&gt;</w:t>
      </w:r>
    </w:p>
    <w:p w14:paraId="6CDAE0F3" w14:textId="503D0A0F" w:rsidR="007E1518" w:rsidRDefault="006F1664" w:rsidP="00EA0C0E">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23F4BD85" w14:textId="5876C237" w:rsidR="007E1518" w:rsidRPr="0060440F" w:rsidRDefault="007E1518" w:rsidP="007E1518">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7F176FCE" w14:textId="2963CB36"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p>
    <w:p w14:paraId="63E725F0" w14:textId="73686191" w:rsidR="0067566A" w:rsidRDefault="007E1518"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70D8D6A3" w14:textId="77777777" w:rsidR="005146E9" w:rsidRDefault="0067566A" w:rsidP="005146E9">
      <w:pPr>
        <w:pStyle w:val="Texteprformat"/>
        <w:spacing w:line="180" w:lineRule="auto"/>
        <w:ind w:left="720"/>
        <w:rPr>
          <w:rFonts w:ascii="Open Sans" w:hAnsi="Open Sans" w:cs="Open Sans"/>
        </w:rPr>
      </w:pPr>
      <w:r>
        <w:rPr>
          <w:rFonts w:ascii="Open Sans" w:hAnsi="Open Sans" w:cs="Open Sans" w:hint="eastAsia"/>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Pr>
          <w:rFonts w:ascii="Open Sans" w:hAnsi="Open Sans" w:cs="Open Sans"/>
        </w:rPr>
        <w:t xml:space="preserve"> </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3E0CBB">
        <w:rPr>
          <w:rFonts w:ascii="Arial" w:hAnsi="Arial" w:cs="Arial"/>
        </w:rPr>
        <w:t>─</w:t>
      </w:r>
      <w:r w:rsidR="00817505" w:rsidRPr="00700CAF">
        <w:rPr>
          <w:rFonts w:ascii="Open Sans" w:hAnsi="Open Sans" w:cs="Open Sans"/>
        </w:rPr>
        <w:t xml:space="preserve"> </w:t>
      </w:r>
      <w:r w:rsidR="00FE4BF3">
        <w:rPr>
          <w:rFonts w:ascii="Open Sans" w:hAnsi="Open Sans" w:cs="Open Sans"/>
        </w:rPr>
        <w:t>&lt;</w:t>
      </w:r>
      <w:proofErr w:type="spellStart"/>
      <w:r w:rsidR="00817505">
        <w:rPr>
          <w:rFonts w:ascii="Open Sans" w:hAnsi="Open Sans" w:cs="Open Sans"/>
        </w:rPr>
        <w:t>controllers</w:t>
      </w:r>
      <w:proofErr w:type="spellEnd"/>
      <w:r w:rsidR="00FE4BF3">
        <w:rPr>
          <w:rFonts w:ascii="Open Sans" w:hAnsi="Open Sans" w:cs="Open Sans"/>
        </w:rPr>
        <w:t>&gt;</w:t>
      </w:r>
    </w:p>
    <w:p w14:paraId="65CEE052" w14:textId="3678B673" w:rsidR="0067566A" w:rsidRDefault="006F1664" w:rsidP="0067566A">
      <w:pPr>
        <w:pStyle w:val="Texteprformat"/>
        <w:spacing w:line="180" w:lineRule="auto"/>
        <w:ind w:left="720"/>
        <w:rPr>
          <w:rFonts w:ascii="Open Sans" w:hAnsi="Open Sans" w:cs="Open Sans"/>
        </w:rPr>
      </w:pPr>
      <w:r>
        <w:rPr>
          <w:rFonts w:ascii="Open Sans" w:hAnsi="Open Sans" w:cs="Open Sans" w:hint="eastAsia"/>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Pr>
          <w:rFonts w:ascii="Open Sans" w:hAnsi="Open Sans" w:cs="Open Sans"/>
        </w:rPr>
        <w:t xml:space="preserve"> </w:t>
      </w:r>
      <w:r w:rsidR="0067566A" w:rsidRPr="00700CAF">
        <w:rPr>
          <w:rFonts w:ascii="Open Sans" w:hAnsi="Open Sans" w:cs="Open Sans"/>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sidRPr="003E0CBB">
        <w:rPr>
          <w:rFonts w:ascii="Open Sans" w:hAnsi="Open Sans" w:cs="Open Sans" w:hint="eastAsia"/>
        </w:rPr>
        <w:t>└</w:t>
      </w:r>
      <w:r w:rsidR="0067566A" w:rsidRPr="003E0CBB">
        <w:rPr>
          <w:rFonts w:ascii="Arial" w:hAnsi="Arial" w:cs="Arial"/>
        </w:rPr>
        <w:t>─</w:t>
      </w:r>
      <w:r w:rsidR="0067566A" w:rsidRPr="00700CAF">
        <w:rPr>
          <w:rFonts w:ascii="Open Sans" w:hAnsi="Open Sans" w:cs="Open Sans"/>
        </w:rPr>
        <w:t xml:space="preserve"> </w:t>
      </w:r>
      <w:r w:rsidR="00FE4BF3">
        <w:rPr>
          <w:rFonts w:ascii="Open Sans" w:hAnsi="Open Sans" w:cs="Open Sans"/>
        </w:rPr>
        <w:t>&lt;</w:t>
      </w:r>
      <w:proofErr w:type="spellStart"/>
      <w:r w:rsidR="0067566A">
        <w:rPr>
          <w:rFonts w:ascii="Open Sans" w:hAnsi="Open Sans" w:cs="Open Sans"/>
        </w:rPr>
        <w:t>error</w:t>
      </w:r>
      <w:proofErr w:type="spellEnd"/>
      <w:r w:rsidR="00FE4BF3">
        <w:rPr>
          <w:rFonts w:ascii="Open Sans" w:hAnsi="Open Sans" w:cs="Open Sans"/>
        </w:rPr>
        <w:t>&gt;</w:t>
      </w:r>
    </w:p>
    <w:p w14:paraId="270AA699" w14:textId="77777777" w:rsidR="00767670" w:rsidRDefault="00817505" w:rsidP="00767670">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Main.java</w:t>
      </w:r>
    </w:p>
    <w:p w14:paraId="162FEACC" w14:textId="1663E7F5" w:rsidR="00B93B4E" w:rsidRDefault="006F1664" w:rsidP="00767670">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resources</w:t>
      </w:r>
      <w:proofErr w:type="spellEnd"/>
      <w:r w:rsidR="00FE4BF3">
        <w:rPr>
          <w:rFonts w:ascii="Open Sans" w:hAnsi="Open Sans" w:cs="Open Sans"/>
        </w:rPr>
        <w:t>&gt;</w:t>
      </w:r>
    </w:p>
    <w:p w14:paraId="3CD84F65" w14:textId="39CBD1D5" w:rsidR="00B93B4E"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proofErr w:type="gramStart"/>
      <w:r w:rsidR="00747A90">
        <w:rPr>
          <w:rFonts w:ascii="Open Sans" w:hAnsi="Open Sans" w:cs="Open Sans"/>
        </w:rPr>
        <w:t>application.properties</w:t>
      </w:r>
      <w:proofErr w:type="spellEnd"/>
      <w:proofErr w:type="gramEnd"/>
    </w:p>
    <w:p w14:paraId="7A1AF928" w14:textId="77777777" w:rsidR="00817505" w:rsidRDefault="00B93B4E" w:rsidP="0081750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sidR="00747A90">
        <w:rPr>
          <w:rFonts w:ascii="Open Sans" w:hAnsi="Open Sans" w:cs="Open Sans"/>
        </w:rPr>
        <w:t>data.sql</w:t>
      </w:r>
      <w:proofErr w:type="spellEnd"/>
    </w:p>
    <w:p w14:paraId="187D1EC4" w14:textId="37308846" w:rsidR="00067BEE" w:rsidRDefault="00817505" w:rsidP="0081750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ressources</w:t>
      </w:r>
      <w:r w:rsidR="00FE4BF3">
        <w:rPr>
          <w:rFonts w:ascii="Open Sans" w:hAnsi="Open Sans" w:cs="Open Sans"/>
        </w:rPr>
        <w:t>&gt;</w:t>
      </w:r>
      <w:r w:rsidR="007E1518" w:rsidRPr="00700CAF">
        <w:rPr>
          <w:rFonts w:ascii="Open Sans" w:hAnsi="Open Sans" w:cs="Open Sans"/>
        </w:rPr>
        <w:br/>
      </w:r>
      <w:r w:rsidR="007E1518" w:rsidRPr="0060440F">
        <w:rPr>
          <w:rFonts w:ascii="MS Gothic" w:eastAsia="MS Gothic" w:hAnsi="MS Gothic" w:cs="MS Gothic" w:hint="eastAsia"/>
          <w:color w:val="FF0000"/>
          <w:u w:val="single"/>
        </w:rPr>
        <w:t>├</w:t>
      </w:r>
      <w:r w:rsidR="007E1518" w:rsidRPr="0060440F">
        <w:rPr>
          <w:rFonts w:ascii="Arial" w:hAnsi="Arial" w:cs="Arial"/>
          <w:color w:val="FF0000"/>
          <w:u w:val="single"/>
        </w:rPr>
        <w:t>─</w:t>
      </w:r>
      <w:r w:rsidR="007E1518" w:rsidRPr="0060440F">
        <w:rPr>
          <w:rFonts w:ascii="Open Sans" w:hAnsi="Open Sans" w:cs="Open Sans"/>
          <w:color w:val="FF0000"/>
          <w:u w:val="single"/>
        </w:rPr>
        <w:t xml:space="preserve"> &lt;model&gt;</w:t>
      </w:r>
      <w:r w:rsidR="007E1518" w:rsidRPr="0060440F">
        <w:rPr>
          <w:rFonts w:ascii="Open Sans" w:hAnsi="Open Sans" w:cs="Open Sans"/>
          <w:color w:val="FF0000"/>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7E1518" w:rsidRPr="00700CAF">
        <w:rPr>
          <w:rFonts w:ascii="Open Sans" w:hAnsi="Open Sans" w:cs="Open Sans"/>
          <w:i/>
          <w:iCs/>
        </w:rPr>
        <w:t>pom.xml</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main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3B008E83" w14:textId="06C1A67A" w:rsidR="00067BEE" w:rsidRDefault="00067BEE" w:rsidP="00067BE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beans</w:t>
      </w:r>
      <w:proofErr w:type="spellEnd"/>
      <w:r w:rsidR="00FE4BF3">
        <w:rPr>
          <w:rFonts w:ascii="Open Sans" w:hAnsi="Open Sans" w:cs="Open Sans"/>
        </w:rPr>
        <w:t>&gt;</w:t>
      </w:r>
    </w:p>
    <w:p w14:paraId="703E8802" w14:textId="57B646A9" w:rsidR="007D1CCB" w:rsidRDefault="00067BEE"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payload</w:t>
      </w:r>
      <w:proofErr w:type="spellEnd"/>
      <w:r w:rsidR="00FE4BF3">
        <w:rPr>
          <w:rFonts w:ascii="Open Sans" w:hAnsi="Open Sans" w:cs="Open Sans"/>
        </w:rPr>
        <w:t>&gt;</w:t>
      </w:r>
    </w:p>
    <w:p w14:paraId="68EA987E" w14:textId="1F1730C2" w:rsidR="007D1CCB"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request</w:t>
      </w:r>
      <w:proofErr w:type="spellEnd"/>
      <w:r w:rsidR="00FE4BF3">
        <w:rPr>
          <w:rFonts w:ascii="Open Sans" w:hAnsi="Open Sans" w:cs="Open Sans"/>
        </w:rPr>
        <w:t>&gt;</w:t>
      </w:r>
    </w:p>
    <w:p w14:paraId="0DD97F38" w14:textId="77777777" w:rsidR="001540F5" w:rsidRDefault="007D1CCB" w:rsidP="001540F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response</w:t>
      </w:r>
      <w:proofErr w:type="spellEnd"/>
      <w:r w:rsidR="00FE4BF3">
        <w:rPr>
          <w:rFonts w:ascii="Open Sans" w:hAnsi="Open Sans" w:cs="Open Sans"/>
        </w:rPr>
        <w:t>&gt;</w:t>
      </w:r>
    </w:p>
    <w:p w14:paraId="50743E56" w14:textId="018D9891" w:rsidR="007B3C41" w:rsidRDefault="006F1664" w:rsidP="001540F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lib</w:t>
      </w:r>
      <w:r w:rsidR="00FE4BF3">
        <w:rPr>
          <w:rFonts w:ascii="Open Sans" w:hAnsi="Open Sans" w:cs="Open Sans"/>
        </w:rPr>
        <w:t>&gt;</w:t>
      </w:r>
      <w:r w:rsidR="007B3C41">
        <w:rPr>
          <w:rFonts w:ascii="Open Sans" w:hAnsi="Open Sans" w:cs="Open Sans"/>
        </w:rPr>
        <w:br w:type="page"/>
      </w:r>
    </w:p>
    <w:p w14:paraId="436B51FA" w14:textId="77777777" w:rsidR="007B3C41" w:rsidRPr="00D2040A" w:rsidRDefault="007B3C41" w:rsidP="007B3C41">
      <w:pPr>
        <w:pStyle w:val="Titre4"/>
      </w:pPr>
      <w:bookmarkStart w:id="45" w:name="_Toc72421416"/>
      <w:r w:rsidRPr="00D2040A">
        <w:lastRenderedPageBreak/>
        <w:t>Projet front-end :</w:t>
      </w:r>
      <w:bookmarkEnd w:id="45"/>
    </w:p>
    <w:p w14:paraId="7B462430" w14:textId="2E3B8A76" w:rsidR="00E626C4" w:rsidRDefault="007B3C41" w:rsidP="00E626C4">
      <w:pPr>
        <w:pStyle w:val="Texteprformat"/>
        <w:spacing w:line="180" w:lineRule="auto"/>
        <w:ind w:left="720"/>
        <w:rPr>
          <w:rFonts w:ascii="Open Sans" w:hAnsi="Open Sans" w:cs="Open Sans"/>
        </w:rPr>
      </w:pPr>
      <w:r w:rsidRPr="00700CAF">
        <w:rPr>
          <w:rFonts w:ascii="Open Sans" w:hAnsi="Open Sans" w:cs="Open Sans"/>
        </w:rPr>
        <w:t>racine</w:t>
      </w:r>
      <w:r w:rsidRPr="00700CAF">
        <w:rPr>
          <w:rFonts w:ascii="Open Sans" w:hAnsi="Open Sans" w:cs="Open Sans"/>
        </w:rPr>
        <w:br/>
      </w:r>
      <w:r w:rsidRPr="00D63CB6">
        <w:rPr>
          <w:rFonts w:ascii="Open Sans" w:hAnsi="Open Sans" w:cs="Open San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sidR="00E626C4">
        <w:rPr>
          <w:rFonts w:ascii="Open Sans" w:hAnsi="Open Sans" w:cs="Open Sans"/>
        </w:rPr>
        <w:t>angular.json</w:t>
      </w:r>
      <w:proofErr w:type="spellEnd"/>
    </w:p>
    <w:p w14:paraId="610E0F2D" w14:textId="77777777" w:rsidR="004014D4" w:rsidRPr="004C5F99" w:rsidRDefault="00E626C4" w:rsidP="004014D4">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&lt;e2e&gt;</w:t>
      </w:r>
    </w:p>
    <w:p w14:paraId="68C066AB" w14:textId="35173B7F"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893DED">
        <w:rPr>
          <w:rFonts w:ascii="Open Sans" w:hAnsi="Open Sans" w:cs="Open Sans"/>
        </w:rPr>
        <w:t>protractor.conf.js</w:t>
      </w:r>
    </w:p>
    <w:p w14:paraId="56EFF015" w14:textId="77777777" w:rsidR="00D779D6" w:rsidRDefault="004014D4"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sidR="00893DED">
        <w:rPr>
          <w:rFonts w:ascii="Open Sans" w:hAnsi="Open Sans" w:cs="Open Sans"/>
        </w:rPr>
        <w:t>src</w:t>
      </w:r>
      <w:proofErr w:type="spellEnd"/>
      <w:r>
        <w:rPr>
          <w:rFonts w:ascii="Open Sans" w:hAnsi="Open Sans" w:cs="Open Sans"/>
        </w:rPr>
        <w:t>&gt;</w:t>
      </w:r>
    </w:p>
    <w:p w14:paraId="230B7454" w14:textId="15EF495F" w:rsidR="00D779D6" w:rsidRPr="007E6D2C"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appe2e-spec.ts</w:t>
      </w:r>
    </w:p>
    <w:p w14:paraId="6F8BF15D" w14:textId="4A7F21E6" w:rsidR="00D779D6"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app.po.</w:t>
      </w:r>
      <w:r w:rsidR="004E585B">
        <w:rPr>
          <w:rFonts w:ascii="Open Sans" w:hAnsi="Open Sans" w:cs="Open Sans"/>
        </w:rPr>
        <w:t>ts</w:t>
      </w:r>
      <w:proofErr w:type="spellEnd"/>
    </w:p>
    <w:p w14:paraId="037349FB" w14:textId="6AD113E6"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proofErr w:type="gramStart"/>
      <w:r w:rsidR="00893DED">
        <w:rPr>
          <w:rFonts w:ascii="Open Sans" w:hAnsi="Open Sans" w:cs="Open Sans"/>
        </w:rPr>
        <w:t>tsconfig.json</w:t>
      </w:r>
      <w:proofErr w:type="spellEnd"/>
      <w:proofErr w:type="gramEnd"/>
    </w:p>
    <w:p w14:paraId="1560E4F0" w14:textId="5DC0C0F8"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karma.conf.js</w:t>
      </w:r>
    </w:p>
    <w:p w14:paraId="2F802361" w14:textId="77777777" w:rsidR="00F533B2" w:rsidRPr="004C5F99" w:rsidRDefault="00E626C4" w:rsidP="00F533B2">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node_modules</w:t>
      </w:r>
      <w:proofErr w:type="spellEnd"/>
      <w:r w:rsidRPr="004C5F99">
        <w:rPr>
          <w:rFonts w:ascii="Open Sans" w:hAnsi="Open Sans" w:cs="Open Sans"/>
          <w:color w:val="FF0000"/>
        </w:rPr>
        <w:t>&gt;</w:t>
      </w:r>
    </w:p>
    <w:p w14:paraId="6881C755" w14:textId="59D8776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__ngcc_entry_points_</w:t>
      </w:r>
      <w:proofErr w:type="gramStart"/>
      <w:r w:rsidRPr="00F533B2">
        <w:rPr>
          <w:rFonts w:ascii="Open Sans" w:hAnsi="Open Sans" w:cs="Open Sans"/>
          <w:lang w:val="en-US"/>
        </w:rPr>
        <w:t>_</w:t>
      </w:r>
      <w:r>
        <w:rPr>
          <w:rFonts w:ascii="Open Sans" w:hAnsi="Open Sans" w:cs="Open Sans"/>
          <w:lang w:val="en-US"/>
        </w:rPr>
        <w:t>.</w:t>
      </w:r>
      <w:proofErr w:type="spellStart"/>
      <w:r>
        <w:rPr>
          <w:rFonts w:ascii="Open Sans" w:hAnsi="Open Sans" w:cs="Open Sans"/>
          <w:lang w:val="en-US"/>
        </w:rPr>
        <w:t>json</w:t>
      </w:r>
      <w:proofErr w:type="spellEnd"/>
      <w:proofErr w:type="gramEnd"/>
    </w:p>
    <w:p w14:paraId="55C9089B" w14:textId="5C79644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&lt;@angular&gt;</w:t>
      </w:r>
    </w:p>
    <w:p w14:paraId="1C5BFE66" w14:textId="7825B29D"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&lt;@angular-devkit&gt;</w:t>
      </w:r>
    </w:p>
    <w:p w14:paraId="44807AD6" w14:textId="77777777" w:rsid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w:t>
      </w:r>
      <w:r>
        <w:rPr>
          <w:rFonts w:ascii="Open Sans" w:hAnsi="Open Sans" w:cs="Open Sans"/>
          <w:lang w:val="en-US"/>
        </w:rPr>
        <w:t>babel&gt;</w:t>
      </w:r>
    </w:p>
    <w:p w14:paraId="754B802B" w14:textId="6EBAE968" w:rsidR="00F533B2" w:rsidRPr="00F533B2" w:rsidRDefault="00F533B2" w:rsidP="00F533B2">
      <w:pPr>
        <w:pStyle w:val="Texteprformat"/>
        <w:spacing w:line="180" w:lineRule="auto"/>
        <w:ind w:left="720"/>
        <w:rPr>
          <w:rFonts w:ascii="Open Sans" w:hAnsi="Open Sans" w:cs="Open Sans"/>
          <w:lang w:val="en-US"/>
        </w:rPr>
      </w:pPr>
      <w:r>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w:t>
      </w:r>
    </w:p>
    <w:p w14:paraId="2B8F2B1F" w14:textId="7F81A69B" w:rsidR="00E626C4" w:rsidRPr="00F533B2" w:rsidRDefault="00E626C4" w:rsidP="00E626C4">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package-</w:t>
      </w:r>
      <w:proofErr w:type="spellStart"/>
      <w:proofErr w:type="gramStart"/>
      <w:r w:rsidRPr="00F533B2">
        <w:rPr>
          <w:rFonts w:ascii="Open Sans" w:hAnsi="Open Sans" w:cs="Open Sans"/>
          <w:lang w:val="en-US"/>
        </w:rPr>
        <w:t>lock.json</w:t>
      </w:r>
      <w:proofErr w:type="spellEnd"/>
      <w:proofErr w:type="gramEnd"/>
    </w:p>
    <w:p w14:paraId="795A7A4F" w14:textId="1DABC577" w:rsidR="00E626C4" w:rsidRDefault="00E626C4" w:rsidP="00E626C4">
      <w:pPr>
        <w:pStyle w:val="Texteprformat"/>
        <w:spacing w:line="180" w:lineRule="auto"/>
        <w:ind w:left="720"/>
        <w:rPr>
          <w:rFonts w:ascii="Open Sans" w:hAnsi="Open Sans" w:cs="Open Sans"/>
        </w:rPr>
      </w:pPr>
      <w:r w:rsidRPr="00F533B2">
        <w:rPr>
          <w:rFonts w:ascii="Open Sans" w:hAnsi="Open Sans" w:cs="Open Sans" w:hint="eastAsia"/>
          <w:lang w:val="en-U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package.json</w:t>
      </w:r>
      <w:proofErr w:type="spellEnd"/>
      <w:proofErr w:type="gramEnd"/>
    </w:p>
    <w:p w14:paraId="4FF9E9ED" w14:textId="226E8625"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README.md</w:t>
      </w:r>
    </w:p>
    <w:p w14:paraId="72E88D29" w14:textId="77777777" w:rsidR="008009CC" w:rsidRPr="004C5F99" w:rsidRDefault="00E626C4" w:rsidP="008009CC">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src</w:t>
      </w:r>
      <w:proofErr w:type="spellEnd"/>
      <w:r w:rsidRPr="004C5F99">
        <w:rPr>
          <w:rFonts w:ascii="Open Sans" w:hAnsi="Open Sans" w:cs="Open Sans"/>
          <w:color w:val="FF0000"/>
        </w:rPr>
        <w:t>&gt;</w:t>
      </w:r>
    </w:p>
    <w:p w14:paraId="7E271380" w14:textId="1CF779E8" w:rsidR="008009CC" w:rsidRDefault="008009CC" w:rsidP="008009CC">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Pr>
          <w:rFonts w:ascii="Open Sans" w:hAnsi="Open Sans" w:cs="Open Sans"/>
        </w:rPr>
        <w:t>app</w:t>
      </w:r>
      <w:proofErr w:type="spellEnd"/>
      <w:r>
        <w:rPr>
          <w:rFonts w:ascii="Open Sans" w:hAnsi="Open Sans" w:cs="Open Sans"/>
        </w:rPr>
        <w:t>&gt;</w:t>
      </w:r>
    </w:p>
    <w:p w14:paraId="55FADE5B" w14:textId="32980C5D"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r w:rsidR="00E35FDE">
        <w:rPr>
          <w:rFonts w:ascii="Open Sans" w:hAnsi="Open Sans" w:cs="Open Sans"/>
        </w:rPr>
        <w:t>app-</w:t>
      </w:r>
      <w:proofErr w:type="gramStart"/>
      <w:r w:rsidR="00E35FDE">
        <w:rPr>
          <w:rFonts w:ascii="Open Sans" w:hAnsi="Open Sans" w:cs="Open Sans"/>
        </w:rPr>
        <w:t>routing.module</w:t>
      </w:r>
      <w:proofErr w:type="gramEnd"/>
      <w:r w:rsidR="00E35FDE">
        <w:rPr>
          <w:rFonts w:ascii="Open Sans" w:hAnsi="Open Sans" w:cs="Open Sans"/>
        </w:rPr>
        <w:t>.ts</w:t>
      </w:r>
      <w:proofErr w:type="spellEnd"/>
    </w:p>
    <w:p w14:paraId="14312A9E" w14:textId="0E1F09FB"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app.component.html</w:t>
      </w:r>
    </w:p>
    <w:p w14:paraId="3D3CB5E8" w14:textId="57CE8C84"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.sass</w:t>
      </w:r>
      <w:proofErr w:type="spellEnd"/>
    </w:p>
    <w:p w14:paraId="5D1B5C32" w14:textId="29F195D9"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.spec.ts</w:t>
      </w:r>
      <w:proofErr w:type="spellEnd"/>
    </w:p>
    <w:p w14:paraId="7DACDEF9" w14:textId="340E5CE8"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.ts</w:t>
      </w:r>
      <w:proofErr w:type="spellEnd"/>
    </w:p>
    <w:p w14:paraId="6BF2FD7A" w14:textId="260EF72A"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app.module</w:t>
      </w:r>
      <w:proofErr w:type="gramEnd"/>
      <w:r w:rsidR="00E35FDE">
        <w:rPr>
          <w:rFonts w:ascii="Open Sans" w:hAnsi="Open Sans" w:cs="Open Sans"/>
        </w:rPr>
        <w:t>.ts</w:t>
      </w:r>
      <w:proofErr w:type="spellEnd"/>
    </w:p>
    <w:p w14:paraId="5D0C784B" w14:textId="1E30B3BD" w:rsidR="00E35FDE" w:rsidRDefault="00F93F29"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proofErr w:type="spellStart"/>
      <w:r w:rsidR="001F0191">
        <w:rPr>
          <w:rFonts w:ascii="Open Sans" w:hAnsi="Open Sans" w:cs="Open Sans"/>
        </w:rPr>
        <w:t>shared</w:t>
      </w:r>
      <w:proofErr w:type="spellEnd"/>
      <w:r w:rsidR="001F0191">
        <w:rPr>
          <w:rFonts w:ascii="Open Sans" w:hAnsi="Open Sans" w:cs="Open Sans"/>
        </w:rPr>
        <w:t>&gt;</w:t>
      </w:r>
    </w:p>
    <w:p w14:paraId="15133667" w14:textId="47B64D10" w:rsidR="00675601" w:rsidRDefault="00F93F29" w:rsidP="00675601">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proofErr w:type="spellStart"/>
      <w:r w:rsidR="007D4170">
        <w:rPr>
          <w:rFonts w:ascii="Open Sans" w:hAnsi="Open Sans" w:cs="Open Sans"/>
        </w:rPr>
        <w:t>index.ts</w:t>
      </w:r>
      <w:proofErr w:type="spellEnd"/>
    </w:p>
    <w:p w14:paraId="62A1D13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assets</w:t>
      </w:r>
      <w:proofErr w:type="spellEnd"/>
      <w:r w:rsidR="008009CC">
        <w:rPr>
          <w:rFonts w:ascii="Open Sans" w:hAnsi="Open Sans" w:cs="Open Sans"/>
        </w:rPr>
        <w:t>&gt;</w:t>
      </w:r>
    </w:p>
    <w:p w14:paraId="3A066720" w14:textId="74E465C6"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environments</w:t>
      </w:r>
      <w:proofErr w:type="spellEnd"/>
      <w:r w:rsidR="008009CC">
        <w:rPr>
          <w:rFonts w:ascii="Open Sans" w:hAnsi="Open Sans" w:cs="Open Sans"/>
        </w:rPr>
        <w:t>&gt;</w:t>
      </w:r>
    </w:p>
    <w:p w14:paraId="6DCFF426" w14:textId="5844D2CC" w:rsidR="007A0642" w:rsidRPr="007E6D2C" w:rsidRDefault="00675601" w:rsidP="007A0642">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proofErr w:type="gramStart"/>
      <w:r w:rsidR="007A0642">
        <w:rPr>
          <w:rFonts w:ascii="Open Sans" w:hAnsi="Open Sans" w:cs="Open Sans"/>
        </w:rPr>
        <w:t>environment.prod</w:t>
      </w:r>
      <w:proofErr w:type="gramEnd"/>
      <w:r w:rsidR="007A0642">
        <w:rPr>
          <w:rFonts w:ascii="Open Sans" w:hAnsi="Open Sans" w:cs="Open Sans"/>
        </w:rPr>
        <w:t>.ts</w:t>
      </w:r>
      <w:proofErr w:type="spellEnd"/>
    </w:p>
    <w:p w14:paraId="00B03B80"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r w:rsidR="007A0642">
        <w:rPr>
          <w:rFonts w:ascii="Open Sans" w:hAnsi="Open Sans" w:cs="Open Sans"/>
        </w:rPr>
        <w:t>environment.ts</w:t>
      </w:r>
      <w:proofErr w:type="spellEnd"/>
    </w:p>
    <w:p w14:paraId="0D44AC1D"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favicon.ico</w:t>
      </w:r>
    </w:p>
    <w:p w14:paraId="156950D5"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index.html</w:t>
      </w:r>
    </w:p>
    <w:p w14:paraId="7CCAECA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main.ts</w:t>
      </w:r>
      <w:proofErr w:type="spellEnd"/>
    </w:p>
    <w:p w14:paraId="06A02E8B"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polyfills.ts</w:t>
      </w:r>
      <w:proofErr w:type="spellEnd"/>
    </w:p>
    <w:p w14:paraId="4CE2C0FA"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proofErr w:type="gramStart"/>
      <w:r w:rsidR="00723F15">
        <w:rPr>
          <w:rFonts w:ascii="Open Sans" w:hAnsi="Open Sans" w:cs="Open Sans"/>
        </w:rPr>
        <w:t>styles.sass</w:t>
      </w:r>
      <w:proofErr w:type="spellEnd"/>
      <w:proofErr w:type="gramEnd"/>
    </w:p>
    <w:p w14:paraId="4051C4BF" w14:textId="321224BE"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test.ts</w:t>
      </w:r>
      <w:proofErr w:type="spellEnd"/>
    </w:p>
    <w:p w14:paraId="3A58BAC4" w14:textId="2D87EE15" w:rsidR="00E626C4" w:rsidRDefault="00675601" w:rsidP="00E626C4">
      <w:pPr>
        <w:pStyle w:val="Texteprformat"/>
        <w:spacing w:line="180" w:lineRule="auto"/>
        <w:ind w:left="720"/>
        <w:rPr>
          <w:rFonts w:ascii="Open Sans" w:hAnsi="Open Sans" w:cs="Open Sans"/>
        </w:rPr>
      </w:pPr>
      <w:r>
        <w:rPr>
          <w:rFonts w:ascii="Open Sans" w:hAnsi="Open Sans" w:cs="Open Sans"/>
        </w:rPr>
        <w:t xml:space="preserve"> </w:t>
      </w:r>
      <w:r w:rsidR="00E626C4" w:rsidRPr="00D63CB6">
        <w:rPr>
          <w:rFonts w:ascii="Open Sans" w:hAnsi="Open Sans" w:cs="Open Sans" w:hint="eastAsia"/>
        </w:rPr>
        <w:t>├</w:t>
      </w:r>
      <w:r w:rsidR="00E626C4" w:rsidRPr="00D63CB6">
        <w:rPr>
          <w:rFonts w:ascii="Arial" w:hAnsi="Arial" w:cs="Arial"/>
        </w:rPr>
        <w:t>─</w:t>
      </w:r>
      <w:r w:rsidR="00E626C4" w:rsidRPr="00D63CB6">
        <w:rPr>
          <w:rFonts w:ascii="Open Sans" w:hAnsi="Open Sans" w:cs="Open Sans"/>
        </w:rPr>
        <w:t xml:space="preserve"> </w:t>
      </w:r>
      <w:proofErr w:type="spellStart"/>
      <w:proofErr w:type="gramStart"/>
      <w:r w:rsidR="00E626C4">
        <w:rPr>
          <w:rFonts w:ascii="Open Sans" w:hAnsi="Open Sans" w:cs="Open Sans"/>
        </w:rPr>
        <w:t>tsconfig.app.json</w:t>
      </w:r>
      <w:proofErr w:type="spellEnd"/>
      <w:proofErr w:type="gramEnd"/>
    </w:p>
    <w:p w14:paraId="721D7AD9" w14:textId="4A78F404"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tsconfig.json</w:t>
      </w:r>
      <w:proofErr w:type="spellEnd"/>
      <w:proofErr w:type="gramEnd"/>
    </w:p>
    <w:p w14:paraId="1279A18B" w14:textId="1610C977" w:rsidR="007B3C41" w:rsidRPr="00700CAF" w:rsidRDefault="00E626C4" w:rsidP="00451129">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Pr>
          <w:rFonts w:ascii="Open Sans" w:hAnsi="Open Sans" w:cs="Open Sans"/>
        </w:rPr>
        <w:t>tslint.json</w:t>
      </w:r>
      <w:proofErr w:type="spellEnd"/>
      <w:r w:rsidRPr="00D63CB6">
        <w:rPr>
          <w:rFonts w:ascii="Open Sans" w:hAnsi="Open Sans" w:cs="Open Sans"/>
        </w:rPr>
        <w:br/>
      </w:r>
    </w:p>
    <w:p w14:paraId="4E0B4C64" w14:textId="77777777" w:rsidR="00EB5FA2" w:rsidRDefault="00EB5FA2">
      <w:pPr>
        <w:rPr>
          <w:rFonts w:ascii="Open Sans" w:hAnsi="Open Sans" w:cs="Open Sans"/>
          <w:b/>
          <w:i/>
          <w:color w:val="4C4C4C"/>
          <w:sz w:val="28"/>
        </w:rPr>
      </w:pPr>
      <w:r>
        <w:rPr>
          <w:rFonts w:ascii="Open Sans" w:hAnsi="Open Sans" w:cs="Open Sans"/>
        </w:rPr>
        <w:br w:type="page"/>
      </w:r>
    </w:p>
    <w:p w14:paraId="6EDDB819" w14:textId="77777777" w:rsidR="00E12116" w:rsidRPr="00B93540" w:rsidRDefault="007A34FC">
      <w:pPr>
        <w:pStyle w:val="Titre1"/>
        <w:rPr>
          <w:rFonts w:ascii="Open Sans" w:hAnsi="Open Sans" w:cs="Open Sans"/>
        </w:rPr>
      </w:pPr>
      <w:bookmarkStart w:id="46" w:name="_Toc72421417"/>
      <w:r w:rsidRPr="00B93540">
        <w:rPr>
          <w:rFonts w:ascii="Open Sans" w:hAnsi="Open Sans" w:cs="Open Sans"/>
        </w:rPr>
        <w:lastRenderedPageBreak/>
        <w:t>Points particuliers</w:t>
      </w:r>
      <w:bookmarkEnd w:id="46"/>
    </w:p>
    <w:p w14:paraId="4AEC93D6" w14:textId="77777777" w:rsidR="00E12116" w:rsidRPr="00B93540" w:rsidRDefault="007A34FC">
      <w:pPr>
        <w:pStyle w:val="Titre2"/>
        <w:rPr>
          <w:rFonts w:ascii="Open Sans" w:hAnsi="Open Sans" w:cs="Open Sans"/>
        </w:rPr>
      </w:pPr>
      <w:bookmarkStart w:id="47" w:name="_Toc72421418"/>
      <w:r w:rsidRPr="00B93540">
        <w:rPr>
          <w:rFonts w:ascii="Open Sans" w:hAnsi="Open Sans" w:cs="Open Sans"/>
        </w:rPr>
        <w:t>Gestion des logs</w:t>
      </w:r>
      <w:bookmarkEnd w:id="47"/>
    </w:p>
    <w:p w14:paraId="70F06336" w14:textId="4687ABE2"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 gestion des logs est assurée à l’aide de Log4j.</w:t>
      </w:r>
    </w:p>
    <w:p w14:paraId="511B1317" w14:textId="77777777" w:rsidR="00E12116" w:rsidRPr="00B93540" w:rsidRDefault="007A34FC">
      <w:pPr>
        <w:pStyle w:val="Titre2"/>
        <w:rPr>
          <w:rFonts w:ascii="Open Sans" w:hAnsi="Open Sans" w:cs="Open Sans"/>
        </w:rPr>
      </w:pPr>
      <w:bookmarkStart w:id="48" w:name="__RefHeading__7193_1280642937"/>
      <w:bookmarkStart w:id="49" w:name="_Toc72421419"/>
      <w:bookmarkEnd w:id="48"/>
      <w:r w:rsidRPr="00B93540">
        <w:rPr>
          <w:rFonts w:ascii="Open Sans" w:hAnsi="Open Sans" w:cs="Open Sans"/>
        </w:rPr>
        <w:t>Fichiers de configuration</w:t>
      </w:r>
      <w:bookmarkEnd w:id="49"/>
    </w:p>
    <w:p w14:paraId="16B83898" w14:textId="14341956" w:rsidR="00E12116" w:rsidRPr="00B93540" w:rsidRDefault="007A34FC">
      <w:pPr>
        <w:pStyle w:val="Titre3"/>
        <w:rPr>
          <w:rFonts w:ascii="Open Sans" w:hAnsi="Open Sans" w:cs="Open Sans"/>
        </w:rPr>
      </w:pPr>
      <w:bookmarkStart w:id="50" w:name="_Toc72421420"/>
      <w:r w:rsidRPr="00B93540">
        <w:rPr>
          <w:rFonts w:ascii="Open Sans" w:hAnsi="Open Sans" w:cs="Open Sans"/>
        </w:rPr>
        <w:t xml:space="preserve">Application </w:t>
      </w:r>
      <w:r w:rsidR="00900E1F">
        <w:rPr>
          <w:rFonts w:ascii="Open Sans" w:hAnsi="Open Sans" w:cs="Open Sans"/>
        </w:rPr>
        <w:t>back-end</w:t>
      </w:r>
      <w:bookmarkEnd w:id="50"/>
    </w:p>
    <w:p w14:paraId="345FCD87" w14:textId="3368C354"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proofErr w:type="gramStart"/>
      <w:r>
        <w:rPr>
          <w:rFonts w:ascii="Open Sans" w:hAnsi="Open Sans" w:cs="Open Sans"/>
          <w:sz w:val="22"/>
          <w:szCs w:val="22"/>
        </w:rPr>
        <w:t>application.properties</w:t>
      </w:r>
      <w:proofErr w:type="spellEnd"/>
      <w:proofErr w:type="gramEnd"/>
      <w:r>
        <w:rPr>
          <w:rFonts w:ascii="Open Sans" w:hAnsi="Open Sans" w:cs="Open Sans"/>
          <w:sz w:val="22"/>
          <w:szCs w:val="22"/>
        </w:rPr>
        <w:t xml:space="preserve"> configure le </w:t>
      </w:r>
      <w:proofErr w:type="spellStart"/>
      <w:r>
        <w:rPr>
          <w:rFonts w:ascii="Open Sans" w:hAnsi="Open Sans" w:cs="Open Sans"/>
          <w:sz w:val="22"/>
          <w:szCs w:val="22"/>
        </w:rPr>
        <w:t>webservice</w:t>
      </w:r>
      <w:proofErr w:type="spellEnd"/>
      <w:r>
        <w:rPr>
          <w:rFonts w:ascii="Open Sans" w:hAnsi="Open Sans" w:cs="Open Sans"/>
          <w:sz w:val="22"/>
          <w:szCs w:val="22"/>
        </w:rPr>
        <w:t xml:space="preserve"> </w:t>
      </w:r>
      <w:proofErr w:type="spellStart"/>
      <w:r>
        <w:rPr>
          <w:rFonts w:ascii="Open Sans" w:hAnsi="Open Sans" w:cs="Open Sans"/>
          <w:sz w:val="22"/>
          <w:szCs w:val="22"/>
        </w:rPr>
        <w:t>Spring</w:t>
      </w:r>
      <w:proofErr w:type="spellEnd"/>
      <w:r>
        <w:rPr>
          <w:rFonts w:ascii="Open Sans" w:hAnsi="Open Sans" w:cs="Open Sans"/>
          <w:sz w:val="22"/>
          <w:szCs w:val="22"/>
        </w:rPr>
        <w:t xml:space="preserve">. La base de données y est </w:t>
      </w:r>
      <w:r w:rsidR="009670FC">
        <w:rPr>
          <w:rFonts w:ascii="Open Sans" w:hAnsi="Open Sans" w:cs="Open Sans"/>
          <w:sz w:val="22"/>
          <w:szCs w:val="22"/>
        </w:rPr>
        <w:t>configurée</w:t>
      </w:r>
      <w:r>
        <w:rPr>
          <w:rFonts w:ascii="Open Sans" w:hAnsi="Open Sans" w:cs="Open Sans"/>
          <w:sz w:val="22"/>
          <w:szCs w:val="22"/>
        </w:rPr>
        <w:t>.</w:t>
      </w:r>
    </w:p>
    <w:p w14:paraId="5A5C7142" w14:textId="77777777" w:rsidR="00E12116" w:rsidRPr="00B93540" w:rsidRDefault="007A34FC" w:rsidP="00900E1F">
      <w:pPr>
        <w:pStyle w:val="Titre3"/>
        <w:rPr>
          <w:rFonts w:ascii="Open Sans" w:hAnsi="Open Sans" w:cs="Open Sans"/>
        </w:rPr>
      </w:pPr>
      <w:bookmarkStart w:id="51" w:name="_Toc72421421"/>
      <w:proofErr w:type="spellStart"/>
      <w:r w:rsidRPr="00B93540">
        <w:rPr>
          <w:rFonts w:ascii="Open Sans" w:hAnsi="Open Sans" w:cs="Open Sans"/>
        </w:rPr>
        <w:t>Datasources</w:t>
      </w:r>
      <w:bookmarkEnd w:id="51"/>
      <w:proofErr w:type="spellEnd"/>
    </w:p>
    <w:p w14:paraId="2771DA2D" w14:textId="26290B64"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r>
        <w:rPr>
          <w:rFonts w:ascii="Open Sans" w:hAnsi="Open Sans" w:cs="Open Sans"/>
          <w:sz w:val="22"/>
          <w:szCs w:val="22"/>
        </w:rPr>
        <w:t>data.sql</w:t>
      </w:r>
      <w:proofErr w:type="spellEnd"/>
      <w:r>
        <w:rPr>
          <w:rFonts w:ascii="Open Sans" w:hAnsi="Open Sans" w:cs="Open Sans"/>
          <w:sz w:val="22"/>
          <w:szCs w:val="22"/>
        </w:rPr>
        <w:t xml:space="preserve"> permet de charger, au lancement de l’application</w:t>
      </w:r>
      <w:r w:rsidR="00372487">
        <w:rPr>
          <w:rFonts w:ascii="Open Sans" w:hAnsi="Open Sans" w:cs="Open Sans"/>
          <w:sz w:val="22"/>
          <w:szCs w:val="22"/>
        </w:rPr>
        <w:t xml:space="preserve"> back-end</w:t>
      </w:r>
      <w:r>
        <w:rPr>
          <w:rFonts w:ascii="Open Sans" w:hAnsi="Open Sans" w:cs="Open Sans"/>
          <w:sz w:val="22"/>
          <w:szCs w:val="22"/>
        </w:rPr>
        <w:t>, un jeu de données.</w:t>
      </w:r>
    </w:p>
    <w:p w14:paraId="1C38B340" w14:textId="42E87D20" w:rsidR="00E12116" w:rsidRPr="00B93540" w:rsidRDefault="007A34FC">
      <w:pPr>
        <w:pStyle w:val="Titre3"/>
        <w:rPr>
          <w:rFonts w:ascii="Open Sans" w:hAnsi="Open Sans" w:cs="Open Sans"/>
        </w:rPr>
      </w:pPr>
      <w:bookmarkStart w:id="52" w:name="_Toc72421422"/>
      <w:r w:rsidRPr="00B93540">
        <w:rPr>
          <w:rFonts w:ascii="Open Sans" w:hAnsi="Open Sans" w:cs="Open Sans"/>
        </w:rPr>
        <w:t xml:space="preserve">Application </w:t>
      </w:r>
      <w:r w:rsidR="00900E1F">
        <w:rPr>
          <w:rFonts w:ascii="Open Sans" w:hAnsi="Open Sans" w:cs="Open Sans"/>
        </w:rPr>
        <w:t>front-end</w:t>
      </w:r>
      <w:bookmarkEnd w:id="52"/>
    </w:p>
    <w:p w14:paraId="0FA5F5B9" w14:textId="35C2F374" w:rsidR="008A1087" w:rsidRPr="00A64A64" w:rsidRDefault="008A1087" w:rsidP="00A64A64">
      <w:pPr>
        <w:pStyle w:val="Paragraphedeliste"/>
        <w:numPr>
          <w:ilvl w:val="0"/>
          <w:numId w:val="15"/>
        </w:numPr>
        <w:spacing w:before="120" w:after="120" w:line="360" w:lineRule="auto"/>
        <w:jc w:val="both"/>
        <w:textAlignment w:val="baseline"/>
        <w:rPr>
          <w:rFonts w:ascii="Open Sans" w:hAnsi="Open Sans" w:cs="Open Sans"/>
          <w:i/>
          <w:iCs/>
          <w:sz w:val="22"/>
          <w:szCs w:val="22"/>
        </w:rPr>
      </w:pPr>
      <w:r w:rsidRPr="00A64A64">
        <w:rPr>
          <w:rFonts w:ascii="Open Sans" w:hAnsi="Open Sans" w:cs="Open Sans"/>
          <w:sz w:val="22"/>
          <w:szCs w:val="22"/>
        </w:rPr>
        <w:t>« </w:t>
      </w:r>
      <w:proofErr w:type="spellStart"/>
      <w:r w:rsidRPr="00A64A64">
        <w:rPr>
          <w:rFonts w:ascii="Open Sans" w:hAnsi="Open Sans" w:cs="Open Sans"/>
          <w:i/>
          <w:iCs/>
          <w:sz w:val="22"/>
          <w:szCs w:val="22"/>
        </w:rPr>
        <w:t>Angular</w:t>
      </w:r>
      <w:proofErr w:type="spellEnd"/>
      <w:r w:rsidRPr="00A64A64">
        <w:rPr>
          <w:rFonts w:ascii="Open Sans" w:hAnsi="Open Sans" w:cs="Open Sans"/>
          <w:i/>
          <w:iCs/>
          <w:sz w:val="22"/>
          <w:szCs w:val="22"/>
        </w:rPr>
        <w:t xml:space="preserve"> utilise toujours le fichier « </w:t>
      </w:r>
      <w:proofErr w:type="spellStart"/>
      <w:r w:rsidRPr="00A64A64">
        <w:rPr>
          <w:rFonts w:ascii="Open Sans" w:hAnsi="Open Sans" w:cs="Open Sans"/>
          <w:i/>
          <w:iCs/>
          <w:sz w:val="22"/>
          <w:szCs w:val="22"/>
        </w:rPr>
        <w:t>environment.ts</w:t>
      </w:r>
      <w:proofErr w:type="spellEnd"/>
      <w:r w:rsidRPr="00A64A64">
        <w:rPr>
          <w:rFonts w:ascii="Open Sans" w:hAnsi="Open Sans" w:cs="Open Sans"/>
          <w:i/>
          <w:iCs/>
          <w:sz w:val="22"/>
          <w:szCs w:val="22"/>
        </w:rPr>
        <w:t> » pour accéder aux paramètres dans le développement.</w:t>
      </w:r>
    </w:p>
    <w:p w14:paraId="464170F9" w14:textId="3585478D" w:rsidR="00E12116" w:rsidRDefault="008A1087" w:rsidP="00A64A64">
      <w:pPr>
        <w:pStyle w:val="Paragraphedeliste"/>
        <w:numPr>
          <w:ilvl w:val="0"/>
          <w:numId w:val="15"/>
        </w:numPr>
        <w:spacing w:before="120" w:after="120" w:line="360" w:lineRule="auto"/>
        <w:jc w:val="both"/>
        <w:textAlignment w:val="baseline"/>
        <w:rPr>
          <w:rFonts w:ascii="Open Sans" w:hAnsi="Open Sans" w:cs="Open Sans"/>
          <w:sz w:val="22"/>
          <w:szCs w:val="22"/>
        </w:rPr>
      </w:pPr>
      <w:r w:rsidRPr="00A64A64">
        <w:rPr>
          <w:rFonts w:ascii="Open Sans" w:hAnsi="Open Sans" w:cs="Open Sans"/>
          <w:i/>
          <w:iCs/>
          <w:sz w:val="22"/>
          <w:szCs w:val="22"/>
        </w:rPr>
        <w:t>Un fichier JSON décrivant les paramètres du fichier « </w:t>
      </w:r>
      <w:proofErr w:type="spellStart"/>
      <w:r w:rsidRPr="00A64A64">
        <w:rPr>
          <w:rFonts w:ascii="Open Sans" w:hAnsi="Open Sans" w:cs="Open Sans"/>
          <w:i/>
          <w:iCs/>
          <w:sz w:val="22"/>
          <w:szCs w:val="22"/>
        </w:rPr>
        <w:t>environment.ts</w:t>
      </w:r>
      <w:proofErr w:type="spellEnd"/>
      <w:r w:rsidRPr="00A64A64">
        <w:rPr>
          <w:rFonts w:ascii="Open Sans" w:hAnsi="Open Sans" w:cs="Open Sans"/>
          <w:i/>
          <w:iCs/>
          <w:sz w:val="22"/>
          <w:szCs w:val="22"/>
        </w:rPr>
        <w:t xml:space="preserve"> » est chargé au démarrage du site Web </w:t>
      </w:r>
      <w:proofErr w:type="spellStart"/>
      <w:r w:rsidRPr="00A64A64">
        <w:rPr>
          <w:rFonts w:ascii="Open Sans" w:hAnsi="Open Sans" w:cs="Open Sans"/>
          <w:i/>
          <w:iCs/>
          <w:sz w:val="22"/>
          <w:szCs w:val="22"/>
        </w:rPr>
        <w:t>Angular</w:t>
      </w:r>
      <w:proofErr w:type="spellEnd"/>
      <w:r w:rsidRPr="00A64A64">
        <w:rPr>
          <w:rFonts w:ascii="Open Sans" w:hAnsi="Open Sans" w:cs="Open Sans"/>
          <w:sz w:val="22"/>
          <w:szCs w:val="22"/>
        </w:rPr>
        <w:t>. »</w:t>
      </w:r>
      <w:r>
        <w:rPr>
          <w:rStyle w:val="Appelnotedebasdep"/>
          <w:rFonts w:ascii="Open Sans" w:hAnsi="Open Sans" w:cs="Open Sans"/>
          <w:sz w:val="22"/>
          <w:szCs w:val="22"/>
        </w:rPr>
        <w:footnoteReference w:id="10"/>
      </w:r>
    </w:p>
    <w:p w14:paraId="5797C850" w14:textId="77777777" w:rsidR="00E12116" w:rsidRPr="00B93540" w:rsidRDefault="007A34FC">
      <w:pPr>
        <w:pStyle w:val="Titre2"/>
        <w:rPr>
          <w:rFonts w:ascii="Open Sans" w:hAnsi="Open Sans" w:cs="Open Sans"/>
        </w:rPr>
      </w:pPr>
      <w:bookmarkStart w:id="53" w:name="_Toc72421423"/>
      <w:r w:rsidRPr="00B93540">
        <w:rPr>
          <w:rFonts w:ascii="Open Sans" w:hAnsi="Open Sans" w:cs="Open Sans"/>
        </w:rPr>
        <w:t>Ressources</w:t>
      </w:r>
      <w:bookmarkEnd w:id="53"/>
    </w:p>
    <w:p w14:paraId="13C8AE80" w14:textId="2886B0E7" w:rsidR="00E12116" w:rsidRPr="00B93540" w:rsidRDefault="00FE4B1B" w:rsidP="00EC401A">
      <w:pPr>
        <w:spacing w:before="120" w:after="120" w:line="360" w:lineRule="auto"/>
        <w:ind w:firstLine="709"/>
        <w:jc w:val="both"/>
        <w:textAlignment w:val="baseline"/>
        <w:rPr>
          <w:rFonts w:ascii="Open Sans" w:hAnsi="Open Sans" w:cs="Open Sans"/>
          <w:sz w:val="22"/>
          <w:szCs w:val="22"/>
        </w:rPr>
      </w:pPr>
      <w:r w:rsidRPr="00FE4B1B">
        <w:rPr>
          <w:rFonts w:ascii="Open Sans" w:hAnsi="Open Sans" w:cs="Open Sans"/>
          <w:sz w:val="22"/>
          <w:szCs w:val="22"/>
        </w:rPr>
        <w:t xml:space="preserve">Les ressources sont stockées sur le serveur du client Web. Le client web accède </w:t>
      </w:r>
      <w:proofErr w:type="spellStart"/>
      <w:r w:rsidRPr="00FE4B1B">
        <w:rPr>
          <w:rFonts w:ascii="Open Sans" w:hAnsi="Open Sans" w:cs="Open Sans"/>
          <w:sz w:val="22"/>
          <w:szCs w:val="22"/>
        </w:rPr>
        <w:t>a</w:t>
      </w:r>
      <w:proofErr w:type="spellEnd"/>
      <w:r w:rsidRPr="00FE4B1B">
        <w:rPr>
          <w:rFonts w:ascii="Open Sans" w:hAnsi="Open Sans" w:cs="Open Sans"/>
          <w:sz w:val="22"/>
          <w:szCs w:val="22"/>
        </w:rPr>
        <w:t>̀ cet espace de stockage afin de charger ces différentes ressources.</w:t>
      </w:r>
    </w:p>
    <w:p w14:paraId="14DB120F" w14:textId="014815CE" w:rsidR="00E12116" w:rsidRPr="00B93540" w:rsidRDefault="009D7A16">
      <w:pPr>
        <w:pStyle w:val="Titre2"/>
        <w:rPr>
          <w:rFonts w:ascii="Open Sans" w:hAnsi="Open Sans" w:cs="Open Sans"/>
        </w:rPr>
      </w:pPr>
      <w:bookmarkStart w:id="54" w:name="_Toc72421424"/>
      <w:r>
        <w:rPr>
          <w:rFonts w:ascii="Open Sans" w:hAnsi="Open Sans" w:cs="Open Sans"/>
        </w:rPr>
        <w:lastRenderedPageBreak/>
        <w:t>Environnement de développement</w:t>
      </w:r>
      <w:bookmarkEnd w:id="54"/>
    </w:p>
    <w:p w14:paraId="328022CB" w14:textId="6FCCC442" w:rsidR="00EC401A" w:rsidRDefault="00EC401A" w:rsidP="00EC401A">
      <w:pPr>
        <w:spacing w:before="120" w:after="120" w:line="360" w:lineRule="auto"/>
        <w:ind w:firstLine="709"/>
        <w:jc w:val="both"/>
        <w:textAlignment w:val="baseline"/>
        <w:rPr>
          <w:rFonts w:ascii="Open Sans" w:hAnsi="Open Sans" w:cs="Open Sans"/>
          <w:sz w:val="22"/>
          <w:szCs w:val="22"/>
        </w:rPr>
      </w:pPr>
      <w:r w:rsidRPr="00EC401A">
        <w:rPr>
          <w:rFonts w:ascii="Open Sans" w:hAnsi="Open Sans" w:cs="Open Sans"/>
          <w:sz w:val="22"/>
          <w:szCs w:val="22"/>
        </w:rPr>
        <w:t xml:space="preserve">Le </w:t>
      </w:r>
      <w:r w:rsidR="00694942">
        <w:rPr>
          <w:rFonts w:ascii="Open Sans" w:hAnsi="Open Sans" w:cs="Open Sans"/>
          <w:sz w:val="22"/>
          <w:szCs w:val="22"/>
        </w:rPr>
        <w:t>Projet 8</w:t>
      </w:r>
      <w:r w:rsidRPr="00EC401A">
        <w:rPr>
          <w:rFonts w:ascii="Open Sans" w:hAnsi="Open Sans" w:cs="Open Sans"/>
          <w:sz w:val="22"/>
          <w:szCs w:val="22"/>
        </w:rPr>
        <w:t xml:space="preserve"> a </w:t>
      </w:r>
      <w:r>
        <w:rPr>
          <w:rFonts w:ascii="Open Sans" w:hAnsi="Open Sans" w:cs="Open Sans"/>
          <w:sz w:val="22"/>
          <w:szCs w:val="22"/>
        </w:rPr>
        <w:t>été</w:t>
      </w:r>
      <w:r w:rsidRPr="00EC401A">
        <w:rPr>
          <w:rFonts w:ascii="Open Sans" w:hAnsi="Open Sans" w:cs="Open Sans"/>
          <w:sz w:val="22"/>
          <w:szCs w:val="22"/>
        </w:rPr>
        <w:t xml:space="preserve"> développé́ à </w:t>
      </w:r>
      <w:r w:rsidR="00694942">
        <w:rPr>
          <w:rFonts w:ascii="Open Sans" w:hAnsi="Open Sans" w:cs="Open Sans"/>
          <w:sz w:val="22"/>
          <w:szCs w:val="22"/>
        </w:rPr>
        <w:t>partir</w:t>
      </w:r>
      <w:r w:rsidRPr="00EC401A">
        <w:rPr>
          <w:rFonts w:ascii="Open Sans" w:hAnsi="Open Sans" w:cs="Open Sans"/>
          <w:sz w:val="22"/>
          <w:szCs w:val="22"/>
        </w:rPr>
        <w:t xml:space="preserve"> des environnements </w:t>
      </w:r>
      <w:proofErr w:type="spellStart"/>
      <w:r w:rsidRPr="00EC401A">
        <w:rPr>
          <w:rFonts w:ascii="Open Sans" w:hAnsi="Open Sans" w:cs="Open Sans"/>
          <w:sz w:val="22"/>
          <w:szCs w:val="22"/>
        </w:rPr>
        <w:t>Spring</w:t>
      </w:r>
      <w:proofErr w:type="spellEnd"/>
      <w:r w:rsidR="001972A6">
        <w:rPr>
          <w:rFonts w:ascii="Open Sans" w:hAnsi="Open Sans" w:cs="Open Sans"/>
          <w:sz w:val="22"/>
          <w:szCs w:val="22"/>
        </w:rPr>
        <w:t xml:space="preserve"> Boot 2.4.5</w:t>
      </w:r>
      <w:r w:rsidRPr="00EC401A">
        <w:rPr>
          <w:rFonts w:ascii="Open Sans" w:hAnsi="Open Sans" w:cs="Open Sans"/>
          <w:sz w:val="22"/>
          <w:szCs w:val="22"/>
        </w:rPr>
        <w:t xml:space="preserve">, </w:t>
      </w:r>
      <w:proofErr w:type="spellStart"/>
      <w:r w:rsidR="00694942">
        <w:rPr>
          <w:rFonts w:ascii="Open Sans" w:hAnsi="Open Sans" w:cs="Open Sans"/>
          <w:sz w:val="22"/>
          <w:szCs w:val="22"/>
        </w:rPr>
        <w:t>Angular</w:t>
      </w:r>
      <w:proofErr w:type="spellEnd"/>
      <w:r w:rsidRPr="00EC401A">
        <w:rPr>
          <w:rFonts w:ascii="Open Sans" w:hAnsi="Open Sans" w:cs="Open Sans"/>
          <w:sz w:val="22"/>
          <w:szCs w:val="22"/>
        </w:rPr>
        <w:t xml:space="preserve"> et </w:t>
      </w:r>
      <w:proofErr w:type="spellStart"/>
      <w:r w:rsidRPr="00EC401A">
        <w:rPr>
          <w:rFonts w:ascii="Open Sans" w:hAnsi="Open Sans" w:cs="Open Sans"/>
          <w:sz w:val="22"/>
          <w:szCs w:val="22"/>
        </w:rPr>
        <w:t>PostGreSQL</w:t>
      </w:r>
      <w:proofErr w:type="spellEnd"/>
      <w:r w:rsidR="00694942">
        <w:rPr>
          <w:rFonts w:ascii="Open Sans" w:hAnsi="Open Sans" w:cs="Open Sans"/>
          <w:sz w:val="22"/>
          <w:szCs w:val="22"/>
        </w:rPr>
        <w:t xml:space="preserve"> 12.5 pour la base de données</w:t>
      </w:r>
      <w:r w:rsidRPr="00EC401A">
        <w:rPr>
          <w:rFonts w:ascii="Open Sans" w:hAnsi="Open Sans" w:cs="Open Sans"/>
          <w:sz w:val="22"/>
          <w:szCs w:val="22"/>
        </w:rPr>
        <w:t>.</w:t>
      </w:r>
      <w:r w:rsidR="001972A6">
        <w:rPr>
          <w:rFonts w:ascii="Open Sans" w:hAnsi="Open Sans" w:cs="Open Sans"/>
          <w:sz w:val="22"/>
          <w:szCs w:val="22"/>
        </w:rPr>
        <w:t xml:space="preserve"> </w:t>
      </w:r>
      <w:proofErr w:type="spellStart"/>
      <w:r w:rsidR="001972A6">
        <w:rPr>
          <w:rFonts w:ascii="Open Sans" w:hAnsi="Open Sans" w:cs="Open Sans"/>
          <w:sz w:val="22"/>
          <w:szCs w:val="22"/>
        </w:rPr>
        <w:t>Angular</w:t>
      </w:r>
      <w:proofErr w:type="spellEnd"/>
      <w:r w:rsidR="001972A6">
        <w:rPr>
          <w:rFonts w:ascii="Open Sans" w:hAnsi="Open Sans" w:cs="Open Sans"/>
          <w:sz w:val="22"/>
          <w:szCs w:val="22"/>
        </w:rPr>
        <w:t xml:space="preserve"> est associé à </w:t>
      </w:r>
      <w:proofErr w:type="spellStart"/>
      <w:r w:rsidR="001972A6">
        <w:rPr>
          <w:rFonts w:ascii="Open Sans" w:hAnsi="Open Sans" w:cs="Open Sans"/>
          <w:sz w:val="22"/>
          <w:szCs w:val="22"/>
        </w:rPr>
        <w:t>Bootstrap</w:t>
      </w:r>
      <w:proofErr w:type="spellEnd"/>
      <w:r w:rsidR="001972A6">
        <w:rPr>
          <w:rFonts w:ascii="Open Sans" w:hAnsi="Open Sans" w:cs="Open Sans"/>
          <w:sz w:val="22"/>
          <w:szCs w:val="22"/>
        </w:rPr>
        <w:t xml:space="preserve"> dans le but de parfaire l’aspect visuel de l’application.</w:t>
      </w:r>
      <w:r w:rsidR="00770868">
        <w:rPr>
          <w:rFonts w:ascii="Open Sans" w:hAnsi="Open Sans" w:cs="Open Sans"/>
          <w:sz w:val="22"/>
          <w:szCs w:val="22"/>
        </w:rPr>
        <w:t xml:space="preserve"> Nous faisons le choix d’utiliser </w:t>
      </w:r>
      <w:proofErr w:type="spellStart"/>
      <w:r w:rsidR="00770868">
        <w:rPr>
          <w:rFonts w:ascii="Open Sans" w:hAnsi="Open Sans" w:cs="Open Sans"/>
          <w:sz w:val="22"/>
          <w:szCs w:val="22"/>
        </w:rPr>
        <w:t>Angular</w:t>
      </w:r>
      <w:proofErr w:type="spellEnd"/>
      <w:r w:rsidR="00770868">
        <w:rPr>
          <w:rFonts w:ascii="Open Sans" w:hAnsi="Open Sans" w:cs="Open Sans"/>
          <w:sz w:val="22"/>
          <w:szCs w:val="22"/>
        </w:rPr>
        <w:t xml:space="preserve"> et non pas </w:t>
      </w:r>
      <w:proofErr w:type="spellStart"/>
      <w:r w:rsidR="00770868">
        <w:rPr>
          <w:rFonts w:ascii="Open Sans" w:hAnsi="Open Sans" w:cs="Open Sans"/>
          <w:sz w:val="22"/>
          <w:szCs w:val="22"/>
        </w:rPr>
        <w:t>AngularJS</w:t>
      </w:r>
      <w:proofErr w:type="spellEnd"/>
      <w:r w:rsidR="00770868">
        <w:rPr>
          <w:rFonts w:ascii="Open Sans" w:hAnsi="Open Sans" w:cs="Open Sans"/>
          <w:sz w:val="22"/>
          <w:szCs w:val="22"/>
        </w:rPr>
        <w:t xml:space="preserve">. </w:t>
      </w:r>
      <w:proofErr w:type="spellStart"/>
      <w:r w:rsidR="00770868">
        <w:rPr>
          <w:rFonts w:ascii="Open Sans" w:hAnsi="Open Sans" w:cs="Open Sans"/>
          <w:sz w:val="22"/>
          <w:szCs w:val="22"/>
        </w:rPr>
        <w:t>Angular</w:t>
      </w:r>
      <w:proofErr w:type="spellEnd"/>
      <w:r w:rsidR="00770868">
        <w:rPr>
          <w:rFonts w:ascii="Open Sans" w:hAnsi="Open Sans" w:cs="Open Sans"/>
          <w:sz w:val="22"/>
          <w:szCs w:val="22"/>
        </w:rPr>
        <w:t xml:space="preserve"> utilise non pas JavaScript comme code de développement mais </w:t>
      </w:r>
      <w:proofErr w:type="spellStart"/>
      <w:r w:rsidR="00770868">
        <w:rPr>
          <w:rFonts w:ascii="Open Sans" w:hAnsi="Open Sans" w:cs="Open Sans"/>
          <w:sz w:val="22"/>
          <w:szCs w:val="22"/>
        </w:rPr>
        <w:t>TypeScript</w:t>
      </w:r>
      <w:proofErr w:type="spellEnd"/>
      <w:r w:rsidR="00770868">
        <w:rPr>
          <w:rFonts w:ascii="Open Sans" w:hAnsi="Open Sans" w:cs="Open Sans"/>
          <w:sz w:val="22"/>
          <w:szCs w:val="22"/>
        </w:rPr>
        <w:t>. Ce langage est un sur-ensemble de JavaScript et améliore les performances du code et donc de l’application :</w:t>
      </w:r>
    </w:p>
    <w:p w14:paraId="017EDC3A" w14:textId="3B7AA44C" w:rsidR="00770868" w:rsidRPr="00770868" w:rsidRDefault="00770868" w:rsidP="00770868">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w:t>
      </w:r>
      <w:r w:rsidRPr="00770868">
        <w:rPr>
          <w:rFonts w:ascii="Open Sans" w:hAnsi="Open Sans" w:cs="Open Sans"/>
          <w:i/>
          <w:iCs/>
          <w:sz w:val="22"/>
          <w:szCs w:val="22"/>
        </w:rPr>
        <w:t xml:space="preserve">Comme mentionné précédemment, </w:t>
      </w:r>
      <w:proofErr w:type="spellStart"/>
      <w:r w:rsidRPr="00770868">
        <w:rPr>
          <w:rFonts w:ascii="Open Sans" w:hAnsi="Open Sans" w:cs="Open Sans"/>
          <w:i/>
          <w:iCs/>
          <w:sz w:val="22"/>
          <w:szCs w:val="22"/>
        </w:rPr>
        <w:t>AngularJS</w:t>
      </w:r>
      <w:proofErr w:type="spellEnd"/>
      <w:r w:rsidRPr="00770868">
        <w:rPr>
          <w:rFonts w:ascii="Open Sans" w:hAnsi="Open Sans" w:cs="Open Sans"/>
          <w:i/>
          <w:iCs/>
          <w:sz w:val="22"/>
          <w:szCs w:val="22"/>
        </w:rPr>
        <w:t xml:space="preserve"> utilise JavaScript, mais </w:t>
      </w:r>
      <w:proofErr w:type="spellStart"/>
      <w:r w:rsidRPr="00770868">
        <w:rPr>
          <w:rFonts w:ascii="Open Sans" w:hAnsi="Open Sans" w:cs="Open Sans"/>
          <w:i/>
          <w:iCs/>
          <w:sz w:val="22"/>
          <w:szCs w:val="22"/>
        </w:rPr>
        <w:t>Angular</w:t>
      </w:r>
      <w:proofErr w:type="spellEnd"/>
      <w:r w:rsidRPr="00770868">
        <w:rPr>
          <w:rFonts w:ascii="Open Sans" w:hAnsi="Open Sans" w:cs="Open Sans"/>
          <w:i/>
          <w:iCs/>
          <w:sz w:val="22"/>
          <w:szCs w:val="22"/>
        </w:rPr>
        <w:t xml:space="preserve"> 2 et les versions ultérieures (regroupées sous le nom d'</w:t>
      </w:r>
      <w:proofErr w:type="spellStart"/>
      <w:r w:rsidRPr="00770868">
        <w:rPr>
          <w:rFonts w:ascii="Open Sans" w:hAnsi="Open Sans" w:cs="Open Sans"/>
          <w:i/>
          <w:iCs/>
          <w:sz w:val="22"/>
          <w:szCs w:val="22"/>
        </w:rPr>
        <w:t>Angular</w:t>
      </w:r>
      <w:proofErr w:type="spellEnd"/>
      <w:r w:rsidRPr="00770868">
        <w:rPr>
          <w:rFonts w:ascii="Open Sans" w:hAnsi="Open Sans" w:cs="Open Sans"/>
          <w:i/>
          <w:iCs/>
          <w:sz w:val="22"/>
          <w:szCs w:val="22"/>
        </w:rPr>
        <w:t xml:space="preserve"> 2+ pour les discussions) utilisent </w:t>
      </w:r>
      <w:proofErr w:type="spellStart"/>
      <w:r w:rsidRPr="00770868">
        <w:rPr>
          <w:rFonts w:ascii="Open Sans" w:hAnsi="Open Sans" w:cs="Open Sans"/>
          <w:i/>
          <w:iCs/>
          <w:sz w:val="22"/>
          <w:szCs w:val="22"/>
        </w:rPr>
        <w:t>TypeScript</w:t>
      </w:r>
      <w:proofErr w:type="spellEnd"/>
      <w:r w:rsidRPr="00770868">
        <w:rPr>
          <w:rFonts w:ascii="Open Sans" w:hAnsi="Open Sans" w:cs="Open Sans"/>
          <w:i/>
          <w:iCs/>
          <w:sz w:val="22"/>
          <w:szCs w:val="22"/>
        </w:rPr>
        <w:t>.</w:t>
      </w:r>
      <w:r>
        <w:rPr>
          <w:rFonts w:ascii="Open Sans" w:hAnsi="Open Sans" w:cs="Open Sans"/>
          <w:i/>
          <w:iCs/>
          <w:sz w:val="22"/>
          <w:szCs w:val="22"/>
        </w:rPr>
        <w:t xml:space="preserve"> </w:t>
      </w:r>
      <w:proofErr w:type="spellStart"/>
      <w:r w:rsidRPr="00770868">
        <w:rPr>
          <w:rFonts w:ascii="Open Sans" w:hAnsi="Open Sans" w:cs="Open Sans"/>
          <w:i/>
          <w:iCs/>
          <w:sz w:val="22"/>
          <w:szCs w:val="22"/>
        </w:rPr>
        <w:t>TypeScript</w:t>
      </w:r>
      <w:proofErr w:type="spellEnd"/>
      <w:r w:rsidRPr="00770868">
        <w:rPr>
          <w:rFonts w:ascii="Open Sans" w:hAnsi="Open Sans" w:cs="Open Sans"/>
          <w:i/>
          <w:iCs/>
          <w:sz w:val="22"/>
          <w:szCs w:val="22"/>
        </w:rPr>
        <w:t xml:space="preserve"> est le sur-ensemble de JavaScript et fournit un typage statique pendant le processus de développement.</w:t>
      </w:r>
      <w:r>
        <w:rPr>
          <w:rFonts w:ascii="Open Sans" w:hAnsi="Open Sans" w:cs="Open Sans"/>
          <w:i/>
          <w:iCs/>
          <w:sz w:val="22"/>
          <w:szCs w:val="22"/>
        </w:rPr>
        <w:t xml:space="preserve"> </w:t>
      </w:r>
      <w:r w:rsidRPr="00770868">
        <w:rPr>
          <w:rFonts w:ascii="Open Sans" w:hAnsi="Open Sans" w:cs="Open Sans"/>
          <w:i/>
          <w:iCs/>
          <w:sz w:val="22"/>
          <w:szCs w:val="22"/>
        </w:rPr>
        <w:t xml:space="preserve">Le typage statique améliore non seulement les performances, mais évite de nombreux pièges d'exécution qui rendaient </w:t>
      </w:r>
      <w:proofErr w:type="spellStart"/>
      <w:r w:rsidRPr="00770868">
        <w:rPr>
          <w:rFonts w:ascii="Open Sans" w:hAnsi="Open Sans" w:cs="Open Sans"/>
          <w:i/>
          <w:iCs/>
          <w:sz w:val="22"/>
          <w:szCs w:val="22"/>
        </w:rPr>
        <w:t>AngularJS</w:t>
      </w:r>
      <w:proofErr w:type="spellEnd"/>
      <w:r w:rsidRPr="00770868">
        <w:rPr>
          <w:rFonts w:ascii="Open Sans" w:hAnsi="Open Sans" w:cs="Open Sans"/>
          <w:i/>
          <w:iCs/>
          <w:sz w:val="22"/>
          <w:szCs w:val="22"/>
        </w:rPr>
        <w:t xml:space="preserve"> difficile à utiliser pour des applications plus volumineuses et complexes</w:t>
      </w:r>
      <w:r w:rsidRPr="00770868">
        <w:rPr>
          <w:rFonts w:ascii="Open Sans" w:hAnsi="Open Sans" w:cs="Open Sans"/>
          <w:sz w:val="22"/>
          <w:szCs w:val="22"/>
        </w:rPr>
        <w:t>.</w:t>
      </w:r>
      <w:r>
        <w:rPr>
          <w:rFonts w:ascii="Open Sans" w:hAnsi="Open Sans" w:cs="Open Sans"/>
          <w:sz w:val="22"/>
          <w:szCs w:val="22"/>
        </w:rPr>
        <w:t> »</w:t>
      </w:r>
      <w:r>
        <w:rPr>
          <w:rStyle w:val="Appelnotedebasdep"/>
          <w:rFonts w:ascii="Open Sans" w:hAnsi="Open Sans" w:cs="Open Sans"/>
          <w:sz w:val="22"/>
          <w:szCs w:val="22"/>
        </w:rPr>
        <w:footnoteReference w:id="11"/>
      </w:r>
    </w:p>
    <w:p w14:paraId="33508DB6" w14:textId="6BFE7716" w:rsidR="00E12116" w:rsidRPr="00B93540" w:rsidRDefault="00E32B0A" w:rsidP="00E32B0A">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Si l’administrateur souhaite bénéficier d’une assistance dans la gestion de son stock et donc des commandes, nous pouvons lui proposer une application</w:t>
      </w:r>
      <w:r w:rsidR="00EC401A" w:rsidRPr="00EC401A">
        <w:rPr>
          <w:rFonts w:ascii="Open Sans" w:hAnsi="Open Sans" w:cs="Open Sans"/>
          <w:sz w:val="22"/>
          <w:szCs w:val="22"/>
        </w:rPr>
        <w:t xml:space="preserve"> batch </w:t>
      </w:r>
      <w:r>
        <w:rPr>
          <w:rFonts w:ascii="Open Sans" w:hAnsi="Open Sans" w:cs="Open Sans"/>
          <w:sz w:val="22"/>
          <w:szCs w:val="22"/>
        </w:rPr>
        <w:t xml:space="preserve">dans le but d’automatiser les commandes des ingrédients et des produits auprès des fournisseurs. Cette application sera « calibrée » sur un </w:t>
      </w:r>
      <w:r w:rsidR="00D5131E">
        <w:rPr>
          <w:rFonts w:ascii="Open Sans" w:hAnsi="Open Sans" w:cs="Open Sans"/>
          <w:sz w:val="22"/>
          <w:szCs w:val="22"/>
        </w:rPr>
        <w:t>« </w:t>
      </w:r>
      <w:r>
        <w:rPr>
          <w:rFonts w:ascii="Open Sans" w:hAnsi="Open Sans" w:cs="Open Sans"/>
          <w:sz w:val="22"/>
          <w:szCs w:val="22"/>
        </w:rPr>
        <w:t>plancher</w:t>
      </w:r>
      <w:r w:rsidR="00D5131E">
        <w:rPr>
          <w:rFonts w:ascii="Open Sans" w:hAnsi="Open Sans" w:cs="Open Sans"/>
          <w:sz w:val="22"/>
          <w:szCs w:val="22"/>
        </w:rPr>
        <w:t> »</w:t>
      </w:r>
      <w:r>
        <w:rPr>
          <w:rFonts w:ascii="Open Sans" w:hAnsi="Open Sans" w:cs="Open Sans"/>
          <w:sz w:val="22"/>
          <w:szCs w:val="22"/>
        </w:rPr>
        <w:t xml:space="preserve"> </w:t>
      </w:r>
      <w:r w:rsidR="00D5131E">
        <w:rPr>
          <w:rFonts w:ascii="Open Sans" w:hAnsi="Open Sans" w:cs="Open Sans"/>
          <w:sz w:val="22"/>
          <w:szCs w:val="22"/>
        </w:rPr>
        <w:t xml:space="preserve">préalablement </w:t>
      </w:r>
      <w:r>
        <w:rPr>
          <w:rFonts w:ascii="Open Sans" w:hAnsi="Open Sans" w:cs="Open Sans"/>
          <w:sz w:val="22"/>
          <w:szCs w:val="22"/>
        </w:rPr>
        <w:t>défini par l’administrateur</w:t>
      </w:r>
      <w:r w:rsidR="00D5131E">
        <w:rPr>
          <w:rFonts w:ascii="Open Sans" w:hAnsi="Open Sans" w:cs="Open Sans"/>
          <w:sz w:val="22"/>
          <w:szCs w:val="22"/>
        </w:rPr>
        <w:t> ;</w:t>
      </w:r>
      <w:r>
        <w:rPr>
          <w:rFonts w:ascii="Open Sans" w:hAnsi="Open Sans" w:cs="Open Sans"/>
          <w:sz w:val="22"/>
          <w:szCs w:val="22"/>
        </w:rPr>
        <w:t xml:space="preserve"> </w:t>
      </w:r>
      <w:r w:rsidR="00D5131E">
        <w:rPr>
          <w:rFonts w:ascii="Open Sans" w:hAnsi="Open Sans" w:cs="Open Sans"/>
          <w:sz w:val="22"/>
          <w:szCs w:val="22"/>
        </w:rPr>
        <w:t>l</w:t>
      </w:r>
      <w:r>
        <w:rPr>
          <w:rFonts w:ascii="Open Sans" w:hAnsi="Open Sans" w:cs="Open Sans"/>
          <w:sz w:val="22"/>
          <w:szCs w:val="22"/>
        </w:rPr>
        <w:t>e batch déclenchera l’exécution de commandes</w:t>
      </w:r>
      <w:r w:rsidR="00EC401A" w:rsidRPr="00EC401A">
        <w:rPr>
          <w:rFonts w:ascii="Open Sans" w:hAnsi="Open Sans" w:cs="Open Sans"/>
          <w:sz w:val="22"/>
          <w:szCs w:val="22"/>
        </w:rPr>
        <w:t xml:space="preserve"> </w:t>
      </w:r>
      <w:r w:rsidR="00D5131E">
        <w:rPr>
          <w:rFonts w:ascii="Open Sans" w:hAnsi="Open Sans" w:cs="Open Sans"/>
          <w:sz w:val="22"/>
          <w:szCs w:val="22"/>
        </w:rPr>
        <w:t>à l’approche de ce plancher, de telle sorte que chacun des stocks d’ingrédients et de produits ne soient jamais en rupture</w:t>
      </w:r>
      <w:r w:rsidR="00EC401A" w:rsidRPr="00EC401A">
        <w:rPr>
          <w:rFonts w:ascii="Open Sans" w:hAnsi="Open Sans" w:cs="Open Sans"/>
          <w:sz w:val="22"/>
          <w:szCs w:val="22"/>
        </w:rPr>
        <w:t xml:space="preserve">. Ce batch </w:t>
      </w:r>
      <w:r w:rsidR="00D5131E">
        <w:rPr>
          <w:rFonts w:ascii="Open Sans" w:hAnsi="Open Sans" w:cs="Open Sans"/>
          <w:sz w:val="22"/>
          <w:szCs w:val="22"/>
        </w:rPr>
        <w:t>sera</w:t>
      </w:r>
      <w:r w:rsidR="00EC401A" w:rsidRPr="00EC401A">
        <w:rPr>
          <w:rFonts w:ascii="Open Sans" w:hAnsi="Open Sans" w:cs="Open Sans"/>
          <w:sz w:val="22"/>
          <w:szCs w:val="22"/>
        </w:rPr>
        <w:t xml:space="preserve"> développé́ à l’aide de </w:t>
      </w:r>
      <w:proofErr w:type="spellStart"/>
      <w:r w:rsidR="00EC401A" w:rsidRPr="00EC401A">
        <w:rPr>
          <w:rFonts w:ascii="Open Sans" w:hAnsi="Open Sans" w:cs="Open Sans"/>
          <w:sz w:val="22"/>
          <w:szCs w:val="22"/>
        </w:rPr>
        <w:t>Spring</w:t>
      </w:r>
      <w:proofErr w:type="spellEnd"/>
      <w:r w:rsidR="00EC401A" w:rsidRPr="00EC401A">
        <w:rPr>
          <w:rFonts w:ascii="Open Sans" w:hAnsi="Open Sans" w:cs="Open Sans"/>
          <w:sz w:val="22"/>
          <w:szCs w:val="22"/>
        </w:rPr>
        <w:t xml:space="preserve"> Batch.</w:t>
      </w:r>
    </w:p>
    <w:p w14:paraId="345944CD" w14:textId="5D413B62" w:rsidR="00E12116" w:rsidRPr="00B93540" w:rsidRDefault="009D7A16">
      <w:pPr>
        <w:pStyle w:val="Titre2"/>
        <w:rPr>
          <w:rFonts w:ascii="Open Sans" w:hAnsi="Open Sans" w:cs="Open Sans"/>
        </w:rPr>
      </w:pPr>
      <w:bookmarkStart w:id="55" w:name="_Toc72421425"/>
      <w:r w:rsidRPr="00B93540">
        <w:rPr>
          <w:rFonts w:ascii="Open Sans" w:hAnsi="Open Sans" w:cs="Open Sans"/>
        </w:rPr>
        <w:t>Procédure de packaging / livraison</w:t>
      </w:r>
      <w:bookmarkEnd w:id="55"/>
    </w:p>
    <w:p w14:paraId="62BEC415" w14:textId="59DB96E1" w:rsidR="009670FC" w:rsidRPr="00F63410" w:rsidRDefault="009670FC" w:rsidP="00F63410">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Une fois </w:t>
      </w:r>
      <w:r w:rsidR="0063246C">
        <w:rPr>
          <w:rFonts w:ascii="Open Sans" w:hAnsi="Open Sans" w:cs="Open Sans"/>
          <w:sz w:val="22"/>
          <w:szCs w:val="22"/>
        </w:rPr>
        <w:t>le développement</w:t>
      </w:r>
      <w:r w:rsidRPr="009670FC">
        <w:rPr>
          <w:rFonts w:ascii="Open Sans" w:hAnsi="Open Sans" w:cs="Open Sans"/>
          <w:sz w:val="22"/>
          <w:szCs w:val="22"/>
        </w:rPr>
        <w:t xml:space="preserve"> de l’application </w:t>
      </w:r>
      <w:r w:rsidR="0063246C">
        <w:rPr>
          <w:rFonts w:ascii="Open Sans" w:hAnsi="Open Sans" w:cs="Open Sans"/>
          <w:sz w:val="22"/>
          <w:szCs w:val="22"/>
        </w:rPr>
        <w:t>achevé</w:t>
      </w:r>
      <w:r w:rsidRPr="009670FC">
        <w:rPr>
          <w:rFonts w:ascii="Open Sans" w:hAnsi="Open Sans" w:cs="Open Sans"/>
          <w:sz w:val="22"/>
          <w:szCs w:val="22"/>
        </w:rPr>
        <w:t xml:space="preserve">, les </w:t>
      </w:r>
      <w:r w:rsidR="0063246C">
        <w:rPr>
          <w:rFonts w:ascii="Open Sans" w:hAnsi="Open Sans" w:cs="Open Sans"/>
          <w:sz w:val="22"/>
          <w:szCs w:val="22"/>
        </w:rPr>
        <w:t>deux projets pourront</w:t>
      </w:r>
      <w:r w:rsidRPr="009670FC">
        <w:rPr>
          <w:rFonts w:ascii="Open Sans" w:hAnsi="Open Sans" w:cs="Open Sans"/>
          <w:sz w:val="22"/>
          <w:szCs w:val="22"/>
        </w:rPr>
        <w:t xml:space="preserve"> ê</w:t>
      </w:r>
      <w:r w:rsidRPr="00F63410">
        <w:rPr>
          <w:rFonts w:ascii="Open Sans" w:hAnsi="Open Sans" w:cs="Open Sans"/>
          <w:sz w:val="22"/>
          <w:szCs w:val="22"/>
        </w:rPr>
        <w:t>t</w:t>
      </w:r>
      <w:r w:rsidRPr="009670FC">
        <w:rPr>
          <w:rFonts w:ascii="Open Sans" w:hAnsi="Open Sans" w:cs="Open Sans"/>
          <w:sz w:val="22"/>
          <w:szCs w:val="22"/>
        </w:rPr>
        <w:t xml:space="preserve">re packagés à l’aide de </w:t>
      </w:r>
      <w:proofErr w:type="spellStart"/>
      <w:r w:rsidRPr="009670FC">
        <w:rPr>
          <w:rFonts w:ascii="Open Sans" w:hAnsi="Open Sans" w:cs="Open Sans"/>
          <w:sz w:val="22"/>
          <w:szCs w:val="22"/>
        </w:rPr>
        <w:t>Maven</w:t>
      </w:r>
      <w:proofErr w:type="spellEnd"/>
      <w:r w:rsidR="00F63410">
        <w:rPr>
          <w:rFonts w:ascii="Open Sans" w:hAnsi="Open Sans" w:cs="Open Sans"/>
          <w:sz w:val="22"/>
          <w:szCs w:val="22"/>
        </w:rPr>
        <w:t xml:space="preserve"> ou à l’aide de </w:t>
      </w:r>
      <w:proofErr w:type="spellStart"/>
      <w:r w:rsidR="00F63410" w:rsidRPr="00F63410">
        <w:rPr>
          <w:rFonts w:ascii="Open Sans" w:hAnsi="Open Sans" w:cs="Open Sans"/>
          <w:sz w:val="22"/>
          <w:szCs w:val="22"/>
        </w:rPr>
        <w:t>npm</w:t>
      </w:r>
      <w:proofErr w:type="spellEnd"/>
      <w:r w:rsidR="00F63410" w:rsidRPr="00F63410">
        <w:rPr>
          <w:rFonts w:ascii="Open Sans" w:hAnsi="Open Sans" w:cs="Open Sans"/>
          <w:sz w:val="22"/>
          <w:szCs w:val="22"/>
        </w:rPr>
        <w:t xml:space="preserve"> p</w:t>
      </w:r>
      <w:r w:rsidR="00F63410">
        <w:rPr>
          <w:rFonts w:ascii="Open Sans" w:hAnsi="Open Sans" w:cs="Open Sans"/>
          <w:sz w:val="22"/>
          <w:szCs w:val="22"/>
        </w:rPr>
        <w:t xml:space="preserve">our </w:t>
      </w:r>
      <w:proofErr w:type="spellStart"/>
      <w:r w:rsidR="00F63410">
        <w:rPr>
          <w:rFonts w:ascii="Open Sans" w:hAnsi="Open Sans" w:cs="Open Sans"/>
          <w:sz w:val="22"/>
          <w:szCs w:val="22"/>
        </w:rPr>
        <w:t>Angular</w:t>
      </w:r>
      <w:proofErr w:type="spellEnd"/>
      <w:r w:rsidRPr="009670FC">
        <w:rPr>
          <w:rFonts w:ascii="Open Sans" w:hAnsi="Open Sans" w:cs="Open Sans"/>
          <w:sz w:val="22"/>
          <w:szCs w:val="22"/>
        </w:rPr>
        <w:t>. L</w:t>
      </w:r>
      <w:r w:rsidR="00F63410">
        <w:rPr>
          <w:rFonts w:ascii="Open Sans" w:hAnsi="Open Sans" w:cs="Open Sans"/>
          <w:sz w:val="22"/>
          <w:szCs w:val="22"/>
        </w:rPr>
        <w:t>’</w:t>
      </w:r>
      <w:r w:rsidRPr="009670FC">
        <w:rPr>
          <w:rFonts w:ascii="Open Sans" w:hAnsi="Open Sans" w:cs="Open Sans"/>
          <w:sz w:val="22"/>
          <w:szCs w:val="22"/>
        </w:rPr>
        <w:t xml:space="preserve">application </w:t>
      </w:r>
      <w:r w:rsidR="00F63410">
        <w:rPr>
          <w:rFonts w:ascii="Open Sans" w:hAnsi="Open Sans" w:cs="Open Sans"/>
          <w:sz w:val="22"/>
          <w:szCs w:val="22"/>
        </w:rPr>
        <w:t>es</w:t>
      </w:r>
      <w:r w:rsidRPr="009670FC">
        <w:rPr>
          <w:rFonts w:ascii="Open Sans" w:hAnsi="Open Sans" w:cs="Open Sans"/>
          <w:sz w:val="22"/>
          <w:szCs w:val="22"/>
        </w:rPr>
        <w:t xml:space="preserve">t développée à l’aide de </w:t>
      </w:r>
      <w:r w:rsidR="00F63410" w:rsidRPr="009670FC">
        <w:rPr>
          <w:rFonts w:ascii="Open Sans" w:hAnsi="Open Sans" w:cs="Open Sans"/>
          <w:sz w:val="22"/>
          <w:szCs w:val="22"/>
        </w:rPr>
        <w:t>GitHub</w:t>
      </w:r>
      <w:r w:rsidRPr="009670FC">
        <w:rPr>
          <w:rFonts w:ascii="Open Sans" w:hAnsi="Open Sans" w:cs="Open Sans"/>
          <w:sz w:val="22"/>
          <w:szCs w:val="22"/>
        </w:rPr>
        <w:t xml:space="preserve"> et </w:t>
      </w:r>
      <w:r w:rsidR="000B348B">
        <w:rPr>
          <w:rFonts w:ascii="Open Sans" w:hAnsi="Open Sans" w:cs="Open Sans"/>
          <w:sz w:val="22"/>
          <w:szCs w:val="22"/>
        </w:rPr>
        <w:t>est</w:t>
      </w:r>
      <w:r w:rsidRPr="009670FC">
        <w:rPr>
          <w:rFonts w:ascii="Open Sans" w:hAnsi="Open Sans" w:cs="Open Sans"/>
          <w:sz w:val="22"/>
          <w:szCs w:val="22"/>
        </w:rPr>
        <w:t xml:space="preserve"> disponible à l’adresse suivante</w:t>
      </w:r>
      <w:r w:rsidR="00F63410">
        <w:rPr>
          <w:rFonts w:ascii="Open Sans" w:hAnsi="Open Sans" w:cs="Open Sans"/>
          <w:sz w:val="22"/>
          <w:szCs w:val="22"/>
        </w:rPr>
        <w:t xml:space="preserve"> : </w:t>
      </w:r>
      <w:hyperlink r:id="rId26" w:history="1">
        <w:r w:rsidR="00F63410" w:rsidRPr="00266FAF">
          <w:rPr>
            <w:rStyle w:val="Lienhypertexte"/>
          </w:rPr>
          <w:t>https://github.com/RicoBSJ/Projet_8_OC_DA_Java_J2EE</w:t>
        </w:r>
      </w:hyperlink>
      <w:r w:rsidR="00F63410">
        <w:rPr>
          <w:rFonts w:ascii="Open Sans" w:hAnsi="Open Sans" w:cs="Open Sans"/>
          <w:sz w:val="22"/>
          <w:szCs w:val="22"/>
        </w:rPr>
        <w:t>.</w:t>
      </w:r>
    </w:p>
    <w:p w14:paraId="4B754B38" w14:textId="7CDD943F" w:rsidR="009670FC" w:rsidRPr="009670FC" w:rsidRDefault="009670FC" w:rsidP="009670FC">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La commande « </w:t>
      </w:r>
      <w:proofErr w:type="spellStart"/>
      <w:r w:rsidRPr="009670FC">
        <w:rPr>
          <w:rFonts w:ascii="Open Sans" w:hAnsi="Open Sans" w:cs="Open Sans"/>
          <w:sz w:val="22"/>
          <w:szCs w:val="22"/>
        </w:rPr>
        <w:t>mvn</w:t>
      </w:r>
      <w:proofErr w:type="spellEnd"/>
      <w:r w:rsidRPr="009670FC">
        <w:rPr>
          <w:rFonts w:ascii="Open Sans" w:hAnsi="Open Sans" w:cs="Open Sans"/>
          <w:sz w:val="22"/>
          <w:szCs w:val="22"/>
        </w:rPr>
        <w:t xml:space="preserve"> clean </w:t>
      </w:r>
      <w:proofErr w:type="spellStart"/>
      <w:r w:rsidRPr="009670FC">
        <w:rPr>
          <w:rFonts w:ascii="Open Sans" w:hAnsi="Open Sans" w:cs="Open Sans"/>
          <w:sz w:val="22"/>
          <w:szCs w:val="22"/>
        </w:rPr>
        <w:t>install</w:t>
      </w:r>
      <w:proofErr w:type="spellEnd"/>
      <w:r w:rsidRPr="009670FC">
        <w:rPr>
          <w:rFonts w:ascii="Open Sans" w:hAnsi="Open Sans" w:cs="Open Sans"/>
          <w:sz w:val="22"/>
          <w:szCs w:val="22"/>
        </w:rPr>
        <w:t xml:space="preserve"> » permet de packager le web service</w:t>
      </w:r>
      <w:r w:rsidR="00AF2218">
        <w:rPr>
          <w:rFonts w:ascii="Open Sans" w:hAnsi="Open Sans" w:cs="Open Sans"/>
          <w:sz w:val="22"/>
          <w:szCs w:val="22"/>
        </w:rPr>
        <w:t>.</w:t>
      </w:r>
    </w:p>
    <w:p w14:paraId="6DD38B44" w14:textId="0B80C7E7" w:rsidR="009670FC" w:rsidRDefault="00AF2218" w:rsidP="009670F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N</w:t>
      </w:r>
      <w:r w:rsidR="009670FC" w:rsidRPr="009670FC">
        <w:rPr>
          <w:rFonts w:ascii="Open Sans" w:hAnsi="Open Sans" w:cs="Open Sans"/>
          <w:sz w:val="22"/>
          <w:szCs w:val="22"/>
        </w:rPr>
        <w:t>ous pouvons</w:t>
      </w:r>
      <w:r>
        <w:rPr>
          <w:rFonts w:ascii="Open Sans" w:hAnsi="Open Sans" w:cs="Open Sans"/>
          <w:sz w:val="22"/>
          <w:szCs w:val="22"/>
        </w:rPr>
        <w:t>, en fonction des besoins du client,</w:t>
      </w:r>
      <w:r w:rsidR="009670FC" w:rsidRPr="009670FC">
        <w:rPr>
          <w:rFonts w:ascii="Open Sans" w:hAnsi="Open Sans" w:cs="Open Sans"/>
          <w:sz w:val="22"/>
          <w:szCs w:val="22"/>
        </w:rPr>
        <w:t xml:space="preserve"> héberger la solution. Dans </w:t>
      </w:r>
      <w:r>
        <w:rPr>
          <w:rFonts w:ascii="Open Sans" w:hAnsi="Open Sans" w:cs="Open Sans"/>
          <w:sz w:val="22"/>
          <w:szCs w:val="22"/>
        </w:rPr>
        <w:t>la positive</w:t>
      </w:r>
      <w:r w:rsidR="009670FC" w:rsidRPr="009670FC">
        <w:rPr>
          <w:rFonts w:ascii="Open Sans" w:hAnsi="Open Sans" w:cs="Open Sans"/>
          <w:sz w:val="22"/>
          <w:szCs w:val="22"/>
        </w:rPr>
        <w:t xml:space="preserve">, </w:t>
      </w:r>
      <w:r>
        <w:rPr>
          <w:rFonts w:ascii="Open Sans" w:hAnsi="Open Sans" w:cs="Open Sans"/>
          <w:sz w:val="22"/>
          <w:szCs w:val="22"/>
        </w:rPr>
        <w:t>l’application sera installée</w:t>
      </w:r>
      <w:r w:rsidR="009670FC" w:rsidRPr="009670FC">
        <w:rPr>
          <w:rFonts w:ascii="Open Sans" w:hAnsi="Open Sans" w:cs="Open Sans"/>
          <w:sz w:val="22"/>
          <w:szCs w:val="22"/>
        </w:rPr>
        <w:t xml:space="preserve"> sur nos serveurs </w:t>
      </w:r>
      <w:r w:rsidR="00E86868">
        <w:rPr>
          <w:rFonts w:ascii="Open Sans" w:hAnsi="Open Sans" w:cs="Open Sans"/>
          <w:sz w:val="22"/>
          <w:szCs w:val="22"/>
        </w:rPr>
        <w:t>sous forme d’un contrat SAAS :</w:t>
      </w:r>
    </w:p>
    <w:p w14:paraId="668195B9" w14:textId="44FD27F3" w:rsidR="00E86868" w:rsidRPr="009670FC" w:rsidRDefault="00E86868" w:rsidP="009670F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lastRenderedPageBreak/>
        <w:t>« </w:t>
      </w:r>
      <w:r w:rsidRPr="00E86868">
        <w:rPr>
          <w:rFonts w:ascii="Open Sans" w:hAnsi="Open Sans" w:cs="Open Sans"/>
          <w:i/>
          <w:sz w:val="22"/>
          <w:szCs w:val="22"/>
        </w:rPr>
        <w:t xml:space="preserve">Le Software as </w:t>
      </w:r>
      <w:proofErr w:type="gramStart"/>
      <w:r w:rsidRPr="00E86868">
        <w:rPr>
          <w:rFonts w:ascii="Open Sans" w:hAnsi="Open Sans" w:cs="Open Sans"/>
          <w:i/>
          <w:sz w:val="22"/>
          <w:szCs w:val="22"/>
        </w:rPr>
        <w:t>a</w:t>
      </w:r>
      <w:proofErr w:type="gramEnd"/>
      <w:r w:rsidRPr="00E86868">
        <w:rPr>
          <w:rFonts w:ascii="Open Sans" w:hAnsi="Open Sans" w:cs="Open Sans"/>
          <w:i/>
          <w:sz w:val="22"/>
          <w:szCs w:val="22"/>
        </w:rPr>
        <w:t xml:space="preserve"> Service (</w:t>
      </w:r>
      <w:proofErr w:type="spellStart"/>
      <w:r w:rsidRPr="00E86868">
        <w:rPr>
          <w:rFonts w:ascii="Open Sans" w:hAnsi="Open Sans" w:cs="Open Sans"/>
          <w:i/>
          <w:sz w:val="22"/>
          <w:szCs w:val="22"/>
        </w:rPr>
        <w:t>SaaS</w:t>
      </w:r>
      <w:proofErr w:type="spellEnd"/>
      <w:r w:rsidRPr="00E86868">
        <w:rPr>
          <w:rFonts w:ascii="Open Sans" w:hAnsi="Open Sans" w:cs="Open Sans"/>
          <w:i/>
          <w:sz w:val="22"/>
          <w:szCs w:val="22"/>
        </w:rPr>
        <w:t>), ou Logiciel en tant que Service en Français, est </w:t>
      </w:r>
      <w:r w:rsidRPr="00E86868">
        <w:rPr>
          <w:rFonts w:ascii="Open Sans" w:hAnsi="Open Sans" w:cs="Open Sans"/>
          <w:b/>
          <w:bCs/>
          <w:i/>
          <w:sz w:val="22"/>
          <w:szCs w:val="22"/>
        </w:rPr>
        <w:t>un modèle de distribution de logiciel au sein duquel un fournisseur tiers héberge les applications et les rend disponibles pour ses clients par l’intermédiaire d’internet</w:t>
      </w:r>
      <w:r w:rsidRPr="00E86868">
        <w:rPr>
          <w:rFonts w:ascii="Open Sans" w:hAnsi="Open Sans" w:cs="Open Sans"/>
          <w:i/>
          <w:sz w:val="22"/>
          <w:szCs w:val="22"/>
        </w:rPr>
        <w:t xml:space="preserve">. </w:t>
      </w:r>
      <w:r w:rsidRPr="00E86868">
        <w:rPr>
          <w:rFonts w:ascii="Open Sans" w:hAnsi="Open Sans" w:cs="Open Sans"/>
          <w:i/>
          <w:sz w:val="22"/>
          <w:szCs w:val="22"/>
        </w:rPr>
        <w:t>C’est</w:t>
      </w:r>
      <w:r w:rsidRPr="00E86868">
        <w:rPr>
          <w:rFonts w:ascii="Open Sans" w:hAnsi="Open Sans" w:cs="Open Sans"/>
          <w:i/>
          <w:sz w:val="22"/>
          <w:szCs w:val="22"/>
        </w:rPr>
        <w:t xml:space="preserve"> l’une des quatre catégories principales de Cloud </w:t>
      </w:r>
      <w:proofErr w:type="spellStart"/>
      <w:r w:rsidRPr="00E86868">
        <w:rPr>
          <w:rFonts w:ascii="Open Sans" w:hAnsi="Open Sans" w:cs="Open Sans"/>
          <w:i/>
          <w:sz w:val="22"/>
          <w:szCs w:val="22"/>
        </w:rPr>
        <w:t>Computing</w:t>
      </w:r>
      <w:proofErr w:type="spellEnd"/>
      <w:r w:rsidRPr="00E86868">
        <w:rPr>
          <w:rFonts w:ascii="Open Sans" w:hAnsi="Open Sans" w:cs="Open Sans"/>
          <w:i/>
          <w:sz w:val="22"/>
          <w:szCs w:val="22"/>
        </w:rPr>
        <w:t>, au même titre que </w:t>
      </w:r>
      <w:hyperlink r:id="rId27" w:tgtFrame="_blank" w:history="1">
        <w:r w:rsidRPr="00E86868">
          <w:rPr>
            <w:rFonts w:ascii="Open Sans" w:hAnsi="Open Sans" w:cs="Open Sans"/>
            <w:i/>
            <w:sz w:val="22"/>
            <w:szCs w:val="22"/>
          </w:rPr>
          <w:t>l’Infrastructure en tant que service (</w:t>
        </w:r>
        <w:proofErr w:type="spellStart"/>
        <w:r w:rsidRPr="00E86868">
          <w:rPr>
            <w:rFonts w:ascii="Open Sans" w:hAnsi="Open Sans" w:cs="Open Sans"/>
            <w:i/>
            <w:sz w:val="22"/>
            <w:szCs w:val="22"/>
          </w:rPr>
          <w:t>IaaS</w:t>
        </w:r>
        <w:proofErr w:type="spellEnd"/>
        <w:r w:rsidRPr="00E86868">
          <w:rPr>
            <w:rFonts w:ascii="Open Sans" w:hAnsi="Open Sans" w:cs="Open Sans"/>
            <w:i/>
            <w:sz w:val="22"/>
            <w:szCs w:val="22"/>
          </w:rPr>
          <w:t>)</w:t>
        </w:r>
      </w:hyperlink>
      <w:r w:rsidRPr="00E86868">
        <w:rPr>
          <w:rFonts w:ascii="Open Sans" w:hAnsi="Open Sans" w:cs="Open Sans"/>
          <w:i/>
          <w:sz w:val="22"/>
          <w:szCs w:val="22"/>
        </w:rPr>
        <w:t>, </w:t>
      </w:r>
      <w:hyperlink r:id="rId28" w:tgtFrame="_blank" w:history="1">
        <w:r w:rsidRPr="00E86868">
          <w:rPr>
            <w:rFonts w:ascii="Open Sans" w:hAnsi="Open Sans" w:cs="Open Sans"/>
            <w:i/>
            <w:sz w:val="22"/>
            <w:szCs w:val="22"/>
          </w:rPr>
          <w:t>la Plateforme en tant que Service (</w:t>
        </w:r>
        <w:proofErr w:type="spellStart"/>
        <w:r w:rsidRPr="00E86868">
          <w:rPr>
            <w:rFonts w:ascii="Open Sans" w:hAnsi="Open Sans" w:cs="Open Sans"/>
            <w:i/>
            <w:sz w:val="22"/>
            <w:szCs w:val="22"/>
          </w:rPr>
          <w:t>PaaS</w:t>
        </w:r>
        <w:proofErr w:type="spellEnd"/>
        <w:r w:rsidRPr="00E86868">
          <w:rPr>
            <w:rFonts w:ascii="Open Sans" w:hAnsi="Open Sans" w:cs="Open Sans"/>
            <w:i/>
            <w:sz w:val="22"/>
            <w:szCs w:val="22"/>
          </w:rPr>
          <w:t>)</w:t>
        </w:r>
      </w:hyperlink>
      <w:r w:rsidRPr="00E86868">
        <w:rPr>
          <w:rFonts w:ascii="Open Sans" w:hAnsi="Open Sans" w:cs="Open Sans"/>
          <w:i/>
          <w:sz w:val="22"/>
          <w:szCs w:val="22"/>
        </w:rPr>
        <w:t>, et le </w:t>
      </w:r>
      <w:hyperlink r:id="rId29" w:tgtFrame="_blank" w:history="1">
        <w:r w:rsidRPr="00E86868">
          <w:rPr>
            <w:rFonts w:ascii="Open Sans" w:hAnsi="Open Sans" w:cs="Open Sans"/>
            <w:i/>
            <w:sz w:val="22"/>
            <w:szCs w:val="22"/>
          </w:rPr>
          <w:t>Desktop en tant que Service (</w:t>
        </w:r>
        <w:proofErr w:type="spellStart"/>
        <w:r w:rsidRPr="00E86868">
          <w:rPr>
            <w:rFonts w:ascii="Open Sans" w:hAnsi="Open Sans" w:cs="Open Sans"/>
            <w:i/>
            <w:sz w:val="22"/>
            <w:szCs w:val="22"/>
          </w:rPr>
          <w:t>DaaS</w:t>
        </w:r>
        <w:proofErr w:type="spellEnd"/>
        <w:r w:rsidRPr="00E86868">
          <w:rPr>
            <w:rFonts w:ascii="Open Sans" w:hAnsi="Open Sans" w:cs="Open Sans"/>
            <w:i/>
            <w:sz w:val="22"/>
            <w:szCs w:val="22"/>
          </w:rPr>
          <w:t>)</w:t>
        </w:r>
      </w:hyperlink>
      <w:r w:rsidRPr="00E86868">
        <w:rPr>
          <w:rFonts w:ascii="Open Sans" w:hAnsi="Open Sans" w:cs="Open Sans"/>
          <w:i/>
          <w:sz w:val="22"/>
          <w:szCs w:val="22"/>
        </w:rPr>
        <w:t>.</w:t>
      </w:r>
      <w:r>
        <w:rPr>
          <w:rFonts w:ascii="Open Sans" w:hAnsi="Open Sans" w:cs="Open Sans"/>
          <w:sz w:val="22"/>
          <w:szCs w:val="22"/>
        </w:rPr>
        <w:t> »</w:t>
      </w:r>
      <w:r>
        <w:rPr>
          <w:rStyle w:val="Appelnotedebasdep"/>
          <w:rFonts w:ascii="Open Sans" w:hAnsi="Open Sans" w:cs="Open Sans"/>
          <w:sz w:val="22"/>
          <w:szCs w:val="22"/>
        </w:rPr>
        <w:footnoteReference w:id="12"/>
      </w:r>
    </w:p>
    <w:p w14:paraId="4FFC1965" w14:textId="2C854FA1" w:rsidR="007A34FC" w:rsidRPr="00B93540" w:rsidRDefault="00A05577" w:rsidP="008177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Si cette alternative n’intéresse pas le client</w:t>
      </w:r>
      <w:r w:rsidR="009670FC" w:rsidRPr="009670FC">
        <w:rPr>
          <w:rFonts w:ascii="Open Sans" w:hAnsi="Open Sans" w:cs="Open Sans"/>
          <w:sz w:val="22"/>
          <w:szCs w:val="22"/>
        </w:rPr>
        <w:t>, nous communiquer</w:t>
      </w:r>
      <w:r>
        <w:rPr>
          <w:rFonts w:ascii="Open Sans" w:hAnsi="Open Sans" w:cs="Open Sans"/>
          <w:sz w:val="22"/>
          <w:szCs w:val="22"/>
        </w:rPr>
        <w:t>ons</w:t>
      </w:r>
      <w:r w:rsidR="009670FC" w:rsidRPr="009670FC">
        <w:rPr>
          <w:rFonts w:ascii="Open Sans" w:hAnsi="Open Sans" w:cs="Open Sans"/>
          <w:sz w:val="22"/>
          <w:szCs w:val="22"/>
        </w:rPr>
        <w:t xml:space="preserve"> le code source</w:t>
      </w:r>
      <w:r>
        <w:rPr>
          <w:rFonts w:ascii="Open Sans" w:hAnsi="Open Sans" w:cs="Open Sans"/>
          <w:sz w:val="22"/>
          <w:szCs w:val="22"/>
        </w:rPr>
        <w:t xml:space="preserve"> de l’application</w:t>
      </w:r>
      <w:r w:rsidR="009670FC" w:rsidRPr="009670FC">
        <w:rPr>
          <w:rFonts w:ascii="Open Sans" w:hAnsi="Open Sans" w:cs="Open Sans"/>
          <w:sz w:val="22"/>
          <w:szCs w:val="22"/>
        </w:rPr>
        <w:t>.</w:t>
      </w:r>
    </w:p>
    <w:sectPr w:rsidR="007A34FC" w:rsidRPr="00B93540">
      <w:headerReference w:type="default" r:id="rId30"/>
      <w:footerReference w:type="even" r:id="rId31"/>
      <w:footerReference w:type="default" r:id="rId32"/>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0FB7F4" w14:textId="77777777" w:rsidR="003C607D" w:rsidRDefault="003C607D">
      <w:r>
        <w:separator/>
      </w:r>
    </w:p>
  </w:endnote>
  <w:endnote w:type="continuationSeparator" w:id="0">
    <w:p w14:paraId="78EA8C41" w14:textId="77777777" w:rsidR="003C607D" w:rsidRDefault="003C6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roid Sans">
    <w:altName w:val="Segoe UI"/>
    <w:charset w:val="01"/>
    <w:family w:val="swiss"/>
    <w:pitch w:val="variable"/>
  </w:font>
  <w:font w:name="OpenSymbol">
    <w:altName w:val="Times New Roman"/>
    <w:charset w:val="01"/>
    <w:family w:val="auto"/>
    <w:pitch w:val="default"/>
  </w:font>
  <w:font w:name="Helvetica 55 Roman">
    <w:charset w:val="00"/>
    <w:family w:val="auto"/>
    <w:pitch w:val="variable"/>
    <w:sig w:usb0="E00002FF" w:usb1="5000785B" w:usb2="00000000" w:usb3="00000000" w:csb0="0000019F" w:csb1="00000000"/>
  </w:font>
  <w:font w:name="Harabara">
    <w:charset w:val="01"/>
    <w:family w:val="swiss"/>
    <w:pitch w:val="variable"/>
  </w:font>
  <w:font w:name="DejaVu Sans">
    <w:altName w:val="Verdana"/>
    <w:charset w:val="01"/>
    <w:family w:val="swiss"/>
    <w:pitch w:val="default"/>
  </w:font>
  <w:font w:name="Droid Sans Mono">
    <w:charset w:val="01"/>
    <w:family w:val="swiss"/>
    <w:pitch w:val="fixed"/>
  </w:font>
  <w:font w:name="Helvetica 45 Light">
    <w:altName w:val="Arial"/>
    <w:charset w:val="00"/>
    <w:family w:val="swiss"/>
    <w:pitch w:val="variable"/>
    <w:sig w:usb0="800000AF" w:usb1="4000204A" w:usb2="00000000" w:usb3="00000000" w:csb0="00000001" w:csb1="00000000"/>
  </w:font>
  <w:font w:name="Open Sans">
    <w:altName w:val="Arial"/>
    <w:charset w:val="00"/>
    <w:family w:val="swiss"/>
    <w:pitch w:val="variable"/>
    <w:sig w:usb0="00000001" w:usb1="4000205B" w:usb2="00000028" w:usb3="00000000" w:csb0="0000019F" w:csb1="00000000"/>
  </w:font>
  <w:font w:name="Source Han Sans CN Regular">
    <w:altName w:val="Calibri"/>
    <w:charset w:val="01"/>
    <w:family w:val="auto"/>
    <w:pitch w:val="variable"/>
  </w:font>
  <w:font w:name="Lohit Devanagari">
    <w:altName w:val="Calibri"/>
    <w:charset w:val="01"/>
    <w:family w:val="auto"/>
    <w:pitch w:val="variable"/>
  </w:font>
  <w:font w:name="Mangal">
    <w:panose1 w:val="00000400000000000000"/>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Condensed Light">
    <w:altName w:val="Segoe UI"/>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3F8085D0"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sidR="008475C7">
          <w:rPr>
            <w:rStyle w:val="Numrodepage"/>
            <w:noProof/>
          </w:rPr>
          <w:t>20</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64104B" w14:textId="77777777" w:rsidR="003C607D" w:rsidRDefault="003C607D">
      <w:r>
        <w:separator/>
      </w:r>
    </w:p>
  </w:footnote>
  <w:footnote w:type="continuationSeparator" w:id="0">
    <w:p w14:paraId="3B1982F9" w14:textId="77777777" w:rsidR="003C607D" w:rsidRDefault="003C607D">
      <w:r>
        <w:continuationSeparator/>
      </w:r>
    </w:p>
  </w:footnote>
  <w:footnote w:id="1">
    <w:p w14:paraId="7EF45557" w14:textId="2B0B6929" w:rsidR="006D0328" w:rsidRDefault="006D0328">
      <w:pPr>
        <w:pStyle w:val="Notedebasdepage"/>
      </w:pPr>
      <w:r>
        <w:rPr>
          <w:rStyle w:val="Appelnotedebasdep"/>
        </w:rPr>
        <w:footnoteRef/>
      </w:r>
      <w:r>
        <w:t xml:space="preserve"> Source : </w:t>
      </w:r>
      <w:r w:rsidRPr="00721E23">
        <w:t>https://www.angularchef.com/recette/2/</w:t>
      </w:r>
    </w:p>
  </w:footnote>
  <w:footnote w:id="2">
    <w:p w14:paraId="03EA409F" w14:textId="08043247" w:rsidR="006D0328" w:rsidRDefault="006D0328" w:rsidP="009E320F">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39</w:t>
      </w:r>
    </w:p>
  </w:footnote>
  <w:footnote w:id="3">
    <w:p w14:paraId="3C9359B8" w14:textId="6F400E14" w:rsidR="00F65F5B" w:rsidRDefault="00F65F5B">
      <w:pPr>
        <w:pStyle w:val="Notedebasdepage"/>
      </w:pPr>
      <w:r>
        <w:rPr>
          <w:rStyle w:val="Appelnotedebasdep"/>
        </w:rPr>
        <w:footnoteRef/>
      </w:r>
      <w:r>
        <w:t xml:space="preserve"> Ibid. page 39</w:t>
      </w:r>
    </w:p>
  </w:footnote>
  <w:footnote w:id="4">
    <w:p w14:paraId="5A11AED2" w14:textId="6E9E78B3" w:rsidR="00441372" w:rsidRPr="00441372" w:rsidRDefault="00441372" w:rsidP="00927E0E">
      <w:pPr>
        <w:jc w:val="both"/>
        <w:rPr>
          <w:rFonts w:asciiTheme="minorHAnsi" w:eastAsiaTheme="minorHAnsi" w:hAnsiTheme="minorHAnsi" w:cstheme="minorBidi"/>
          <w:sz w:val="20"/>
          <w:szCs w:val="20"/>
          <w:lang w:eastAsia="en-US"/>
        </w:rPr>
      </w:pPr>
      <w:r>
        <w:rPr>
          <w:rStyle w:val="Appelnotedebasdep"/>
        </w:rPr>
        <w:footnoteRef/>
      </w:r>
      <w:r w:rsidRPr="00441372">
        <w:t xml:space="preserve"> </w:t>
      </w:r>
      <w:r w:rsidRPr="00441372">
        <w:rPr>
          <w:rFonts w:asciiTheme="minorHAnsi" w:eastAsiaTheme="minorHAnsi" w:hAnsiTheme="minorHAnsi" w:cstheme="minorBidi"/>
          <w:sz w:val="20"/>
          <w:szCs w:val="20"/>
          <w:lang w:eastAsia="en-US"/>
        </w:rPr>
        <w:t>Le Responsive Design ou plus précisément le Responsive Web Design (RWD) est une technique de conception d’interface digitale qui fait en sorte que l’affichage d’une quelconque page d’un site s’adapte de façon automatique à la taille de l’écran du terminal qui le lit.</w:t>
      </w:r>
      <w:r w:rsidR="00927E0E">
        <w:rPr>
          <w:rFonts w:asciiTheme="minorHAnsi" w:eastAsiaTheme="minorHAnsi" w:hAnsiTheme="minorHAnsi" w:cstheme="minorBidi"/>
          <w:sz w:val="20"/>
          <w:szCs w:val="20"/>
          <w:lang w:eastAsia="en-US"/>
        </w:rPr>
        <w:t xml:space="preserve"> Source : </w:t>
      </w:r>
      <w:hyperlink r:id="rId1" w:anchor=":~:text=Le%20Responsive%20Design%20ou%20plus,du%20terminal%20qui%20le%20lit" w:history="1">
        <w:r w:rsidR="00927E0E" w:rsidRPr="00174523">
          <w:rPr>
            <w:rStyle w:val="Lienhypertexte"/>
            <w:rFonts w:asciiTheme="minorHAnsi" w:eastAsiaTheme="minorHAnsi" w:hAnsiTheme="minorHAnsi" w:cstheme="minorBidi"/>
            <w:sz w:val="20"/>
            <w:szCs w:val="20"/>
            <w:lang w:eastAsia="en-US"/>
          </w:rPr>
          <w:t>https://www.seo.fr/definition/responsive-design#:~:text=Le%20Responsive%20Design%20ou%20plus,du%20terminal%20qui%20le%20lit</w:t>
        </w:r>
      </w:hyperlink>
      <w:r w:rsidR="00927E0E" w:rsidRPr="00927E0E">
        <w:rPr>
          <w:rFonts w:asciiTheme="minorHAnsi" w:eastAsiaTheme="minorHAnsi" w:hAnsiTheme="minorHAnsi" w:cstheme="minorBidi"/>
          <w:sz w:val="20"/>
          <w:szCs w:val="20"/>
          <w:lang w:eastAsia="en-US"/>
        </w:rPr>
        <w:t>.</w:t>
      </w:r>
      <w:r w:rsidR="00927E0E">
        <w:rPr>
          <w:rFonts w:asciiTheme="minorHAnsi" w:eastAsiaTheme="minorHAnsi" w:hAnsiTheme="minorHAnsi" w:cstheme="minorBidi"/>
          <w:sz w:val="20"/>
          <w:szCs w:val="20"/>
          <w:lang w:eastAsia="en-US"/>
        </w:rPr>
        <w:t xml:space="preserve"> </w:t>
      </w:r>
    </w:p>
  </w:footnote>
  <w:footnote w:id="5">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6">
    <w:p w14:paraId="63B430D4" w14:textId="77777777" w:rsidR="009F633E" w:rsidRDefault="009F633E" w:rsidP="009F633E">
      <w:pPr>
        <w:pStyle w:val="Notedebasdepage"/>
      </w:pPr>
      <w:r>
        <w:rPr>
          <w:rStyle w:val="Appelnotedebasdep"/>
        </w:rPr>
        <w:footnoteRef/>
      </w:r>
      <w:r>
        <w:t xml:space="preserve"> Source : </w:t>
      </w:r>
      <w:hyperlink r:id="rId2" w:history="1">
        <w:r>
          <w:rPr>
            <w:rStyle w:val="Lienhypertexte"/>
          </w:rPr>
          <w:t>https://www.supinfo.com/articles/single/1156-difference-serveur-web</w:t>
        </w:r>
      </w:hyperlink>
    </w:p>
  </w:footnote>
  <w:footnote w:id="7">
    <w:p w14:paraId="12C22D0E" w14:textId="77777777" w:rsidR="009F633E" w:rsidRDefault="009F633E" w:rsidP="009F633E">
      <w:pPr>
        <w:pStyle w:val="Notedebasdepage"/>
      </w:pPr>
      <w:r>
        <w:rPr>
          <w:rStyle w:val="Appelnotedebasdep"/>
        </w:rPr>
        <w:footnoteRef/>
      </w:r>
      <w:r>
        <w:t xml:space="preserve"> Ibid.</w:t>
      </w:r>
    </w:p>
  </w:footnote>
  <w:footnote w:id="8">
    <w:p w14:paraId="3E47251D" w14:textId="77777777" w:rsidR="009F633E" w:rsidRDefault="009F633E" w:rsidP="009F633E">
      <w:pPr>
        <w:pStyle w:val="Notedebasdepage"/>
      </w:pPr>
      <w:r>
        <w:rPr>
          <w:rStyle w:val="Appelnotedebasdep"/>
        </w:rPr>
        <w:footnoteRef/>
      </w:r>
      <w:r>
        <w:t xml:space="preserve"> Ibid.</w:t>
      </w:r>
    </w:p>
  </w:footnote>
  <w:footnote w:id="9">
    <w:p w14:paraId="264BFF1B" w14:textId="2BDAEC84" w:rsidR="0006344F" w:rsidRDefault="0006344F">
      <w:pPr>
        <w:pStyle w:val="Notedebasdepage"/>
      </w:pPr>
      <w:r>
        <w:rPr>
          <w:rStyle w:val="Appelnotedebasdep"/>
        </w:rPr>
        <w:footnoteRef/>
      </w:r>
      <w:r>
        <w:t xml:space="preserve"> Source : </w:t>
      </w:r>
      <w:hyperlink r:id="rId3" w:history="1">
        <w:r w:rsidRPr="00601352">
          <w:rPr>
            <w:rStyle w:val="Lienhypertexte"/>
          </w:rPr>
          <w:t>https://apcpedagogie.com/structure-et-architecture-dun-projet-angular/</w:t>
        </w:r>
      </w:hyperlink>
      <w:r>
        <w:t xml:space="preserve"> </w:t>
      </w:r>
    </w:p>
  </w:footnote>
  <w:footnote w:id="10">
    <w:p w14:paraId="7D053DB1" w14:textId="7FF608C0" w:rsidR="008A1087" w:rsidRDefault="008A1087" w:rsidP="008A1087">
      <w:pPr>
        <w:pStyle w:val="Notedebasdepage"/>
      </w:pPr>
      <w:r>
        <w:rPr>
          <w:rStyle w:val="Appelnotedebasdep"/>
        </w:rPr>
        <w:footnoteRef/>
      </w:r>
      <w:r>
        <w:t xml:space="preserve"> Source : </w:t>
      </w:r>
      <w:hyperlink r:id="rId4" w:anchor=":~:text=Angular%20utilise%20toujours%20le%20fichier,d%C3%A9marrage%20du%20site%20Web%20Angular" w:history="1">
        <w:r w:rsidRPr="00266FAF">
          <w:rPr>
            <w:rStyle w:val="Lienhypertexte"/>
          </w:rPr>
          <w:t>https://clemovernet.wordpress.com/2020/05/13/angular-gerer-un-fichier-de-configuration/#:~:text=Angular%20utilise%20toujours%20le%20fichier,d%C3%A9marrage%20du%20site%20Web%20Angular</w:t>
        </w:r>
      </w:hyperlink>
      <w:r>
        <w:t xml:space="preserve"> </w:t>
      </w:r>
    </w:p>
  </w:footnote>
  <w:footnote w:id="11">
    <w:p w14:paraId="2BB15FA7" w14:textId="190F6D8A" w:rsidR="00770868" w:rsidRDefault="00770868">
      <w:pPr>
        <w:pStyle w:val="Notedebasdepage"/>
      </w:pPr>
      <w:r>
        <w:rPr>
          <w:rStyle w:val="Appelnotedebasdep"/>
        </w:rPr>
        <w:footnoteRef/>
      </w:r>
      <w:r>
        <w:t xml:space="preserve"> Source : </w:t>
      </w:r>
      <w:hyperlink r:id="rId5" w:history="1">
        <w:r w:rsidRPr="00266FAF">
          <w:rPr>
            <w:rStyle w:val="Lienhypertexte"/>
          </w:rPr>
          <w:t>https://www.techaheadcorp.com/blog/angular-vs-angularjs/</w:t>
        </w:r>
      </w:hyperlink>
      <w:r>
        <w:t xml:space="preserve"> </w:t>
      </w:r>
    </w:p>
  </w:footnote>
  <w:footnote w:id="12">
    <w:p w14:paraId="30954843" w14:textId="0B037198" w:rsidR="00E86868" w:rsidRDefault="00E86868">
      <w:pPr>
        <w:pStyle w:val="Notedebasdepage"/>
      </w:pPr>
      <w:r>
        <w:rPr>
          <w:rStyle w:val="Appelnotedebasdep"/>
        </w:rPr>
        <w:footnoteRef/>
      </w:r>
      <w:r>
        <w:t xml:space="preserve"> Source : </w:t>
      </w:r>
      <w:hyperlink r:id="rId6" w:history="1">
        <w:r w:rsidRPr="00E74CEE">
          <w:rPr>
            <w:rStyle w:val="Lienhypertexte"/>
          </w:rPr>
          <w:t>https://www.lebigdata.fr/definition-saas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B2715" w14:textId="20DFE07C" w:rsidR="00655770" w:rsidRDefault="00655770">
    <w:pPr>
      <w:pStyle w:val="En-tte"/>
    </w:pPr>
    <w:r w:rsidRPr="00655770">
      <w:rPr>
        <w:noProof/>
      </w:rPr>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rPr>
        <w:noProof/>
      </w:rPr>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CC72C82"/>
    <w:multiLevelType w:val="multilevel"/>
    <w:tmpl w:val="76F4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 w15:restartNumberingAfterBreak="0">
    <w:nsid w:val="23B92961"/>
    <w:multiLevelType w:val="hybridMultilevel"/>
    <w:tmpl w:val="5CDE2D1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7"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0"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3"/>
  </w:num>
  <w:num w:numId="3">
    <w:abstractNumId w:val="9"/>
  </w:num>
  <w:num w:numId="4">
    <w:abstractNumId w:val="1"/>
  </w:num>
  <w:num w:numId="5">
    <w:abstractNumId w:val="5"/>
  </w:num>
  <w:num w:numId="6">
    <w:abstractNumId w:val="7"/>
  </w:num>
  <w:num w:numId="7">
    <w:abstractNumId w:val="6"/>
  </w:num>
  <w:num w:numId="8">
    <w:abstractNumId w:val="10"/>
  </w:num>
  <w:num w:numId="9">
    <w:abstractNumId w:val="8"/>
  </w:num>
  <w:num w:numId="10">
    <w:abstractNumId w:val="0"/>
  </w:num>
  <w:num w:numId="11">
    <w:abstractNumId w:val="0"/>
  </w:num>
  <w:num w:numId="12">
    <w:abstractNumId w:val="0"/>
  </w:num>
  <w:num w:numId="13">
    <w:abstractNumId w:val="0"/>
  </w:num>
  <w:num w:numId="14">
    <w:abstractNumId w:val="2"/>
  </w:num>
  <w:num w:numId="15">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938"/>
    <w:rsid w:val="00012A27"/>
    <w:rsid w:val="000143C4"/>
    <w:rsid w:val="000167D9"/>
    <w:rsid w:val="00026EC4"/>
    <w:rsid w:val="00030F81"/>
    <w:rsid w:val="00036E0F"/>
    <w:rsid w:val="0004513B"/>
    <w:rsid w:val="00047B81"/>
    <w:rsid w:val="000507BC"/>
    <w:rsid w:val="0006344F"/>
    <w:rsid w:val="00065E67"/>
    <w:rsid w:val="0006690F"/>
    <w:rsid w:val="00067BEE"/>
    <w:rsid w:val="00070B5F"/>
    <w:rsid w:val="00074FAB"/>
    <w:rsid w:val="00084E2C"/>
    <w:rsid w:val="00092E3C"/>
    <w:rsid w:val="000B348B"/>
    <w:rsid w:val="000B52E7"/>
    <w:rsid w:val="000B5F2C"/>
    <w:rsid w:val="000C7CD6"/>
    <w:rsid w:val="000D1AF2"/>
    <w:rsid w:val="000D5D8A"/>
    <w:rsid w:val="000E4AC1"/>
    <w:rsid w:val="000F3BF1"/>
    <w:rsid w:val="0010608C"/>
    <w:rsid w:val="0012789E"/>
    <w:rsid w:val="00145521"/>
    <w:rsid w:val="001540F5"/>
    <w:rsid w:val="0015624A"/>
    <w:rsid w:val="001575A7"/>
    <w:rsid w:val="00182C25"/>
    <w:rsid w:val="001861F3"/>
    <w:rsid w:val="001972A6"/>
    <w:rsid w:val="001B34B3"/>
    <w:rsid w:val="001D0E63"/>
    <w:rsid w:val="001F0191"/>
    <w:rsid w:val="00207508"/>
    <w:rsid w:val="00211055"/>
    <w:rsid w:val="00220975"/>
    <w:rsid w:val="002236C5"/>
    <w:rsid w:val="00235915"/>
    <w:rsid w:val="0024066B"/>
    <w:rsid w:val="002652FF"/>
    <w:rsid w:val="00271791"/>
    <w:rsid w:val="0028759D"/>
    <w:rsid w:val="002A36F2"/>
    <w:rsid w:val="002E2E85"/>
    <w:rsid w:val="00301ADB"/>
    <w:rsid w:val="00305858"/>
    <w:rsid w:val="00315D45"/>
    <w:rsid w:val="00332938"/>
    <w:rsid w:val="00335E8B"/>
    <w:rsid w:val="00341A48"/>
    <w:rsid w:val="00354523"/>
    <w:rsid w:val="003558C0"/>
    <w:rsid w:val="003637A3"/>
    <w:rsid w:val="003673A6"/>
    <w:rsid w:val="00372487"/>
    <w:rsid w:val="00376B17"/>
    <w:rsid w:val="0038314F"/>
    <w:rsid w:val="003860C7"/>
    <w:rsid w:val="00391B52"/>
    <w:rsid w:val="003A3E63"/>
    <w:rsid w:val="003B32BD"/>
    <w:rsid w:val="003C078B"/>
    <w:rsid w:val="003C5EA3"/>
    <w:rsid w:val="003C607D"/>
    <w:rsid w:val="003D0A37"/>
    <w:rsid w:val="003D13D8"/>
    <w:rsid w:val="003D7FA9"/>
    <w:rsid w:val="003E0CBB"/>
    <w:rsid w:val="003E3E8D"/>
    <w:rsid w:val="003E4D24"/>
    <w:rsid w:val="003E630E"/>
    <w:rsid w:val="003F6D1F"/>
    <w:rsid w:val="004014D4"/>
    <w:rsid w:val="004069A7"/>
    <w:rsid w:val="00406F33"/>
    <w:rsid w:val="004121AC"/>
    <w:rsid w:val="0041262D"/>
    <w:rsid w:val="00415A15"/>
    <w:rsid w:val="0043083F"/>
    <w:rsid w:val="00441372"/>
    <w:rsid w:val="00442324"/>
    <w:rsid w:val="00446B8C"/>
    <w:rsid w:val="00451129"/>
    <w:rsid w:val="0045663F"/>
    <w:rsid w:val="00475971"/>
    <w:rsid w:val="00494904"/>
    <w:rsid w:val="004C02E4"/>
    <w:rsid w:val="004C5F99"/>
    <w:rsid w:val="004D08A2"/>
    <w:rsid w:val="004D5899"/>
    <w:rsid w:val="004E585B"/>
    <w:rsid w:val="004F6B20"/>
    <w:rsid w:val="005146E9"/>
    <w:rsid w:val="00523040"/>
    <w:rsid w:val="00533BAF"/>
    <w:rsid w:val="00550F94"/>
    <w:rsid w:val="00560E4A"/>
    <w:rsid w:val="00572502"/>
    <w:rsid w:val="005862A0"/>
    <w:rsid w:val="005973D4"/>
    <w:rsid w:val="005B383D"/>
    <w:rsid w:val="005C159A"/>
    <w:rsid w:val="005E6989"/>
    <w:rsid w:val="0060440F"/>
    <w:rsid w:val="00615BB9"/>
    <w:rsid w:val="006272D7"/>
    <w:rsid w:val="00627636"/>
    <w:rsid w:val="0063246C"/>
    <w:rsid w:val="00633B11"/>
    <w:rsid w:val="0065540E"/>
    <w:rsid w:val="00655770"/>
    <w:rsid w:val="00655DB1"/>
    <w:rsid w:val="006560E2"/>
    <w:rsid w:val="006605DB"/>
    <w:rsid w:val="00664C7D"/>
    <w:rsid w:val="00675601"/>
    <w:rsid w:val="0067566A"/>
    <w:rsid w:val="00694942"/>
    <w:rsid w:val="006A07D9"/>
    <w:rsid w:val="006B5427"/>
    <w:rsid w:val="006C6396"/>
    <w:rsid w:val="006D0328"/>
    <w:rsid w:val="006D6A39"/>
    <w:rsid w:val="006E2C3E"/>
    <w:rsid w:val="006E4065"/>
    <w:rsid w:val="006F1664"/>
    <w:rsid w:val="006F1952"/>
    <w:rsid w:val="006F622A"/>
    <w:rsid w:val="00700CAF"/>
    <w:rsid w:val="00710AD3"/>
    <w:rsid w:val="00713FA7"/>
    <w:rsid w:val="00723F15"/>
    <w:rsid w:val="00730424"/>
    <w:rsid w:val="00747A90"/>
    <w:rsid w:val="007564C4"/>
    <w:rsid w:val="00767670"/>
    <w:rsid w:val="00770868"/>
    <w:rsid w:val="00793ADC"/>
    <w:rsid w:val="0079526C"/>
    <w:rsid w:val="007A0642"/>
    <w:rsid w:val="007A2A25"/>
    <w:rsid w:val="007A34FC"/>
    <w:rsid w:val="007B3C41"/>
    <w:rsid w:val="007C5779"/>
    <w:rsid w:val="007C7700"/>
    <w:rsid w:val="007D1CCB"/>
    <w:rsid w:val="007D4170"/>
    <w:rsid w:val="007E1518"/>
    <w:rsid w:val="007E1FE0"/>
    <w:rsid w:val="007E5815"/>
    <w:rsid w:val="007E6D2C"/>
    <w:rsid w:val="007F40B0"/>
    <w:rsid w:val="007F7638"/>
    <w:rsid w:val="008009CC"/>
    <w:rsid w:val="00806AC0"/>
    <w:rsid w:val="00817505"/>
    <w:rsid w:val="00817776"/>
    <w:rsid w:val="008249B7"/>
    <w:rsid w:val="00845B70"/>
    <w:rsid w:val="008475C7"/>
    <w:rsid w:val="00851747"/>
    <w:rsid w:val="00864ED6"/>
    <w:rsid w:val="00874393"/>
    <w:rsid w:val="008762C5"/>
    <w:rsid w:val="008838AD"/>
    <w:rsid w:val="00890DEE"/>
    <w:rsid w:val="00893DED"/>
    <w:rsid w:val="008A1087"/>
    <w:rsid w:val="008A31AE"/>
    <w:rsid w:val="008B2066"/>
    <w:rsid w:val="008B745C"/>
    <w:rsid w:val="008C4F3F"/>
    <w:rsid w:val="008C6EF8"/>
    <w:rsid w:val="008C746F"/>
    <w:rsid w:val="008C74F8"/>
    <w:rsid w:val="008E0871"/>
    <w:rsid w:val="008F4890"/>
    <w:rsid w:val="00900E1F"/>
    <w:rsid w:val="00901A33"/>
    <w:rsid w:val="009112A9"/>
    <w:rsid w:val="00927E0E"/>
    <w:rsid w:val="00930421"/>
    <w:rsid w:val="009340E0"/>
    <w:rsid w:val="009374F9"/>
    <w:rsid w:val="00946F57"/>
    <w:rsid w:val="009670FC"/>
    <w:rsid w:val="00970933"/>
    <w:rsid w:val="009725A1"/>
    <w:rsid w:val="00983FA6"/>
    <w:rsid w:val="009B71E3"/>
    <w:rsid w:val="009C639E"/>
    <w:rsid w:val="009D7A16"/>
    <w:rsid w:val="009E320F"/>
    <w:rsid w:val="009F633E"/>
    <w:rsid w:val="00A0337B"/>
    <w:rsid w:val="00A05577"/>
    <w:rsid w:val="00A224F6"/>
    <w:rsid w:val="00A256BE"/>
    <w:rsid w:val="00A34202"/>
    <w:rsid w:val="00A61B96"/>
    <w:rsid w:val="00A64A64"/>
    <w:rsid w:val="00A67685"/>
    <w:rsid w:val="00A7721E"/>
    <w:rsid w:val="00A96CB3"/>
    <w:rsid w:val="00AA78C1"/>
    <w:rsid w:val="00AB4F4E"/>
    <w:rsid w:val="00AE6DDC"/>
    <w:rsid w:val="00AF2218"/>
    <w:rsid w:val="00AF3BA1"/>
    <w:rsid w:val="00B02416"/>
    <w:rsid w:val="00B27242"/>
    <w:rsid w:val="00B660F7"/>
    <w:rsid w:val="00B7009D"/>
    <w:rsid w:val="00B9018B"/>
    <w:rsid w:val="00B93540"/>
    <w:rsid w:val="00B936D6"/>
    <w:rsid w:val="00B93B4E"/>
    <w:rsid w:val="00BB043E"/>
    <w:rsid w:val="00BC3179"/>
    <w:rsid w:val="00BF160D"/>
    <w:rsid w:val="00C028B8"/>
    <w:rsid w:val="00C064BB"/>
    <w:rsid w:val="00C47D76"/>
    <w:rsid w:val="00C573F6"/>
    <w:rsid w:val="00C66386"/>
    <w:rsid w:val="00C83F33"/>
    <w:rsid w:val="00C84816"/>
    <w:rsid w:val="00CB005C"/>
    <w:rsid w:val="00CC4AF9"/>
    <w:rsid w:val="00CF3140"/>
    <w:rsid w:val="00CF39E7"/>
    <w:rsid w:val="00CF4283"/>
    <w:rsid w:val="00D0173E"/>
    <w:rsid w:val="00D2040A"/>
    <w:rsid w:val="00D31302"/>
    <w:rsid w:val="00D3302B"/>
    <w:rsid w:val="00D430C7"/>
    <w:rsid w:val="00D5131E"/>
    <w:rsid w:val="00D57A70"/>
    <w:rsid w:val="00D63CB6"/>
    <w:rsid w:val="00D779D6"/>
    <w:rsid w:val="00DB18EA"/>
    <w:rsid w:val="00DD34A8"/>
    <w:rsid w:val="00DD6347"/>
    <w:rsid w:val="00DD657C"/>
    <w:rsid w:val="00DE772D"/>
    <w:rsid w:val="00DF5AE0"/>
    <w:rsid w:val="00E018BD"/>
    <w:rsid w:val="00E11A56"/>
    <w:rsid w:val="00E12116"/>
    <w:rsid w:val="00E230C8"/>
    <w:rsid w:val="00E24E0B"/>
    <w:rsid w:val="00E32B0A"/>
    <w:rsid w:val="00E35FDE"/>
    <w:rsid w:val="00E470BB"/>
    <w:rsid w:val="00E51786"/>
    <w:rsid w:val="00E56978"/>
    <w:rsid w:val="00E60515"/>
    <w:rsid w:val="00E626C4"/>
    <w:rsid w:val="00E755B4"/>
    <w:rsid w:val="00E80ABC"/>
    <w:rsid w:val="00E84D57"/>
    <w:rsid w:val="00E86868"/>
    <w:rsid w:val="00E974BC"/>
    <w:rsid w:val="00EA0C0E"/>
    <w:rsid w:val="00EA612E"/>
    <w:rsid w:val="00EB5FA2"/>
    <w:rsid w:val="00EC401A"/>
    <w:rsid w:val="00ED3EF3"/>
    <w:rsid w:val="00ED5DE6"/>
    <w:rsid w:val="00EF4D30"/>
    <w:rsid w:val="00F30387"/>
    <w:rsid w:val="00F31CDC"/>
    <w:rsid w:val="00F405C6"/>
    <w:rsid w:val="00F533B2"/>
    <w:rsid w:val="00F619DB"/>
    <w:rsid w:val="00F63410"/>
    <w:rsid w:val="00F65F5B"/>
    <w:rsid w:val="00F71FDA"/>
    <w:rsid w:val="00F82859"/>
    <w:rsid w:val="00F92AEB"/>
    <w:rsid w:val="00F93F29"/>
    <w:rsid w:val="00FC2285"/>
    <w:rsid w:val="00FE4B1B"/>
    <w:rsid w:val="00FE4BF3"/>
    <w:rsid w:val="00FE6B93"/>
    <w:rsid w:val="00FF3DB0"/>
    <w:rsid w:val="00FF4810"/>
    <w:rsid w:val="00FF73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customStyle="1" w:styleId="UnresolvedMention">
    <w:name w:val="Unresolved Mention"/>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 w:type="character" w:styleId="Lienhypertextesuivivisit">
    <w:name w:val="FollowedHyperlink"/>
    <w:basedOn w:val="Policepardfaut"/>
    <w:uiPriority w:val="99"/>
    <w:semiHidden/>
    <w:unhideWhenUsed/>
    <w:rsid w:val="00F634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229536830">
      <w:bodyDiv w:val="1"/>
      <w:marLeft w:val="0"/>
      <w:marRight w:val="0"/>
      <w:marTop w:val="0"/>
      <w:marBottom w:val="0"/>
      <w:divBdr>
        <w:top w:val="none" w:sz="0" w:space="0" w:color="auto"/>
        <w:left w:val="none" w:sz="0" w:space="0" w:color="auto"/>
        <w:bottom w:val="none" w:sz="0" w:space="0" w:color="auto"/>
        <w:right w:val="none" w:sz="0" w:space="0" w:color="auto"/>
      </w:divBdr>
    </w:div>
    <w:div w:id="321280459">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862400348">
      <w:bodyDiv w:val="1"/>
      <w:marLeft w:val="0"/>
      <w:marRight w:val="0"/>
      <w:marTop w:val="0"/>
      <w:marBottom w:val="0"/>
      <w:divBdr>
        <w:top w:val="none" w:sz="0" w:space="0" w:color="auto"/>
        <w:left w:val="none" w:sz="0" w:space="0" w:color="auto"/>
        <w:bottom w:val="none" w:sz="0" w:space="0" w:color="auto"/>
        <w:right w:val="none" w:sz="0" w:space="0" w:color="auto"/>
      </w:divBdr>
      <w:divsChild>
        <w:div w:id="270824511">
          <w:marLeft w:val="0"/>
          <w:marRight w:val="0"/>
          <w:marTop w:val="0"/>
          <w:marBottom w:val="0"/>
          <w:divBdr>
            <w:top w:val="none" w:sz="0" w:space="0" w:color="auto"/>
            <w:left w:val="none" w:sz="0" w:space="0" w:color="auto"/>
            <w:bottom w:val="none" w:sz="0" w:space="0" w:color="auto"/>
            <w:right w:val="none" w:sz="0" w:space="0" w:color="auto"/>
          </w:divBdr>
          <w:divsChild>
            <w:div w:id="651833201">
              <w:marLeft w:val="0"/>
              <w:marRight w:val="0"/>
              <w:marTop w:val="0"/>
              <w:marBottom w:val="0"/>
              <w:divBdr>
                <w:top w:val="none" w:sz="0" w:space="0" w:color="auto"/>
                <w:left w:val="none" w:sz="0" w:space="0" w:color="auto"/>
                <w:bottom w:val="none" w:sz="0" w:space="0" w:color="auto"/>
                <w:right w:val="none" w:sz="0" w:space="0" w:color="auto"/>
              </w:divBdr>
              <w:divsChild>
                <w:div w:id="13456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075518307">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317222433">
      <w:bodyDiv w:val="1"/>
      <w:marLeft w:val="0"/>
      <w:marRight w:val="0"/>
      <w:marTop w:val="0"/>
      <w:marBottom w:val="0"/>
      <w:divBdr>
        <w:top w:val="none" w:sz="0" w:space="0" w:color="auto"/>
        <w:left w:val="none" w:sz="0" w:space="0" w:color="auto"/>
        <w:bottom w:val="none" w:sz="0" w:space="0" w:color="auto"/>
        <w:right w:val="none" w:sz="0" w:space="0" w:color="auto"/>
      </w:divBdr>
      <w:divsChild>
        <w:div w:id="1747070911">
          <w:marLeft w:val="0"/>
          <w:marRight w:val="0"/>
          <w:marTop w:val="0"/>
          <w:marBottom w:val="0"/>
          <w:divBdr>
            <w:top w:val="none" w:sz="0" w:space="0" w:color="auto"/>
            <w:left w:val="none" w:sz="0" w:space="0" w:color="auto"/>
            <w:bottom w:val="none" w:sz="0" w:space="0" w:color="auto"/>
            <w:right w:val="none" w:sz="0" w:space="0" w:color="auto"/>
          </w:divBdr>
          <w:divsChild>
            <w:div w:id="646252380">
              <w:marLeft w:val="0"/>
              <w:marRight w:val="0"/>
              <w:marTop w:val="0"/>
              <w:marBottom w:val="0"/>
              <w:divBdr>
                <w:top w:val="none" w:sz="0" w:space="0" w:color="auto"/>
                <w:left w:val="none" w:sz="0" w:space="0" w:color="auto"/>
                <w:bottom w:val="none" w:sz="0" w:space="0" w:color="auto"/>
                <w:right w:val="none" w:sz="0" w:space="0" w:color="auto"/>
              </w:divBdr>
              <w:divsChild>
                <w:div w:id="7537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48923501">
      <w:bodyDiv w:val="1"/>
      <w:marLeft w:val="0"/>
      <w:marRight w:val="0"/>
      <w:marTop w:val="0"/>
      <w:marBottom w:val="0"/>
      <w:divBdr>
        <w:top w:val="none" w:sz="0" w:space="0" w:color="auto"/>
        <w:left w:val="none" w:sz="0" w:space="0" w:color="auto"/>
        <w:bottom w:val="none" w:sz="0" w:space="0" w:color="auto"/>
        <w:right w:val="none" w:sz="0" w:space="0" w:color="auto"/>
      </w:divBdr>
      <w:divsChild>
        <w:div w:id="439958278">
          <w:marLeft w:val="0"/>
          <w:marRight w:val="0"/>
          <w:marTop w:val="0"/>
          <w:marBottom w:val="0"/>
          <w:divBdr>
            <w:top w:val="none" w:sz="0" w:space="0" w:color="auto"/>
            <w:left w:val="none" w:sz="0" w:space="0" w:color="auto"/>
            <w:bottom w:val="none" w:sz="0" w:space="0" w:color="auto"/>
            <w:right w:val="none" w:sz="0" w:space="0" w:color="auto"/>
          </w:divBdr>
          <w:divsChild>
            <w:div w:id="334190792">
              <w:marLeft w:val="0"/>
              <w:marRight w:val="0"/>
              <w:marTop w:val="0"/>
              <w:marBottom w:val="0"/>
              <w:divBdr>
                <w:top w:val="none" w:sz="0" w:space="0" w:color="auto"/>
                <w:left w:val="none" w:sz="0" w:space="0" w:color="auto"/>
                <w:bottom w:val="none" w:sz="0" w:space="0" w:color="auto"/>
                <w:right w:val="none" w:sz="0" w:space="0" w:color="auto"/>
              </w:divBdr>
              <w:divsChild>
                <w:div w:id="4169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hyperlink" Target="https://github.com/RicoBSJ/Projet_8_OC_DA_Java_J2EE" TargetMode="External"/><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hyperlink" Target="https://www.lebigdata.fr/daas-definition-avantages-14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hyperlink" Target="https://www.lebigdata.fr/definition-paas-avantages-0612" TargetMode="External"/><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hyperlink" Target="https://www.lebigdata.fr/definition-iaas-0112" TargetMode="External"/><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apcpedagogie.com/structure-et-architecture-dun-projet-angular/" TargetMode="External"/><Relationship Id="rId2" Type="http://schemas.openxmlformats.org/officeDocument/2006/relationships/hyperlink" Target="https://www.supinfo.com/articles/single/1156-difference-serveur-web" TargetMode="External"/><Relationship Id="rId1" Type="http://schemas.openxmlformats.org/officeDocument/2006/relationships/hyperlink" Target="https://www.seo.fr/definition/responsive-design" TargetMode="External"/><Relationship Id="rId6" Type="http://schemas.openxmlformats.org/officeDocument/2006/relationships/hyperlink" Target="https://www.lebigdata.fr/definition-saas" TargetMode="External"/><Relationship Id="rId5" Type="http://schemas.openxmlformats.org/officeDocument/2006/relationships/hyperlink" Target="https://www.techaheadcorp.com/blog/angular-vs-angularjs/" TargetMode="External"/><Relationship Id="rId4" Type="http://schemas.openxmlformats.org/officeDocument/2006/relationships/hyperlink" Target="https://clemovernet.wordpress.com/2020/05/13/angular-gerer-un-fichier-de-configur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32092-0F99-4FCD-9B87-527C8C41B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1</Pages>
  <Words>2980</Words>
  <Characters>16392</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256</cp:revision>
  <cp:lastPrinted>2021-04-22T21:41:00Z</cp:lastPrinted>
  <dcterms:created xsi:type="dcterms:W3CDTF">2021-04-22T21:46:00Z</dcterms:created>
  <dcterms:modified xsi:type="dcterms:W3CDTF">2021-05-20T14:42:00Z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