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rsidP="00CF4283">
      <w:pPr>
        <w:pStyle w:val="TitreTR"/>
        <w:spacing w:after="0"/>
        <w:rPr>
          <w:rFonts w:ascii="Open Sans" w:hAnsi="Open Sans" w:cs="Open Sans"/>
        </w:rPr>
      </w:pPr>
      <w:r w:rsidRPr="009C639E">
        <w:rPr>
          <w:rFonts w:ascii="Open Sans" w:hAnsi="Open Sans" w:cs="Open Sans"/>
        </w:rPr>
        <w:lastRenderedPageBreak/>
        <w:t>Table des matières</w:t>
      </w:r>
    </w:p>
    <w:p w14:paraId="61E1459F" w14:textId="0F994A98" w:rsidR="00CF4283"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CF4283" w:rsidRPr="003D32E8">
        <w:rPr>
          <w:rFonts w:ascii="Open Sans" w:hAnsi="Open Sans" w:cs="Open Sans"/>
          <w:noProof/>
        </w:rPr>
        <w:t>1 - Versions</w:t>
      </w:r>
      <w:r w:rsidR="00CF4283">
        <w:rPr>
          <w:noProof/>
        </w:rPr>
        <w:tab/>
      </w:r>
      <w:r w:rsidR="00CF4283">
        <w:rPr>
          <w:noProof/>
        </w:rPr>
        <w:fldChar w:fldCharType="begin"/>
      </w:r>
      <w:r w:rsidR="00CF4283">
        <w:rPr>
          <w:noProof/>
        </w:rPr>
        <w:instrText xml:space="preserve"> PAGEREF _Toc71796671 \h </w:instrText>
      </w:r>
      <w:r w:rsidR="00CF4283">
        <w:rPr>
          <w:noProof/>
        </w:rPr>
      </w:r>
      <w:r w:rsidR="00CF4283">
        <w:rPr>
          <w:noProof/>
        </w:rPr>
        <w:fldChar w:fldCharType="separate"/>
      </w:r>
      <w:r w:rsidR="00CF4283">
        <w:rPr>
          <w:noProof/>
        </w:rPr>
        <w:t>3</w:t>
      </w:r>
      <w:r w:rsidR="00CF4283">
        <w:rPr>
          <w:noProof/>
        </w:rPr>
        <w:fldChar w:fldCharType="end"/>
      </w:r>
    </w:p>
    <w:p w14:paraId="1A38CA38" w14:textId="2401675E"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2 - Introduction</w:t>
      </w:r>
      <w:r>
        <w:rPr>
          <w:noProof/>
        </w:rPr>
        <w:tab/>
      </w:r>
      <w:r>
        <w:rPr>
          <w:noProof/>
        </w:rPr>
        <w:fldChar w:fldCharType="begin"/>
      </w:r>
      <w:r>
        <w:rPr>
          <w:noProof/>
        </w:rPr>
        <w:instrText xml:space="preserve"> PAGEREF _Toc71796672 \h </w:instrText>
      </w:r>
      <w:r>
        <w:rPr>
          <w:noProof/>
        </w:rPr>
      </w:r>
      <w:r>
        <w:rPr>
          <w:noProof/>
        </w:rPr>
        <w:fldChar w:fldCharType="separate"/>
      </w:r>
      <w:r>
        <w:rPr>
          <w:noProof/>
        </w:rPr>
        <w:t>4</w:t>
      </w:r>
      <w:r>
        <w:rPr>
          <w:noProof/>
        </w:rPr>
        <w:fldChar w:fldCharType="end"/>
      </w:r>
    </w:p>
    <w:p w14:paraId="0FB285F6" w14:textId="1466F523" w:rsidR="00CF4283" w:rsidRDefault="00CF4283">
      <w:pPr>
        <w:pStyle w:val="TM2"/>
        <w:rPr>
          <w:rFonts w:asciiTheme="minorHAnsi" w:eastAsiaTheme="minorEastAsia" w:hAnsiTheme="minorHAnsi" w:cstheme="minorBidi"/>
          <w:noProof/>
        </w:rPr>
      </w:pPr>
      <w:r w:rsidRPr="003D32E8">
        <w:rPr>
          <w:rFonts w:ascii="Open Sans" w:hAnsi="Open Sans" w:cs="Open Sans"/>
          <w:noProof/>
        </w:rPr>
        <w:t>2.1 - Objet du document</w:t>
      </w:r>
      <w:r>
        <w:rPr>
          <w:noProof/>
        </w:rPr>
        <w:tab/>
      </w:r>
      <w:r>
        <w:rPr>
          <w:noProof/>
        </w:rPr>
        <w:fldChar w:fldCharType="begin"/>
      </w:r>
      <w:r>
        <w:rPr>
          <w:noProof/>
        </w:rPr>
        <w:instrText xml:space="preserve"> PAGEREF _Toc71796673 \h </w:instrText>
      </w:r>
      <w:r>
        <w:rPr>
          <w:noProof/>
        </w:rPr>
      </w:r>
      <w:r>
        <w:rPr>
          <w:noProof/>
        </w:rPr>
        <w:fldChar w:fldCharType="separate"/>
      </w:r>
      <w:r>
        <w:rPr>
          <w:noProof/>
        </w:rPr>
        <w:t>4</w:t>
      </w:r>
      <w:r>
        <w:rPr>
          <w:noProof/>
        </w:rPr>
        <w:fldChar w:fldCharType="end"/>
      </w:r>
    </w:p>
    <w:p w14:paraId="4EC9EA02" w14:textId="1379CF6D" w:rsidR="00CF4283" w:rsidRDefault="00CF4283">
      <w:pPr>
        <w:pStyle w:val="TM2"/>
        <w:rPr>
          <w:rFonts w:asciiTheme="minorHAnsi" w:eastAsiaTheme="minorEastAsia" w:hAnsiTheme="minorHAnsi" w:cstheme="minorBidi"/>
          <w:noProof/>
        </w:rPr>
      </w:pPr>
      <w:r w:rsidRPr="003D32E8">
        <w:rPr>
          <w:rFonts w:ascii="Open Sans" w:hAnsi="Open Sans" w:cs="Open Sans"/>
          <w:noProof/>
        </w:rPr>
        <w:t>2.2 - Références</w:t>
      </w:r>
      <w:r>
        <w:rPr>
          <w:noProof/>
        </w:rPr>
        <w:tab/>
      </w:r>
      <w:r>
        <w:rPr>
          <w:noProof/>
        </w:rPr>
        <w:fldChar w:fldCharType="begin"/>
      </w:r>
      <w:r>
        <w:rPr>
          <w:noProof/>
        </w:rPr>
        <w:instrText xml:space="preserve"> PAGEREF _Toc71796674 \h </w:instrText>
      </w:r>
      <w:r>
        <w:rPr>
          <w:noProof/>
        </w:rPr>
      </w:r>
      <w:r>
        <w:rPr>
          <w:noProof/>
        </w:rPr>
        <w:fldChar w:fldCharType="separate"/>
      </w:r>
      <w:r>
        <w:rPr>
          <w:noProof/>
        </w:rPr>
        <w:t>4</w:t>
      </w:r>
      <w:r>
        <w:rPr>
          <w:noProof/>
        </w:rPr>
        <w:fldChar w:fldCharType="end"/>
      </w:r>
    </w:p>
    <w:p w14:paraId="33233F0C" w14:textId="1436F1EE"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3 - Architecture Technique</w:t>
      </w:r>
      <w:r>
        <w:rPr>
          <w:noProof/>
        </w:rPr>
        <w:tab/>
      </w:r>
      <w:r>
        <w:rPr>
          <w:noProof/>
        </w:rPr>
        <w:fldChar w:fldCharType="begin"/>
      </w:r>
      <w:r>
        <w:rPr>
          <w:noProof/>
        </w:rPr>
        <w:instrText xml:space="preserve"> PAGEREF _Toc71796675 \h </w:instrText>
      </w:r>
      <w:r>
        <w:rPr>
          <w:noProof/>
        </w:rPr>
      </w:r>
      <w:r>
        <w:rPr>
          <w:noProof/>
        </w:rPr>
        <w:fldChar w:fldCharType="separate"/>
      </w:r>
      <w:r>
        <w:rPr>
          <w:noProof/>
        </w:rPr>
        <w:t>5</w:t>
      </w:r>
      <w:r>
        <w:rPr>
          <w:noProof/>
        </w:rPr>
        <w:fldChar w:fldCharType="end"/>
      </w:r>
    </w:p>
    <w:p w14:paraId="6A366D8C" w14:textId="49A1EFC9" w:rsidR="00CF4283" w:rsidRDefault="00CF4283">
      <w:pPr>
        <w:pStyle w:val="TM2"/>
        <w:rPr>
          <w:rFonts w:asciiTheme="minorHAnsi" w:eastAsiaTheme="minorEastAsia" w:hAnsiTheme="minorHAnsi" w:cstheme="minorBidi"/>
          <w:noProof/>
        </w:rPr>
      </w:pPr>
      <w:r w:rsidRPr="003D32E8">
        <w:rPr>
          <w:rFonts w:ascii="Open Sans" w:hAnsi="Open Sans" w:cs="Open Sans"/>
          <w:noProof/>
        </w:rPr>
        <w:t>3.1 - Application Web</w:t>
      </w:r>
      <w:r>
        <w:rPr>
          <w:noProof/>
        </w:rPr>
        <w:tab/>
      </w:r>
      <w:r>
        <w:rPr>
          <w:noProof/>
        </w:rPr>
        <w:fldChar w:fldCharType="begin"/>
      </w:r>
      <w:r>
        <w:rPr>
          <w:noProof/>
        </w:rPr>
        <w:instrText xml:space="preserve"> PAGEREF _Toc71796676 \h </w:instrText>
      </w:r>
      <w:r>
        <w:rPr>
          <w:noProof/>
        </w:rPr>
      </w:r>
      <w:r>
        <w:rPr>
          <w:noProof/>
        </w:rPr>
        <w:fldChar w:fldCharType="separate"/>
      </w:r>
      <w:r>
        <w:rPr>
          <w:noProof/>
        </w:rPr>
        <w:t>5</w:t>
      </w:r>
      <w:r>
        <w:rPr>
          <w:noProof/>
        </w:rPr>
        <w:fldChar w:fldCharType="end"/>
      </w:r>
    </w:p>
    <w:p w14:paraId="45158AEC" w14:textId="5225D1E8" w:rsidR="00CF4283" w:rsidRDefault="00CF4283">
      <w:pPr>
        <w:pStyle w:val="TM2"/>
        <w:rPr>
          <w:rFonts w:asciiTheme="minorHAnsi" w:eastAsiaTheme="minorEastAsia" w:hAnsiTheme="minorHAnsi" w:cstheme="minorBidi"/>
          <w:noProof/>
        </w:rPr>
      </w:pPr>
      <w:r w:rsidRPr="003D32E8">
        <w:rPr>
          <w:rFonts w:ascii="Open Sans" w:hAnsi="Open Sans" w:cs="Open Sans"/>
          <w:noProof/>
        </w:rPr>
        <w:t>3.2 - Le Modèle Physique de Données</w:t>
      </w:r>
      <w:r>
        <w:rPr>
          <w:noProof/>
        </w:rPr>
        <w:tab/>
      </w:r>
      <w:r>
        <w:rPr>
          <w:noProof/>
        </w:rPr>
        <w:fldChar w:fldCharType="begin"/>
      </w:r>
      <w:r>
        <w:rPr>
          <w:noProof/>
        </w:rPr>
        <w:instrText xml:space="preserve"> PAGEREF _Toc71796677 \h </w:instrText>
      </w:r>
      <w:r>
        <w:rPr>
          <w:noProof/>
        </w:rPr>
      </w:r>
      <w:r>
        <w:rPr>
          <w:noProof/>
        </w:rPr>
        <w:fldChar w:fldCharType="separate"/>
      </w:r>
      <w:r>
        <w:rPr>
          <w:noProof/>
        </w:rPr>
        <w:t>7</w:t>
      </w:r>
      <w:r>
        <w:rPr>
          <w:noProof/>
        </w:rPr>
        <w:fldChar w:fldCharType="end"/>
      </w:r>
    </w:p>
    <w:p w14:paraId="667F4B43" w14:textId="2B9B7CA8" w:rsidR="00CF4283" w:rsidRDefault="00CF4283">
      <w:pPr>
        <w:pStyle w:val="TM3"/>
        <w:rPr>
          <w:rFonts w:asciiTheme="minorHAnsi" w:eastAsiaTheme="minorEastAsia" w:hAnsiTheme="minorHAnsi" w:cstheme="minorBidi"/>
          <w:i w:val="0"/>
          <w:noProof/>
          <w:sz w:val="24"/>
        </w:rPr>
      </w:pPr>
      <w:r>
        <w:rPr>
          <w:noProof/>
        </w:rPr>
        <w:t>3.2.1 -</w:t>
      </w:r>
      <w:r w:rsidRPr="003D32E8">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_Toc71796678 \h </w:instrText>
      </w:r>
      <w:r>
        <w:rPr>
          <w:noProof/>
        </w:rPr>
      </w:r>
      <w:r>
        <w:rPr>
          <w:noProof/>
        </w:rPr>
        <w:fldChar w:fldCharType="separate"/>
      </w:r>
      <w:r>
        <w:rPr>
          <w:noProof/>
        </w:rPr>
        <w:t>7</w:t>
      </w:r>
      <w:r>
        <w:rPr>
          <w:noProof/>
        </w:rPr>
        <w:fldChar w:fldCharType="end"/>
      </w:r>
    </w:p>
    <w:p w14:paraId="3C7726C7" w14:textId="251B3318" w:rsidR="00CF4283" w:rsidRDefault="00CF4283">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_Toc71796679 \h </w:instrText>
      </w:r>
      <w:r>
        <w:rPr>
          <w:noProof/>
        </w:rPr>
      </w:r>
      <w:r>
        <w:rPr>
          <w:noProof/>
        </w:rPr>
        <w:fldChar w:fldCharType="separate"/>
      </w:r>
      <w:r>
        <w:rPr>
          <w:noProof/>
        </w:rPr>
        <w:t>8</w:t>
      </w:r>
      <w:r>
        <w:rPr>
          <w:noProof/>
        </w:rPr>
        <w:fldChar w:fldCharType="end"/>
      </w:r>
    </w:p>
    <w:p w14:paraId="4217672D" w14:textId="6F8346CA" w:rsidR="00CF4283" w:rsidRDefault="00CF4283">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_Toc71796680 \h </w:instrText>
      </w:r>
      <w:r>
        <w:rPr>
          <w:noProof/>
        </w:rPr>
      </w:r>
      <w:r>
        <w:rPr>
          <w:noProof/>
        </w:rPr>
        <w:fldChar w:fldCharType="separate"/>
      </w:r>
      <w:r>
        <w:rPr>
          <w:noProof/>
        </w:rPr>
        <w:t>8</w:t>
      </w:r>
      <w:r>
        <w:rPr>
          <w:noProof/>
        </w:rPr>
        <w:fldChar w:fldCharType="end"/>
      </w:r>
    </w:p>
    <w:p w14:paraId="16DDFCBF" w14:textId="7EAC1A9B" w:rsidR="00CF4283" w:rsidRDefault="00CF4283">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_Toc71796681 \h </w:instrText>
      </w:r>
      <w:r>
        <w:rPr>
          <w:noProof/>
        </w:rPr>
      </w:r>
      <w:r>
        <w:rPr>
          <w:noProof/>
        </w:rPr>
        <w:fldChar w:fldCharType="separate"/>
      </w:r>
      <w:r>
        <w:rPr>
          <w:noProof/>
        </w:rPr>
        <w:t>8</w:t>
      </w:r>
      <w:r>
        <w:rPr>
          <w:noProof/>
        </w:rPr>
        <w:fldChar w:fldCharType="end"/>
      </w:r>
    </w:p>
    <w:p w14:paraId="5D35E53B" w14:textId="06D765C2" w:rsidR="00CF4283" w:rsidRDefault="00CF4283">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_Toc71796682 \h </w:instrText>
      </w:r>
      <w:r>
        <w:rPr>
          <w:noProof/>
        </w:rPr>
      </w:r>
      <w:r>
        <w:rPr>
          <w:noProof/>
        </w:rPr>
        <w:fldChar w:fldCharType="separate"/>
      </w:r>
      <w:r>
        <w:rPr>
          <w:noProof/>
        </w:rPr>
        <w:t>9</w:t>
      </w:r>
      <w:r>
        <w:rPr>
          <w:noProof/>
        </w:rPr>
        <w:fldChar w:fldCharType="end"/>
      </w:r>
    </w:p>
    <w:p w14:paraId="77A7EAF6" w14:textId="04B90D33" w:rsidR="00CF4283" w:rsidRDefault="00CF4283">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_Toc71796683 \h </w:instrText>
      </w:r>
      <w:r>
        <w:rPr>
          <w:noProof/>
        </w:rPr>
      </w:r>
      <w:r>
        <w:rPr>
          <w:noProof/>
        </w:rPr>
        <w:fldChar w:fldCharType="separate"/>
      </w:r>
      <w:r>
        <w:rPr>
          <w:noProof/>
        </w:rPr>
        <w:t>10</w:t>
      </w:r>
      <w:r>
        <w:rPr>
          <w:noProof/>
        </w:rPr>
        <w:fldChar w:fldCharType="end"/>
      </w:r>
    </w:p>
    <w:p w14:paraId="7FEDDA19" w14:textId="0341E85C" w:rsidR="00CF4283" w:rsidRDefault="00CF4283">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_Toc71796684 \h </w:instrText>
      </w:r>
      <w:r>
        <w:rPr>
          <w:noProof/>
        </w:rPr>
      </w:r>
      <w:r>
        <w:rPr>
          <w:noProof/>
        </w:rPr>
        <w:fldChar w:fldCharType="separate"/>
      </w:r>
      <w:r>
        <w:rPr>
          <w:noProof/>
        </w:rPr>
        <w:t>10</w:t>
      </w:r>
      <w:r>
        <w:rPr>
          <w:noProof/>
        </w:rPr>
        <w:fldChar w:fldCharType="end"/>
      </w:r>
    </w:p>
    <w:p w14:paraId="62D4DF4D" w14:textId="0360A8B8" w:rsidR="00CF4283" w:rsidRDefault="00CF4283">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_Toc71796685 \h </w:instrText>
      </w:r>
      <w:r>
        <w:rPr>
          <w:noProof/>
        </w:rPr>
      </w:r>
      <w:r>
        <w:rPr>
          <w:noProof/>
        </w:rPr>
        <w:fldChar w:fldCharType="separate"/>
      </w:r>
      <w:r>
        <w:rPr>
          <w:noProof/>
        </w:rPr>
        <w:t>11</w:t>
      </w:r>
      <w:r>
        <w:rPr>
          <w:noProof/>
        </w:rPr>
        <w:fldChar w:fldCharType="end"/>
      </w:r>
    </w:p>
    <w:p w14:paraId="1B876E4F" w14:textId="13C682B1" w:rsidR="00CF4283" w:rsidRDefault="00CF4283">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_Toc71796686 \h </w:instrText>
      </w:r>
      <w:r>
        <w:rPr>
          <w:noProof/>
        </w:rPr>
      </w:r>
      <w:r>
        <w:rPr>
          <w:noProof/>
        </w:rPr>
        <w:fldChar w:fldCharType="separate"/>
      </w:r>
      <w:r>
        <w:rPr>
          <w:noProof/>
        </w:rPr>
        <w:t>11</w:t>
      </w:r>
      <w:r>
        <w:rPr>
          <w:noProof/>
        </w:rPr>
        <w:fldChar w:fldCharType="end"/>
      </w:r>
    </w:p>
    <w:p w14:paraId="359F7E4D" w14:textId="69AA7541"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4 - Architecture de Déploiement</w:t>
      </w:r>
      <w:r>
        <w:rPr>
          <w:noProof/>
        </w:rPr>
        <w:tab/>
      </w:r>
      <w:r>
        <w:rPr>
          <w:noProof/>
        </w:rPr>
        <w:fldChar w:fldCharType="begin"/>
      </w:r>
      <w:r>
        <w:rPr>
          <w:noProof/>
        </w:rPr>
        <w:instrText xml:space="preserve"> PAGEREF _Toc71796687 \h </w:instrText>
      </w:r>
      <w:r>
        <w:rPr>
          <w:noProof/>
        </w:rPr>
      </w:r>
      <w:r>
        <w:rPr>
          <w:noProof/>
        </w:rPr>
        <w:fldChar w:fldCharType="separate"/>
      </w:r>
      <w:r>
        <w:rPr>
          <w:noProof/>
        </w:rPr>
        <w:t>12</w:t>
      </w:r>
      <w:r>
        <w:rPr>
          <w:noProof/>
        </w:rPr>
        <w:fldChar w:fldCharType="end"/>
      </w:r>
    </w:p>
    <w:p w14:paraId="42BD3341" w14:textId="7908459E" w:rsidR="00CF4283" w:rsidRDefault="00CF4283">
      <w:pPr>
        <w:pStyle w:val="TM2"/>
        <w:rPr>
          <w:rFonts w:asciiTheme="minorHAnsi" w:eastAsiaTheme="minorEastAsia" w:hAnsiTheme="minorHAnsi" w:cstheme="minorBidi"/>
          <w:noProof/>
        </w:rPr>
      </w:pPr>
      <w:r w:rsidRPr="003D32E8">
        <w:rPr>
          <w:rFonts w:ascii="Open Sans" w:hAnsi="Open Sans" w:cs="Open Sans"/>
          <w:noProof/>
        </w:rPr>
        <w:t>4.1 - Le serveur d’application</w:t>
      </w:r>
      <w:r>
        <w:rPr>
          <w:noProof/>
        </w:rPr>
        <w:tab/>
      </w:r>
      <w:r>
        <w:rPr>
          <w:noProof/>
        </w:rPr>
        <w:fldChar w:fldCharType="begin"/>
      </w:r>
      <w:r>
        <w:rPr>
          <w:noProof/>
        </w:rPr>
        <w:instrText xml:space="preserve"> PAGEREF _Toc71796688 \h </w:instrText>
      </w:r>
      <w:r>
        <w:rPr>
          <w:noProof/>
        </w:rPr>
      </w:r>
      <w:r>
        <w:rPr>
          <w:noProof/>
        </w:rPr>
        <w:fldChar w:fldCharType="separate"/>
      </w:r>
      <w:r>
        <w:rPr>
          <w:noProof/>
        </w:rPr>
        <w:t>12</w:t>
      </w:r>
      <w:r>
        <w:rPr>
          <w:noProof/>
        </w:rPr>
        <w:fldChar w:fldCharType="end"/>
      </w:r>
    </w:p>
    <w:p w14:paraId="6F6411F0" w14:textId="548098C2"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4.1.1 -</w:t>
      </w:r>
      <w:r>
        <w:rPr>
          <w:noProof/>
        </w:rPr>
        <w:t xml:space="preserve"> </w:t>
      </w:r>
      <w:r w:rsidRPr="003D32E8">
        <w:rPr>
          <w:rFonts w:ascii="Open Sans" w:hAnsi="Open Sans" w:cs="Open Sans"/>
          <w:noProof/>
        </w:rPr>
        <w:t>L’accès client</w:t>
      </w:r>
      <w:r>
        <w:rPr>
          <w:noProof/>
        </w:rPr>
        <w:tab/>
      </w:r>
      <w:r>
        <w:rPr>
          <w:noProof/>
        </w:rPr>
        <w:fldChar w:fldCharType="begin"/>
      </w:r>
      <w:r>
        <w:rPr>
          <w:noProof/>
        </w:rPr>
        <w:instrText xml:space="preserve"> PAGEREF _Toc71796689 \h </w:instrText>
      </w:r>
      <w:r>
        <w:rPr>
          <w:noProof/>
        </w:rPr>
      </w:r>
      <w:r>
        <w:rPr>
          <w:noProof/>
        </w:rPr>
        <w:fldChar w:fldCharType="separate"/>
      </w:r>
      <w:r>
        <w:rPr>
          <w:noProof/>
        </w:rPr>
        <w:t>12</w:t>
      </w:r>
      <w:r>
        <w:rPr>
          <w:noProof/>
        </w:rPr>
        <w:fldChar w:fldCharType="end"/>
      </w:r>
    </w:p>
    <w:p w14:paraId="6D110F68" w14:textId="3E4490A2"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4.1.2 - Le serveur Tomcat</w:t>
      </w:r>
      <w:r>
        <w:rPr>
          <w:noProof/>
        </w:rPr>
        <w:tab/>
      </w:r>
      <w:r>
        <w:rPr>
          <w:noProof/>
        </w:rPr>
        <w:fldChar w:fldCharType="begin"/>
      </w:r>
      <w:r>
        <w:rPr>
          <w:noProof/>
        </w:rPr>
        <w:instrText xml:space="preserve"> PAGEREF _Toc71796690 \h </w:instrText>
      </w:r>
      <w:r>
        <w:rPr>
          <w:noProof/>
        </w:rPr>
      </w:r>
      <w:r>
        <w:rPr>
          <w:noProof/>
        </w:rPr>
        <w:fldChar w:fldCharType="separate"/>
      </w:r>
      <w:r>
        <w:rPr>
          <w:noProof/>
        </w:rPr>
        <w:t>13</w:t>
      </w:r>
      <w:r>
        <w:rPr>
          <w:noProof/>
        </w:rPr>
        <w:fldChar w:fldCharType="end"/>
      </w:r>
    </w:p>
    <w:p w14:paraId="42890649" w14:textId="3E584F96" w:rsidR="00CF4283" w:rsidRDefault="00CF4283">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_Toc71796691 \h </w:instrText>
      </w:r>
      <w:r>
        <w:rPr>
          <w:noProof/>
        </w:rPr>
      </w:r>
      <w:r>
        <w:rPr>
          <w:noProof/>
        </w:rPr>
        <w:fldChar w:fldCharType="separate"/>
      </w:r>
      <w:r>
        <w:rPr>
          <w:noProof/>
        </w:rPr>
        <w:t>13</w:t>
      </w:r>
      <w:r>
        <w:rPr>
          <w:noProof/>
        </w:rPr>
        <w:fldChar w:fldCharType="end"/>
      </w:r>
    </w:p>
    <w:p w14:paraId="1DC301F4" w14:textId="26E2303C" w:rsidR="00CF4283" w:rsidRDefault="00CF4283">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_Toc71796692 \h </w:instrText>
      </w:r>
      <w:r>
        <w:rPr>
          <w:noProof/>
        </w:rPr>
      </w:r>
      <w:r>
        <w:rPr>
          <w:noProof/>
        </w:rPr>
        <w:fldChar w:fldCharType="separate"/>
      </w:r>
      <w:r>
        <w:rPr>
          <w:noProof/>
        </w:rPr>
        <w:t>13</w:t>
      </w:r>
      <w:r>
        <w:rPr>
          <w:noProof/>
        </w:rPr>
        <w:fldChar w:fldCharType="end"/>
      </w:r>
    </w:p>
    <w:p w14:paraId="5D2EA28A" w14:textId="3ADD70EB" w:rsidR="00CF4283" w:rsidRDefault="00CF4283">
      <w:pPr>
        <w:pStyle w:val="TM5"/>
        <w:tabs>
          <w:tab w:val="left" w:pos="1680"/>
        </w:tabs>
        <w:rPr>
          <w:rFonts w:asciiTheme="minorHAnsi" w:eastAsiaTheme="minorEastAsia" w:hAnsiTheme="minorHAnsi" w:cstheme="minorBidi"/>
          <w:noProof/>
        </w:rPr>
      </w:pPr>
      <w:r w:rsidRPr="003D32E8">
        <w:rPr>
          <w:rFonts w:ascii="Symbol" w:hAnsi="Symbol" w:cs="Open Sans"/>
          <w:iCs/>
          <w:noProof/>
        </w:rPr>
        <w:t></w:t>
      </w:r>
      <w:r>
        <w:rPr>
          <w:rFonts w:asciiTheme="minorHAnsi" w:eastAsiaTheme="minorEastAsia" w:hAnsiTheme="minorHAnsi" w:cstheme="minorBidi"/>
          <w:noProof/>
        </w:rPr>
        <w:tab/>
      </w:r>
      <w:r w:rsidRPr="003D32E8">
        <w:rPr>
          <w:rFonts w:ascii="Open Sans" w:hAnsi="Open Sans" w:cs="Open Sans"/>
          <w:iCs/>
          <w:noProof/>
        </w:rPr>
        <w:t>Le serveur d’application</w:t>
      </w:r>
      <w:r>
        <w:rPr>
          <w:noProof/>
        </w:rPr>
        <w:tab/>
      </w:r>
      <w:r>
        <w:rPr>
          <w:noProof/>
        </w:rPr>
        <w:fldChar w:fldCharType="begin"/>
      </w:r>
      <w:r>
        <w:rPr>
          <w:noProof/>
        </w:rPr>
        <w:instrText xml:space="preserve"> PAGEREF _Toc71796693 \h </w:instrText>
      </w:r>
      <w:r>
        <w:rPr>
          <w:noProof/>
        </w:rPr>
      </w:r>
      <w:r>
        <w:rPr>
          <w:noProof/>
        </w:rPr>
        <w:fldChar w:fldCharType="separate"/>
      </w:r>
      <w:r>
        <w:rPr>
          <w:noProof/>
        </w:rPr>
        <w:t>13</w:t>
      </w:r>
      <w:r>
        <w:rPr>
          <w:noProof/>
        </w:rPr>
        <w:fldChar w:fldCharType="end"/>
      </w:r>
    </w:p>
    <w:p w14:paraId="611E6B1D" w14:textId="7A8D73D2" w:rsidR="00CF4283" w:rsidRDefault="00CF4283">
      <w:pPr>
        <w:pStyle w:val="TM5"/>
        <w:tabs>
          <w:tab w:val="left" w:pos="1680"/>
        </w:tabs>
        <w:rPr>
          <w:rFonts w:asciiTheme="minorHAnsi" w:eastAsiaTheme="minorEastAsia" w:hAnsiTheme="minorHAnsi" w:cstheme="minorBidi"/>
          <w:noProof/>
        </w:rPr>
      </w:pPr>
      <w:r w:rsidRPr="003D32E8">
        <w:rPr>
          <w:rFonts w:ascii="Symbol" w:hAnsi="Symbol" w:cs="Open Sans"/>
          <w:noProof/>
        </w:rPr>
        <w:t></w:t>
      </w:r>
      <w:r>
        <w:rPr>
          <w:rFonts w:asciiTheme="minorHAnsi" w:eastAsiaTheme="minorEastAsia" w:hAnsiTheme="minorHAnsi" w:cstheme="minorBidi"/>
          <w:noProof/>
        </w:rPr>
        <w:tab/>
      </w:r>
      <w:r w:rsidRPr="003D32E8">
        <w:rPr>
          <w:rFonts w:ascii="Open Sans" w:hAnsi="Open Sans" w:cs="Open Sans"/>
          <w:noProof/>
        </w:rPr>
        <w:t>Le back-end</w:t>
      </w:r>
      <w:r>
        <w:rPr>
          <w:noProof/>
        </w:rPr>
        <w:tab/>
      </w:r>
      <w:r>
        <w:rPr>
          <w:noProof/>
        </w:rPr>
        <w:fldChar w:fldCharType="begin"/>
      </w:r>
      <w:r>
        <w:rPr>
          <w:noProof/>
        </w:rPr>
        <w:instrText xml:space="preserve"> PAGEREF _Toc71796694 \h </w:instrText>
      </w:r>
      <w:r>
        <w:rPr>
          <w:noProof/>
        </w:rPr>
      </w:r>
      <w:r>
        <w:rPr>
          <w:noProof/>
        </w:rPr>
        <w:fldChar w:fldCharType="separate"/>
      </w:r>
      <w:r>
        <w:rPr>
          <w:noProof/>
        </w:rPr>
        <w:t>14</w:t>
      </w:r>
      <w:r>
        <w:rPr>
          <w:noProof/>
        </w:rPr>
        <w:fldChar w:fldCharType="end"/>
      </w:r>
    </w:p>
    <w:p w14:paraId="67000F59" w14:textId="0E3B30BE"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5 - Architecture logicielle</w:t>
      </w:r>
      <w:r>
        <w:rPr>
          <w:noProof/>
        </w:rPr>
        <w:tab/>
      </w:r>
      <w:r>
        <w:rPr>
          <w:noProof/>
        </w:rPr>
        <w:fldChar w:fldCharType="begin"/>
      </w:r>
      <w:r>
        <w:rPr>
          <w:noProof/>
        </w:rPr>
        <w:instrText xml:space="preserve"> PAGEREF _Toc71796695 \h </w:instrText>
      </w:r>
      <w:r>
        <w:rPr>
          <w:noProof/>
        </w:rPr>
      </w:r>
      <w:r>
        <w:rPr>
          <w:noProof/>
        </w:rPr>
        <w:fldChar w:fldCharType="separate"/>
      </w:r>
      <w:r>
        <w:rPr>
          <w:noProof/>
        </w:rPr>
        <w:t>15</w:t>
      </w:r>
      <w:r>
        <w:rPr>
          <w:noProof/>
        </w:rPr>
        <w:fldChar w:fldCharType="end"/>
      </w:r>
    </w:p>
    <w:p w14:paraId="0859C50B" w14:textId="6AEA84A7" w:rsidR="00CF4283" w:rsidRDefault="00CF4283">
      <w:pPr>
        <w:pStyle w:val="TM2"/>
        <w:rPr>
          <w:rFonts w:asciiTheme="minorHAnsi" w:eastAsiaTheme="minorEastAsia" w:hAnsiTheme="minorHAnsi" w:cstheme="minorBidi"/>
          <w:noProof/>
        </w:rPr>
      </w:pPr>
      <w:r w:rsidRPr="003D32E8">
        <w:rPr>
          <w:rFonts w:ascii="Open Sans" w:hAnsi="Open Sans" w:cs="Open Sans"/>
          <w:noProof/>
        </w:rPr>
        <w:t>5.1 - Principes généraux</w:t>
      </w:r>
      <w:r>
        <w:rPr>
          <w:noProof/>
        </w:rPr>
        <w:tab/>
      </w:r>
      <w:r>
        <w:rPr>
          <w:noProof/>
        </w:rPr>
        <w:fldChar w:fldCharType="begin"/>
      </w:r>
      <w:r>
        <w:rPr>
          <w:noProof/>
        </w:rPr>
        <w:instrText xml:space="preserve"> PAGEREF _Toc71796696 \h </w:instrText>
      </w:r>
      <w:r>
        <w:rPr>
          <w:noProof/>
        </w:rPr>
      </w:r>
      <w:r>
        <w:rPr>
          <w:noProof/>
        </w:rPr>
        <w:fldChar w:fldCharType="separate"/>
      </w:r>
      <w:r>
        <w:rPr>
          <w:noProof/>
        </w:rPr>
        <w:t>15</w:t>
      </w:r>
      <w:r>
        <w:rPr>
          <w:noProof/>
        </w:rPr>
        <w:fldChar w:fldCharType="end"/>
      </w:r>
    </w:p>
    <w:p w14:paraId="76E8E633" w14:textId="6CF9C00D"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5.1.1 - Les couches</w:t>
      </w:r>
      <w:r>
        <w:rPr>
          <w:noProof/>
        </w:rPr>
        <w:tab/>
      </w:r>
      <w:r>
        <w:rPr>
          <w:noProof/>
        </w:rPr>
        <w:fldChar w:fldCharType="begin"/>
      </w:r>
      <w:r>
        <w:rPr>
          <w:noProof/>
        </w:rPr>
        <w:instrText xml:space="preserve"> PAGEREF _Toc71796697 \h </w:instrText>
      </w:r>
      <w:r>
        <w:rPr>
          <w:noProof/>
        </w:rPr>
      </w:r>
      <w:r>
        <w:rPr>
          <w:noProof/>
        </w:rPr>
        <w:fldChar w:fldCharType="separate"/>
      </w:r>
      <w:r>
        <w:rPr>
          <w:noProof/>
        </w:rPr>
        <w:t>15</w:t>
      </w:r>
      <w:r>
        <w:rPr>
          <w:noProof/>
        </w:rPr>
        <w:fldChar w:fldCharType="end"/>
      </w:r>
    </w:p>
    <w:p w14:paraId="5FD41D00" w14:textId="12C3D19A" w:rsidR="00CF4283" w:rsidRDefault="00CF4283">
      <w:pPr>
        <w:pStyle w:val="TM4"/>
        <w:rPr>
          <w:rFonts w:asciiTheme="minorHAnsi" w:eastAsiaTheme="minorEastAsia" w:hAnsiTheme="minorHAnsi" w:cstheme="minorBidi"/>
          <w:noProof/>
          <w:sz w:val="24"/>
        </w:rPr>
      </w:pPr>
      <w:r>
        <w:rPr>
          <w:noProof/>
        </w:rPr>
        <w:t>5.1.1.1 - Projet back-end :</w:t>
      </w:r>
      <w:r>
        <w:rPr>
          <w:noProof/>
        </w:rPr>
        <w:tab/>
      </w:r>
      <w:r>
        <w:rPr>
          <w:noProof/>
        </w:rPr>
        <w:fldChar w:fldCharType="begin"/>
      </w:r>
      <w:r>
        <w:rPr>
          <w:noProof/>
        </w:rPr>
        <w:instrText xml:space="preserve"> PAGEREF _Toc71796698 \h </w:instrText>
      </w:r>
      <w:r>
        <w:rPr>
          <w:noProof/>
        </w:rPr>
      </w:r>
      <w:r>
        <w:rPr>
          <w:noProof/>
        </w:rPr>
        <w:fldChar w:fldCharType="separate"/>
      </w:r>
      <w:r>
        <w:rPr>
          <w:noProof/>
        </w:rPr>
        <w:t>16</w:t>
      </w:r>
      <w:r>
        <w:rPr>
          <w:noProof/>
        </w:rPr>
        <w:fldChar w:fldCharType="end"/>
      </w:r>
    </w:p>
    <w:p w14:paraId="6769672F" w14:textId="303D1BB3" w:rsidR="00CF4283" w:rsidRDefault="00CF4283">
      <w:pPr>
        <w:pStyle w:val="TM4"/>
        <w:rPr>
          <w:rFonts w:asciiTheme="minorHAnsi" w:eastAsiaTheme="minorEastAsia" w:hAnsiTheme="minorHAnsi" w:cstheme="minorBidi"/>
          <w:noProof/>
          <w:sz w:val="24"/>
        </w:rPr>
      </w:pPr>
      <w:r>
        <w:rPr>
          <w:noProof/>
        </w:rPr>
        <w:t>5.1.1.2 - Projet front-end :</w:t>
      </w:r>
      <w:r>
        <w:rPr>
          <w:noProof/>
        </w:rPr>
        <w:tab/>
      </w:r>
      <w:r>
        <w:rPr>
          <w:noProof/>
        </w:rPr>
        <w:fldChar w:fldCharType="begin"/>
      </w:r>
      <w:r>
        <w:rPr>
          <w:noProof/>
        </w:rPr>
        <w:instrText xml:space="preserve"> PAGEREF _Toc71796699 \h </w:instrText>
      </w:r>
      <w:r>
        <w:rPr>
          <w:noProof/>
        </w:rPr>
      </w:r>
      <w:r>
        <w:rPr>
          <w:noProof/>
        </w:rPr>
        <w:fldChar w:fldCharType="separate"/>
      </w:r>
      <w:r>
        <w:rPr>
          <w:noProof/>
        </w:rPr>
        <w:t>17</w:t>
      </w:r>
      <w:r>
        <w:rPr>
          <w:noProof/>
        </w:rPr>
        <w:fldChar w:fldCharType="end"/>
      </w:r>
    </w:p>
    <w:p w14:paraId="51A85C47" w14:textId="1FB00874"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5.1.2 - Relier le back au front</w:t>
      </w:r>
      <w:r>
        <w:rPr>
          <w:noProof/>
        </w:rPr>
        <w:tab/>
      </w:r>
      <w:r>
        <w:rPr>
          <w:noProof/>
        </w:rPr>
        <w:fldChar w:fldCharType="begin"/>
      </w:r>
      <w:r>
        <w:rPr>
          <w:noProof/>
        </w:rPr>
        <w:instrText xml:space="preserve"> PAGEREF _Toc71796700 \h </w:instrText>
      </w:r>
      <w:r>
        <w:rPr>
          <w:noProof/>
        </w:rPr>
      </w:r>
      <w:r>
        <w:rPr>
          <w:noProof/>
        </w:rPr>
        <w:fldChar w:fldCharType="separate"/>
      </w:r>
      <w:r>
        <w:rPr>
          <w:noProof/>
        </w:rPr>
        <w:t>18</w:t>
      </w:r>
      <w:r>
        <w:rPr>
          <w:noProof/>
        </w:rPr>
        <w:fldChar w:fldCharType="end"/>
      </w:r>
    </w:p>
    <w:p w14:paraId="42E8E057" w14:textId="6CB3D181"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6 - Points particuliers</w:t>
      </w:r>
      <w:r>
        <w:rPr>
          <w:noProof/>
        </w:rPr>
        <w:tab/>
      </w:r>
      <w:r>
        <w:rPr>
          <w:noProof/>
        </w:rPr>
        <w:fldChar w:fldCharType="begin"/>
      </w:r>
      <w:r>
        <w:rPr>
          <w:noProof/>
        </w:rPr>
        <w:instrText xml:space="preserve"> PAGEREF _Toc71796701 \h </w:instrText>
      </w:r>
      <w:r>
        <w:rPr>
          <w:noProof/>
        </w:rPr>
      </w:r>
      <w:r>
        <w:rPr>
          <w:noProof/>
        </w:rPr>
        <w:fldChar w:fldCharType="separate"/>
      </w:r>
      <w:r>
        <w:rPr>
          <w:noProof/>
        </w:rPr>
        <w:t>20</w:t>
      </w:r>
      <w:r>
        <w:rPr>
          <w:noProof/>
        </w:rPr>
        <w:fldChar w:fldCharType="end"/>
      </w:r>
    </w:p>
    <w:p w14:paraId="7AF34D8E" w14:textId="61282FFA" w:rsidR="00CF4283" w:rsidRDefault="00CF4283">
      <w:pPr>
        <w:pStyle w:val="TM2"/>
        <w:rPr>
          <w:rFonts w:asciiTheme="minorHAnsi" w:eastAsiaTheme="minorEastAsia" w:hAnsiTheme="minorHAnsi" w:cstheme="minorBidi"/>
          <w:noProof/>
        </w:rPr>
      </w:pPr>
      <w:r w:rsidRPr="003D32E8">
        <w:rPr>
          <w:rFonts w:ascii="Open Sans" w:hAnsi="Open Sans" w:cs="Open Sans"/>
          <w:noProof/>
        </w:rPr>
        <w:t>6.1 - Gestion des logs</w:t>
      </w:r>
      <w:r>
        <w:rPr>
          <w:noProof/>
        </w:rPr>
        <w:tab/>
      </w:r>
      <w:r>
        <w:rPr>
          <w:noProof/>
        </w:rPr>
        <w:fldChar w:fldCharType="begin"/>
      </w:r>
      <w:r>
        <w:rPr>
          <w:noProof/>
        </w:rPr>
        <w:instrText xml:space="preserve"> PAGEREF _Toc71796702 \h </w:instrText>
      </w:r>
      <w:r>
        <w:rPr>
          <w:noProof/>
        </w:rPr>
      </w:r>
      <w:r>
        <w:rPr>
          <w:noProof/>
        </w:rPr>
        <w:fldChar w:fldCharType="separate"/>
      </w:r>
      <w:r>
        <w:rPr>
          <w:noProof/>
        </w:rPr>
        <w:t>20</w:t>
      </w:r>
      <w:r>
        <w:rPr>
          <w:noProof/>
        </w:rPr>
        <w:fldChar w:fldCharType="end"/>
      </w:r>
    </w:p>
    <w:p w14:paraId="62F34CA0" w14:textId="46A1DE59" w:rsidR="00CF4283" w:rsidRDefault="00CF4283">
      <w:pPr>
        <w:pStyle w:val="TM2"/>
        <w:rPr>
          <w:rFonts w:asciiTheme="minorHAnsi" w:eastAsiaTheme="minorEastAsia" w:hAnsiTheme="minorHAnsi" w:cstheme="minorBidi"/>
          <w:noProof/>
        </w:rPr>
      </w:pPr>
      <w:r w:rsidRPr="003D32E8">
        <w:rPr>
          <w:rFonts w:ascii="Open Sans" w:hAnsi="Open Sans" w:cs="Open Sans"/>
          <w:noProof/>
        </w:rPr>
        <w:t>6.2 - Fichiers de configuration</w:t>
      </w:r>
      <w:r>
        <w:rPr>
          <w:noProof/>
        </w:rPr>
        <w:tab/>
      </w:r>
      <w:r>
        <w:rPr>
          <w:noProof/>
        </w:rPr>
        <w:fldChar w:fldCharType="begin"/>
      </w:r>
      <w:r>
        <w:rPr>
          <w:noProof/>
        </w:rPr>
        <w:instrText xml:space="preserve"> PAGEREF _Toc71796703 \h </w:instrText>
      </w:r>
      <w:r>
        <w:rPr>
          <w:noProof/>
        </w:rPr>
      </w:r>
      <w:r>
        <w:rPr>
          <w:noProof/>
        </w:rPr>
        <w:fldChar w:fldCharType="separate"/>
      </w:r>
      <w:r>
        <w:rPr>
          <w:noProof/>
        </w:rPr>
        <w:t>20</w:t>
      </w:r>
      <w:r>
        <w:rPr>
          <w:noProof/>
        </w:rPr>
        <w:fldChar w:fldCharType="end"/>
      </w:r>
    </w:p>
    <w:p w14:paraId="2ACF82B3" w14:textId="60CAFE2D"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6.2.1 - Application web</w:t>
      </w:r>
      <w:r>
        <w:rPr>
          <w:noProof/>
        </w:rPr>
        <w:tab/>
      </w:r>
      <w:r>
        <w:rPr>
          <w:noProof/>
        </w:rPr>
        <w:fldChar w:fldCharType="begin"/>
      </w:r>
      <w:r>
        <w:rPr>
          <w:noProof/>
        </w:rPr>
        <w:instrText xml:space="preserve"> PAGEREF _Toc71796704 \h </w:instrText>
      </w:r>
      <w:r>
        <w:rPr>
          <w:noProof/>
        </w:rPr>
      </w:r>
      <w:r>
        <w:rPr>
          <w:noProof/>
        </w:rPr>
        <w:fldChar w:fldCharType="separate"/>
      </w:r>
      <w:r>
        <w:rPr>
          <w:noProof/>
        </w:rPr>
        <w:t>20</w:t>
      </w:r>
      <w:r>
        <w:rPr>
          <w:noProof/>
        </w:rPr>
        <w:fldChar w:fldCharType="end"/>
      </w:r>
    </w:p>
    <w:p w14:paraId="75D5C811" w14:textId="0EA5F52B" w:rsidR="00CF4283" w:rsidRDefault="00CF4283">
      <w:pPr>
        <w:pStyle w:val="TM4"/>
        <w:rPr>
          <w:rFonts w:asciiTheme="minorHAnsi" w:eastAsiaTheme="minorEastAsia" w:hAnsiTheme="minorHAnsi" w:cstheme="minorBidi"/>
          <w:noProof/>
          <w:sz w:val="24"/>
        </w:rPr>
      </w:pPr>
      <w:r w:rsidRPr="003D32E8">
        <w:rPr>
          <w:rFonts w:ascii="Open Sans" w:hAnsi="Open Sans" w:cs="Open Sans"/>
          <w:noProof/>
        </w:rPr>
        <w:t>6.2.1.1 - Datasources</w:t>
      </w:r>
      <w:r>
        <w:rPr>
          <w:noProof/>
        </w:rPr>
        <w:tab/>
      </w:r>
      <w:r>
        <w:rPr>
          <w:noProof/>
        </w:rPr>
        <w:fldChar w:fldCharType="begin"/>
      </w:r>
      <w:r>
        <w:rPr>
          <w:noProof/>
        </w:rPr>
        <w:instrText xml:space="preserve"> PAGEREF _Toc71796705 \h </w:instrText>
      </w:r>
      <w:r>
        <w:rPr>
          <w:noProof/>
        </w:rPr>
      </w:r>
      <w:r>
        <w:rPr>
          <w:noProof/>
        </w:rPr>
        <w:fldChar w:fldCharType="separate"/>
      </w:r>
      <w:r>
        <w:rPr>
          <w:noProof/>
        </w:rPr>
        <w:t>20</w:t>
      </w:r>
      <w:r>
        <w:rPr>
          <w:noProof/>
        </w:rPr>
        <w:fldChar w:fldCharType="end"/>
      </w:r>
    </w:p>
    <w:p w14:paraId="2569397A" w14:textId="5091D56B" w:rsidR="00CF4283" w:rsidRDefault="00CF4283">
      <w:pPr>
        <w:pStyle w:val="TM4"/>
        <w:rPr>
          <w:rFonts w:asciiTheme="minorHAnsi" w:eastAsiaTheme="minorEastAsia" w:hAnsiTheme="minorHAnsi" w:cstheme="minorBidi"/>
          <w:noProof/>
          <w:sz w:val="24"/>
        </w:rPr>
      </w:pPr>
      <w:r w:rsidRPr="003D32E8">
        <w:rPr>
          <w:rFonts w:ascii="Open Sans" w:hAnsi="Open Sans" w:cs="Open Sans"/>
          <w:noProof/>
        </w:rPr>
        <w:t>6.2.1.2 - Fichier xxx.yyy</w:t>
      </w:r>
      <w:r>
        <w:rPr>
          <w:noProof/>
        </w:rPr>
        <w:tab/>
      </w:r>
      <w:r>
        <w:rPr>
          <w:noProof/>
        </w:rPr>
        <w:fldChar w:fldCharType="begin"/>
      </w:r>
      <w:r>
        <w:rPr>
          <w:noProof/>
        </w:rPr>
        <w:instrText xml:space="preserve"> PAGEREF _Toc71796706 \h </w:instrText>
      </w:r>
      <w:r>
        <w:rPr>
          <w:noProof/>
        </w:rPr>
      </w:r>
      <w:r>
        <w:rPr>
          <w:noProof/>
        </w:rPr>
        <w:fldChar w:fldCharType="separate"/>
      </w:r>
      <w:r>
        <w:rPr>
          <w:noProof/>
        </w:rPr>
        <w:t>20</w:t>
      </w:r>
      <w:r>
        <w:rPr>
          <w:noProof/>
        </w:rPr>
        <w:fldChar w:fldCharType="end"/>
      </w:r>
    </w:p>
    <w:p w14:paraId="50CEB631" w14:textId="480C1959"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6.2.2 - Application Xxx</w:t>
      </w:r>
      <w:r>
        <w:rPr>
          <w:noProof/>
        </w:rPr>
        <w:tab/>
      </w:r>
      <w:r>
        <w:rPr>
          <w:noProof/>
        </w:rPr>
        <w:fldChar w:fldCharType="begin"/>
      </w:r>
      <w:r>
        <w:rPr>
          <w:noProof/>
        </w:rPr>
        <w:instrText xml:space="preserve"> PAGEREF _Toc71796707 \h </w:instrText>
      </w:r>
      <w:r>
        <w:rPr>
          <w:noProof/>
        </w:rPr>
      </w:r>
      <w:r>
        <w:rPr>
          <w:noProof/>
        </w:rPr>
        <w:fldChar w:fldCharType="separate"/>
      </w:r>
      <w:r>
        <w:rPr>
          <w:noProof/>
        </w:rPr>
        <w:t>20</w:t>
      </w:r>
      <w:r>
        <w:rPr>
          <w:noProof/>
        </w:rPr>
        <w:fldChar w:fldCharType="end"/>
      </w:r>
    </w:p>
    <w:p w14:paraId="25304A79" w14:textId="2105FA30" w:rsidR="00CF4283" w:rsidRDefault="00CF4283">
      <w:pPr>
        <w:pStyle w:val="TM2"/>
        <w:rPr>
          <w:rFonts w:asciiTheme="minorHAnsi" w:eastAsiaTheme="minorEastAsia" w:hAnsiTheme="minorHAnsi" w:cstheme="minorBidi"/>
          <w:noProof/>
        </w:rPr>
      </w:pPr>
      <w:r w:rsidRPr="003D32E8">
        <w:rPr>
          <w:rFonts w:ascii="Open Sans" w:hAnsi="Open Sans" w:cs="Open Sans"/>
          <w:noProof/>
        </w:rPr>
        <w:t>6.3 - Ressources</w:t>
      </w:r>
      <w:r>
        <w:rPr>
          <w:noProof/>
        </w:rPr>
        <w:tab/>
      </w:r>
      <w:r>
        <w:rPr>
          <w:noProof/>
        </w:rPr>
        <w:fldChar w:fldCharType="begin"/>
      </w:r>
      <w:r>
        <w:rPr>
          <w:noProof/>
        </w:rPr>
        <w:instrText xml:space="preserve"> PAGEREF _Toc71796708 \h </w:instrText>
      </w:r>
      <w:r>
        <w:rPr>
          <w:noProof/>
        </w:rPr>
      </w:r>
      <w:r>
        <w:rPr>
          <w:noProof/>
        </w:rPr>
        <w:fldChar w:fldCharType="separate"/>
      </w:r>
      <w:r>
        <w:rPr>
          <w:noProof/>
        </w:rPr>
        <w:t>20</w:t>
      </w:r>
      <w:r>
        <w:rPr>
          <w:noProof/>
        </w:rPr>
        <w:fldChar w:fldCharType="end"/>
      </w:r>
    </w:p>
    <w:p w14:paraId="48A5C12C" w14:textId="3C919450" w:rsidR="00CF4283" w:rsidRDefault="00CF4283">
      <w:pPr>
        <w:pStyle w:val="TM2"/>
        <w:rPr>
          <w:rFonts w:asciiTheme="minorHAnsi" w:eastAsiaTheme="minorEastAsia" w:hAnsiTheme="minorHAnsi" w:cstheme="minorBidi"/>
          <w:noProof/>
        </w:rPr>
      </w:pPr>
      <w:r w:rsidRPr="003D32E8">
        <w:rPr>
          <w:rFonts w:ascii="Open Sans" w:hAnsi="Open Sans" w:cs="Open Sans"/>
          <w:noProof/>
        </w:rPr>
        <w:t>6.4 - Environnement de développement</w:t>
      </w:r>
      <w:r>
        <w:rPr>
          <w:noProof/>
        </w:rPr>
        <w:tab/>
      </w:r>
      <w:r>
        <w:rPr>
          <w:noProof/>
        </w:rPr>
        <w:fldChar w:fldCharType="begin"/>
      </w:r>
      <w:r>
        <w:rPr>
          <w:noProof/>
        </w:rPr>
        <w:instrText xml:space="preserve"> PAGEREF _Toc71796709 \h </w:instrText>
      </w:r>
      <w:r>
        <w:rPr>
          <w:noProof/>
        </w:rPr>
      </w:r>
      <w:r>
        <w:rPr>
          <w:noProof/>
        </w:rPr>
        <w:fldChar w:fldCharType="separate"/>
      </w:r>
      <w:r>
        <w:rPr>
          <w:noProof/>
        </w:rPr>
        <w:t>20</w:t>
      </w:r>
      <w:r>
        <w:rPr>
          <w:noProof/>
        </w:rPr>
        <w:fldChar w:fldCharType="end"/>
      </w:r>
    </w:p>
    <w:p w14:paraId="19F09E30" w14:textId="2AD5CFAC" w:rsidR="00CF4283" w:rsidRDefault="00CF4283">
      <w:pPr>
        <w:pStyle w:val="TM2"/>
        <w:rPr>
          <w:rFonts w:asciiTheme="minorHAnsi" w:eastAsiaTheme="minorEastAsia" w:hAnsiTheme="minorHAnsi" w:cstheme="minorBidi"/>
          <w:noProof/>
        </w:rPr>
      </w:pPr>
      <w:r w:rsidRPr="003D32E8">
        <w:rPr>
          <w:rFonts w:ascii="Open Sans" w:hAnsi="Open Sans" w:cs="Open Sans"/>
          <w:noProof/>
        </w:rPr>
        <w:t>6.5 - Procédure de packaging / livraison</w:t>
      </w:r>
      <w:r>
        <w:rPr>
          <w:noProof/>
        </w:rPr>
        <w:tab/>
      </w:r>
      <w:r>
        <w:rPr>
          <w:noProof/>
        </w:rPr>
        <w:fldChar w:fldCharType="begin"/>
      </w:r>
      <w:r>
        <w:rPr>
          <w:noProof/>
        </w:rPr>
        <w:instrText xml:space="preserve"> PAGEREF _Toc71796710 \h </w:instrText>
      </w:r>
      <w:r>
        <w:rPr>
          <w:noProof/>
        </w:rPr>
      </w:r>
      <w:r>
        <w:rPr>
          <w:noProof/>
        </w:rPr>
        <w:fldChar w:fldCharType="separate"/>
      </w:r>
      <w:r>
        <w:rPr>
          <w:noProof/>
        </w:rPr>
        <w:t>20</w:t>
      </w:r>
      <w:r>
        <w:rPr>
          <w:noProof/>
        </w:rPr>
        <w:fldChar w:fldCharType="end"/>
      </w:r>
    </w:p>
    <w:p w14:paraId="3EF14BD0" w14:textId="6C055516" w:rsidR="00CF4283" w:rsidRDefault="00CF4283">
      <w:pPr>
        <w:pStyle w:val="TM2"/>
        <w:rPr>
          <w:rFonts w:asciiTheme="minorHAnsi" w:eastAsiaTheme="minorEastAsia" w:hAnsiTheme="minorHAnsi" w:cstheme="minorBidi"/>
          <w:noProof/>
        </w:rPr>
      </w:pPr>
      <w:r w:rsidRPr="003D32E8">
        <w:rPr>
          <w:rFonts w:ascii="Open Sans" w:hAnsi="Open Sans" w:cs="Open Sans"/>
          <w:noProof/>
        </w:rPr>
        <w:t>6.6 - XXX</w:t>
      </w:r>
      <w:r>
        <w:rPr>
          <w:noProof/>
        </w:rPr>
        <w:tab/>
      </w:r>
      <w:r>
        <w:rPr>
          <w:noProof/>
        </w:rPr>
        <w:fldChar w:fldCharType="begin"/>
      </w:r>
      <w:r>
        <w:rPr>
          <w:noProof/>
        </w:rPr>
        <w:instrText xml:space="preserve"> PAGEREF _Toc71796711 \h </w:instrText>
      </w:r>
      <w:r>
        <w:rPr>
          <w:noProof/>
        </w:rPr>
      </w:r>
      <w:r>
        <w:rPr>
          <w:noProof/>
        </w:rPr>
        <w:fldChar w:fldCharType="separate"/>
      </w:r>
      <w:r>
        <w:rPr>
          <w:noProof/>
        </w:rPr>
        <w:t>21</w:t>
      </w:r>
      <w:r>
        <w:rPr>
          <w:noProof/>
        </w:rPr>
        <w:fldChar w:fldCharType="end"/>
      </w:r>
    </w:p>
    <w:p w14:paraId="49F64321" w14:textId="56C2DF64"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7 - Glossaire</w:t>
      </w:r>
      <w:r>
        <w:rPr>
          <w:noProof/>
        </w:rPr>
        <w:tab/>
      </w:r>
      <w:r>
        <w:rPr>
          <w:noProof/>
        </w:rPr>
        <w:fldChar w:fldCharType="begin"/>
      </w:r>
      <w:r>
        <w:rPr>
          <w:noProof/>
        </w:rPr>
        <w:instrText xml:space="preserve"> PAGEREF _Toc71796712 \h </w:instrText>
      </w:r>
      <w:r>
        <w:rPr>
          <w:noProof/>
        </w:rPr>
      </w:r>
      <w:r>
        <w:rPr>
          <w:noProof/>
        </w:rPr>
        <w:fldChar w:fldCharType="separate"/>
      </w:r>
      <w:r>
        <w:rPr>
          <w:noProof/>
        </w:rPr>
        <w:t>22</w:t>
      </w:r>
      <w:r>
        <w:rPr>
          <w:noProof/>
        </w:rPr>
        <w:fldChar w:fldCharType="end"/>
      </w:r>
    </w:p>
    <w:p w14:paraId="4F823AE6" w14:textId="077A174B"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1796671"/>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1796672"/>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1796673"/>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1796674"/>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1796675"/>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1796676"/>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1796677"/>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1796678"/>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1796679"/>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1796680"/>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1796681"/>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1796682"/>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1796683"/>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1796684"/>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1796685"/>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1796686"/>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1796687"/>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1796688"/>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1796689"/>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1796690"/>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1796691"/>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1796692"/>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1796693"/>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JMM : API de géolocalisation « Java MaxMind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1796694"/>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1796695"/>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1796696"/>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2" w:name="_Toc71796697"/>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31FBECD0" w:rsidR="00E12116"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composants web</w:t>
      </w:r>
      <w:r>
        <w:rPr>
          <w:rFonts w:ascii="Open Sans" w:hAnsi="Open Sans" w:cs="Open Sans"/>
          <w:sz w:val="22"/>
          <w:szCs w:val="22"/>
        </w:rPr>
        <w:t> : la partie visible de l’application Web (IHM) ;</w:t>
      </w:r>
    </w:p>
    <w:p w14:paraId="52DAFD5C" w14:textId="38BC47B7" w:rsidR="002E2E85"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services pour la logique applicative</w:t>
      </w:r>
      <w:r>
        <w:rPr>
          <w:rFonts w:ascii="Open Sans" w:hAnsi="Open Sans" w:cs="Open Sans"/>
          <w:sz w:val="22"/>
          <w:szCs w:val="22"/>
        </w:rPr>
        <w:t>. Les composants peuvent utiliser les services via le principe de l’injection des dépendances ;</w:t>
      </w:r>
    </w:p>
    <w:p w14:paraId="2A18033C" w14:textId="021CD9C2" w:rsidR="002E2E85"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directives</w:t>
      </w:r>
      <w:r>
        <w:rPr>
          <w:rFonts w:ascii="Open Sans" w:hAnsi="Open Sans" w:cs="Open Sans"/>
        </w:rPr>
        <w:t> : un composant peut utiliser des directives ;</w:t>
      </w:r>
    </w:p>
    <w:p w14:paraId="27DA8D64" w14:textId="78CB320C"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pipes</w:t>
      </w:r>
      <w:r>
        <w:rPr>
          <w:rFonts w:ascii="Open Sans" w:hAnsi="Open Sans" w:cs="Open Sans"/>
        </w:rPr>
        <w:t> : utilisés pour formater l’affichage des données dans les composants.</w:t>
      </w:r>
      <w:r w:rsidR="0006344F">
        <w:rPr>
          <w:rStyle w:val="Appelnotedebasdep"/>
          <w:rFonts w:ascii="Open Sans" w:hAnsi="Open Sans" w:cs="Open Sans"/>
        </w:rPr>
        <w:footnoteReference w:id="9"/>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3" w:name="_Toc71796698"/>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21F2679B" w:rsidR="007E1518" w:rsidRDefault="00EA0C0E" w:rsidP="00EA0C0E">
      <w:pPr>
        <w:pStyle w:val="Texteprformat"/>
        <w:spacing w:line="180" w:lineRule="auto"/>
        <w:ind w:left="720"/>
        <w:rPr>
          <w:rFonts w:ascii="Open Sans" w:hAnsi="Open Sans" w:cs="Open Sans"/>
        </w:rPr>
      </w:pPr>
      <w:r w:rsidRPr="003E4D24">
        <w:rPr>
          <w:rFonts w:ascii="Open Sans" w:hAnsi="Open Sans" w:cs="Open Sans" w:hint="eastAsia"/>
          <w:b/>
          <w:bCs/>
          <w:u w:val="single"/>
        </w:rPr>
        <w:t xml:space="preserve"> </w:t>
      </w:r>
      <w:r w:rsidRPr="003E4D24">
        <w:rPr>
          <w:rFonts w:ascii="Open Sans" w:hAnsi="Open Sans" w:cs="Open Sans"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Arial" w:hAnsi="Arial" w:cs="Arial"/>
          <w:b/>
          <w:bCs/>
          <w:u w:val="single"/>
        </w:rPr>
        <w:t>─</w:t>
      </w:r>
      <w:r w:rsidRPr="003E4D24">
        <w:rPr>
          <w:rFonts w:ascii="Open Sans" w:hAnsi="Open Sans" w:cs="Open Sans"/>
          <w:b/>
          <w:bCs/>
          <w:u w:val="single"/>
        </w:rPr>
        <w:t xml:space="preserve"> PizzaRepository.java</w:t>
      </w:r>
      <w:r w:rsidRPr="003E4D24">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27E914E9" w14:textId="15406746" w:rsidR="005146E9" w:rsidRPr="00EA0C0E" w:rsidRDefault="005146E9" w:rsidP="005146E9">
      <w:pPr>
        <w:pStyle w:val="Texteprformat"/>
        <w:spacing w:line="180" w:lineRule="auto"/>
        <w:ind w:left="720"/>
        <w:rPr>
          <w:rFonts w:ascii="Open Sans" w:hAnsi="Open Sans" w:cs="Open Sans"/>
          <w:b/>
          <w:bCs/>
          <w:u w:val="single"/>
        </w:rPr>
      </w:pPr>
      <w:r w:rsidRPr="00EA0C0E">
        <w:rPr>
          <w:rFonts w:ascii="Open Sans" w:hAnsi="Open Sans" w:cs="Open Sans" w:hint="eastAsia"/>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Arial" w:hAnsi="Arial" w:cs="Arial"/>
          <w:b/>
          <w:bCs/>
          <w:u w:val="single"/>
        </w:rPr>
        <w:t>─</w:t>
      </w:r>
      <w:r w:rsidRPr="00EA0C0E">
        <w:rPr>
          <w:rFonts w:ascii="Open Sans" w:hAnsi="Open Sans" w:cs="Open Sans"/>
          <w:b/>
          <w:bCs/>
          <w:u w:val="single"/>
        </w:rPr>
        <w:t xml:space="preserve"> PizzaController.java</w:t>
      </w:r>
    </w:p>
    <w:p w14:paraId="65CEE052" w14:textId="0B158AB5" w:rsidR="0067566A" w:rsidRDefault="0067566A"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03DAAFE4" w:rsidR="00B93B4E" w:rsidRDefault="00767670" w:rsidP="00767670">
      <w:pPr>
        <w:pStyle w:val="Texteprformat"/>
        <w:spacing w:line="180" w:lineRule="auto"/>
        <w:ind w:left="720"/>
        <w:rPr>
          <w:rFonts w:ascii="Open Sans" w:hAnsi="Open Sans" w:cs="Open Sans"/>
        </w:rPr>
      </w:pPr>
      <w:r w:rsidRPr="00767670">
        <w:rPr>
          <w:rFonts w:ascii="Open Sans" w:hAnsi="Open Sans" w:cs="Open Sans" w:hint="eastAsia"/>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Arial" w:hAnsi="Arial" w:cs="Arial"/>
          <w:b/>
          <w:bCs/>
          <w:u w:val="single"/>
        </w:rPr>
        <w:t>─</w:t>
      </w:r>
      <w:r w:rsidRPr="00767670">
        <w:rPr>
          <w:rFonts w:ascii="Open Sans" w:hAnsi="Open Sans" w:cs="Open Sans"/>
          <w:b/>
          <w:bCs/>
          <w:u w:val="single"/>
        </w:rPr>
        <w:t xml:space="preserve"> PizzaCommandeLineRunner.java</w:t>
      </w:r>
      <w:r w:rsidR="007E1518" w:rsidRPr="00767670">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0DD97F38" w14:textId="77777777" w:rsidR="001540F5" w:rsidRDefault="007D1CCB" w:rsidP="001540F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73EB0966" w:rsidR="007B3C41" w:rsidRDefault="001540F5" w:rsidP="001540F5">
      <w:pPr>
        <w:pStyle w:val="Texteprformat"/>
        <w:spacing w:line="180" w:lineRule="auto"/>
        <w:ind w:left="720"/>
        <w:rPr>
          <w:rFonts w:ascii="Open Sans" w:hAnsi="Open Sans" w:cs="Open Sans"/>
        </w:rPr>
      </w:pPr>
      <w:r>
        <w:rPr>
          <w:rFonts w:ascii="Open Sans" w:hAnsi="Open Sans" w:cs="Open Sans" w:hint="eastAsia"/>
        </w:rPr>
        <w:t xml:space="preserve"> </w:t>
      </w:r>
      <w:r w:rsidR="0065540E" w:rsidRPr="00EA0C0E">
        <w:rPr>
          <w:rFonts w:ascii="Open Sans" w:hAnsi="Open Sans" w:cs="Open Sans" w:hint="eastAsia"/>
          <w:b/>
          <w:bCs/>
          <w:u w:val="single"/>
        </w:rPr>
        <w:t>│</w:t>
      </w:r>
      <w:r w:rsidR="0065540E" w:rsidRPr="00EA0C0E">
        <w:rPr>
          <w:rFonts w:ascii="Open Sans" w:hAnsi="Open Sans" w:cs="Open Sans"/>
          <w:b/>
          <w:bCs/>
          <w:u w:val="single"/>
        </w:rPr>
        <w:t xml:space="preserve">       </w:t>
      </w:r>
      <w:r w:rsidR="0065540E" w:rsidRPr="00EA0C0E">
        <w:rPr>
          <w:rFonts w:ascii="Open Sans" w:hAnsi="Open Sans" w:cs="Open Sans" w:hint="eastAsia"/>
          <w:b/>
          <w:bCs/>
          <w:u w:val="single"/>
        </w:rPr>
        <w:t>│</w:t>
      </w:r>
      <w:r w:rsidR="0065540E" w:rsidRPr="00EA0C0E">
        <w:rPr>
          <w:rFonts w:ascii="Open Sans" w:hAnsi="Open Sans" w:cs="Open Sans"/>
          <w:b/>
          <w:bCs/>
          <w:u w:val="single"/>
        </w:rPr>
        <w:t xml:space="preserve">       </w:t>
      </w:r>
      <w:r w:rsidR="0065540E" w:rsidRPr="00EA0C0E">
        <w:rPr>
          <w:rFonts w:ascii="Open Sans" w:hAnsi="Open Sans" w:cs="Open Sans" w:hint="eastAsia"/>
          <w:b/>
          <w:bCs/>
          <w:u w:val="single"/>
        </w:rPr>
        <w:t>│</w:t>
      </w:r>
      <w:r w:rsidR="0065540E" w:rsidRPr="00EA0C0E">
        <w:rPr>
          <w:rFonts w:ascii="Open Sans" w:hAnsi="Open Sans" w:cs="Open Sans"/>
          <w:b/>
          <w:bCs/>
          <w:u w:val="single"/>
        </w:rPr>
        <w:t xml:space="preserve">       </w:t>
      </w:r>
      <w:r w:rsidR="0065540E" w:rsidRPr="00EA0C0E">
        <w:rPr>
          <w:rFonts w:ascii="Open Sans" w:hAnsi="Open Sans" w:cs="Open Sans" w:hint="eastAsia"/>
          <w:b/>
          <w:bCs/>
          <w:u w:val="single"/>
        </w:rPr>
        <w:t>│</w:t>
      </w:r>
      <w:r w:rsidR="0065540E" w:rsidRPr="00EA0C0E">
        <w:rPr>
          <w:rFonts w:ascii="Open Sans" w:hAnsi="Open Sans" w:cs="Open Sans"/>
          <w:b/>
          <w:bCs/>
          <w:u w:val="single"/>
        </w:rPr>
        <w:t xml:space="preserve">   </w:t>
      </w:r>
      <w:r w:rsidR="0065540E" w:rsidRPr="00EA0C0E">
        <w:rPr>
          <w:rFonts w:ascii="Open Sans" w:hAnsi="Open Sans" w:cs="Open Sans" w:hint="eastAsia"/>
          <w:b/>
          <w:bCs/>
          <w:u w:val="single"/>
        </w:rPr>
        <w:t>└</w:t>
      </w:r>
      <w:r w:rsidR="0065540E" w:rsidRPr="00EA0C0E">
        <w:rPr>
          <w:rFonts w:ascii="Arial" w:hAnsi="Arial" w:cs="Arial"/>
          <w:b/>
          <w:bCs/>
          <w:u w:val="single"/>
        </w:rPr>
        <w:t>─</w:t>
      </w:r>
      <w:r w:rsidR="0065540E" w:rsidRPr="00EA0C0E">
        <w:rPr>
          <w:rFonts w:ascii="Open Sans" w:hAnsi="Open Sans" w:cs="Open Sans"/>
          <w:b/>
          <w:bCs/>
          <w:u w:val="single"/>
        </w:rPr>
        <w:t xml:space="preserve"> </w:t>
      </w:r>
      <w:r w:rsidR="005146E9" w:rsidRPr="00EA0C0E">
        <w:rPr>
          <w:rFonts w:ascii="Open Sans" w:hAnsi="Open Sans" w:cs="Open Sans"/>
          <w:b/>
          <w:bCs/>
          <w:u w:val="single"/>
        </w:rPr>
        <w:t>pizza.java</w:t>
      </w:r>
      <w:r w:rsidR="007E1518" w:rsidRPr="00EA0C0E">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1796699"/>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&lt;e2e&gt;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appe2e-spec.ts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app.po.</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w:t>
      </w:r>
      <w:proofErr w:type="spellStart"/>
      <w:r w:rsidRPr="00F533B2">
        <w:rPr>
          <w:rFonts w:ascii="Open Sans" w:hAnsi="Open Sans" w:cs="Open Sans"/>
          <w:lang w:val="en-US"/>
        </w:rPr>
        <w:t>ngcc_entry_points_</w:t>
      </w:r>
      <w:proofErr w:type="gramStart"/>
      <w:r w:rsidRPr="00F533B2">
        <w:rPr>
          <w:rFonts w:ascii="Open Sans" w:hAnsi="Open Sans" w:cs="Open Sans"/>
          <w:lang w:val="en-US"/>
        </w:rPr>
        <w:t>_</w:t>
      </w:r>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63F31772" w14:textId="6A1BB4C2" w:rsidR="00E35FDE"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r w:rsidR="00890DEE">
        <w:rPr>
          <w:rFonts w:ascii="Open Sans" w:hAnsi="Open Sans" w:cs="Open Sans"/>
        </w:rPr>
        <w:t>pizza</w:t>
      </w:r>
      <w:r w:rsidR="001F0191">
        <w:rPr>
          <w:rFonts w:ascii="Open Sans" w:hAnsi="Open Sans" w:cs="Open Sans"/>
        </w:rPr>
        <w:t>-</w:t>
      </w:r>
      <w:proofErr w:type="spellStart"/>
      <w:r w:rsidR="001F0191">
        <w:rPr>
          <w:rFonts w:ascii="Open Sans" w:hAnsi="Open Sans" w:cs="Open Sans"/>
        </w:rPr>
        <w:t>list</w:t>
      </w:r>
      <w:proofErr w:type="spellEnd"/>
      <w:r w:rsidR="001F0191">
        <w:rPr>
          <w:rFonts w:ascii="Open Sans" w:hAnsi="Open Sans" w:cs="Open Sans"/>
        </w:rPr>
        <w:t>&gt;</w:t>
      </w:r>
    </w:p>
    <w:p w14:paraId="4501F199" w14:textId="11FE76AE" w:rsidR="005E6989"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-list.component.html&gt;</w:t>
      </w:r>
    </w:p>
    <w:p w14:paraId="547083DD" w14:textId="73669F33"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list.component</w:t>
      </w:r>
      <w:proofErr w:type="gramEnd"/>
      <w:r w:rsidR="005E6989">
        <w:rPr>
          <w:rFonts w:ascii="Open Sans" w:hAnsi="Open Sans" w:cs="Open Sans"/>
        </w:rPr>
        <w:t>.sass</w:t>
      </w:r>
      <w:proofErr w:type="spellEnd"/>
      <w:r w:rsidR="005E6989">
        <w:rPr>
          <w:rFonts w:ascii="Open Sans" w:hAnsi="Open Sans" w:cs="Open Sans"/>
        </w:rPr>
        <w:t>&gt;</w:t>
      </w:r>
    </w:p>
    <w:p w14:paraId="7B7FA453" w14:textId="2F2EF957"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list.component</w:t>
      </w:r>
      <w:proofErr w:type="gramEnd"/>
      <w:r w:rsidR="005E6989">
        <w:rPr>
          <w:rFonts w:ascii="Open Sans" w:hAnsi="Open Sans" w:cs="Open Sans"/>
        </w:rPr>
        <w:t>.spec.ts</w:t>
      </w:r>
      <w:proofErr w:type="spellEnd"/>
      <w:r w:rsidR="005E6989">
        <w:rPr>
          <w:rFonts w:ascii="Open Sans" w:hAnsi="Open Sans" w:cs="Open Sans"/>
        </w:rPr>
        <w:t>&gt;</w:t>
      </w:r>
    </w:p>
    <w:p w14:paraId="2FA7D3AE" w14:textId="3B4086F4"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list.component</w:t>
      </w:r>
      <w:proofErr w:type="gramEnd"/>
      <w:r w:rsidR="005E6989">
        <w:rPr>
          <w:rFonts w:ascii="Open Sans" w:hAnsi="Open Sans" w:cs="Open Sans"/>
        </w:rPr>
        <w:t>.ts</w:t>
      </w:r>
      <w:proofErr w:type="spellEnd"/>
      <w:r w:rsidR="005E6989">
        <w:rPr>
          <w:rFonts w:ascii="Open Sans" w:hAnsi="Open Sans" w:cs="Open Sans"/>
        </w:rPr>
        <w:t>&gt;</w:t>
      </w:r>
    </w:p>
    <w:p w14:paraId="5D0C784B" w14:textId="5C63B83C" w:rsidR="00E35FDE"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DD52B3F" w14:textId="146BC7EC" w:rsidR="007D4170" w:rsidRDefault="00675601" w:rsidP="007D4170">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r w:rsidR="007D4170">
        <w:rPr>
          <w:rFonts w:ascii="Open Sans" w:hAnsi="Open Sans" w:cs="Open Sans"/>
        </w:rPr>
        <w:t>&lt;</w:t>
      </w:r>
      <w:r w:rsidR="00890DEE">
        <w:rPr>
          <w:rFonts w:ascii="Open Sans" w:hAnsi="Open Sans" w:cs="Open Sans"/>
        </w:rPr>
        <w:t>pizza</w:t>
      </w:r>
      <w:r w:rsidR="007D4170">
        <w:rPr>
          <w:rFonts w:ascii="Open Sans" w:hAnsi="Open Sans" w:cs="Open Sans"/>
        </w:rPr>
        <w:t>&gt;</w:t>
      </w:r>
    </w:p>
    <w:p w14:paraId="46552961" w14:textId="63A32E7F" w:rsidR="006D6A39" w:rsidRDefault="00675601" w:rsidP="006D6A39">
      <w:pPr>
        <w:pStyle w:val="Texteprformat"/>
        <w:spacing w:line="180" w:lineRule="auto"/>
        <w:ind w:left="720"/>
        <w:rPr>
          <w:rFonts w:ascii="Open Sans" w:hAnsi="Open Sans" w:cs="Open Sans"/>
        </w:rPr>
      </w:pPr>
      <w:r>
        <w:rPr>
          <w:rFonts w:ascii="Open Sans" w:hAnsi="Open Sans" w:cs="Open Sans" w:hint="eastAsia"/>
        </w:rPr>
        <w:t xml:space="preserve"> </w:t>
      </w:r>
      <w:r w:rsidR="006D6A39" w:rsidRPr="003E0CBB">
        <w:rPr>
          <w:rFonts w:ascii="Open Sans" w:hAnsi="Open Sans" w:cs="Open Sans" w:hint="eastAsia"/>
        </w:rPr>
        <w:t>│</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hint="eastAsia"/>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sidRPr="003E0CBB">
        <w:rPr>
          <w:rFonts w:ascii="Open Sans" w:hAnsi="Open Sans" w:cs="Open Sans" w:hint="eastAsia"/>
        </w:rPr>
        <w:t>└</w:t>
      </w:r>
      <w:r w:rsidR="006D6A39" w:rsidRPr="003E0CBB">
        <w:rPr>
          <w:rFonts w:ascii="Arial" w:hAnsi="Arial" w:cs="Arial"/>
        </w:rPr>
        <w:t>─</w:t>
      </w:r>
      <w:r w:rsidR="006D6A39" w:rsidRPr="00700CAF">
        <w:rPr>
          <w:rFonts w:ascii="Open Sans" w:hAnsi="Open Sans" w:cs="Open Sans"/>
        </w:rPr>
        <w:t xml:space="preserve"> </w:t>
      </w:r>
      <w:proofErr w:type="spellStart"/>
      <w:proofErr w:type="gramStart"/>
      <w:r w:rsidR="00890DEE">
        <w:rPr>
          <w:rFonts w:ascii="Open Sans" w:hAnsi="Open Sans" w:cs="Open Sans"/>
        </w:rPr>
        <w:t>pizza</w:t>
      </w:r>
      <w:r w:rsidR="006D6A39">
        <w:rPr>
          <w:rFonts w:ascii="Open Sans" w:hAnsi="Open Sans" w:cs="Open Sans"/>
        </w:rPr>
        <w:t>.service</w:t>
      </w:r>
      <w:proofErr w:type="gramEnd"/>
      <w:r w:rsidR="006D6A39">
        <w:rPr>
          <w:rFonts w:ascii="Open Sans" w:hAnsi="Open Sans" w:cs="Open Sans"/>
        </w:rPr>
        <w:t>.spec.ts</w:t>
      </w:r>
      <w:proofErr w:type="spellEnd"/>
    </w:p>
    <w:p w14:paraId="2738B42C" w14:textId="60D4D695" w:rsidR="006D6A39" w:rsidRPr="007E6D2C" w:rsidRDefault="00675601" w:rsidP="006D6A39">
      <w:pPr>
        <w:pStyle w:val="Texteprformat"/>
        <w:spacing w:line="180" w:lineRule="auto"/>
        <w:ind w:left="720"/>
        <w:rPr>
          <w:rFonts w:ascii="Open Sans" w:hAnsi="Open Sans" w:cs="Open Sans"/>
        </w:rPr>
      </w:pPr>
      <w:r>
        <w:rPr>
          <w:rFonts w:ascii="Open Sans" w:hAnsi="Open Sans" w:cs="Open Sans" w:hint="eastAsia"/>
        </w:rPr>
        <w:t xml:space="preserve"> </w:t>
      </w:r>
      <w:r w:rsidR="006D6A39" w:rsidRPr="003E0CBB">
        <w:rPr>
          <w:rFonts w:ascii="Open Sans" w:hAnsi="Open Sans" w:cs="Open Sans" w:hint="eastAsia"/>
        </w:rPr>
        <w:t>│</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hint="eastAsia"/>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sidRPr="003E0CBB">
        <w:rPr>
          <w:rFonts w:ascii="Open Sans" w:hAnsi="Open Sans" w:cs="Open Sans" w:hint="eastAsia"/>
        </w:rPr>
        <w:t>└</w:t>
      </w:r>
      <w:r w:rsidR="006D6A39" w:rsidRPr="003E0CBB">
        <w:rPr>
          <w:rFonts w:ascii="Arial" w:hAnsi="Arial" w:cs="Arial"/>
        </w:rPr>
        <w:t>─</w:t>
      </w:r>
      <w:r w:rsidR="006D6A39" w:rsidRPr="00700CAF">
        <w:rPr>
          <w:rFonts w:ascii="Open Sans" w:hAnsi="Open Sans" w:cs="Open Sans"/>
        </w:rPr>
        <w:t xml:space="preserve"> </w:t>
      </w:r>
      <w:proofErr w:type="spellStart"/>
      <w:proofErr w:type="gramStart"/>
      <w:r w:rsidR="00890DEE">
        <w:rPr>
          <w:rFonts w:ascii="Open Sans" w:hAnsi="Open Sans" w:cs="Open Sans"/>
        </w:rPr>
        <w:t>pizza</w:t>
      </w:r>
      <w:r w:rsidR="006D6A39">
        <w:rPr>
          <w:rFonts w:ascii="Open Sans" w:hAnsi="Open Sans" w:cs="Open Sans"/>
        </w:rPr>
        <w:t>.service</w:t>
      </w:r>
      <w:proofErr w:type="gramEnd"/>
      <w:r w:rsidR="006D6A39">
        <w:rPr>
          <w:rFonts w:ascii="Open Sans" w:hAnsi="Open Sans" w:cs="Open Sans"/>
        </w:rPr>
        <w:t>.ts</w:t>
      </w:r>
      <w:proofErr w:type="spellEnd"/>
    </w:p>
    <w:p w14:paraId="15133667"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tslint.json</w:t>
      </w:r>
      <w:proofErr w:type="spellEnd"/>
      <w:proofErr w:type="gram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4D366585" w14:textId="06AB9E2A" w:rsidR="007B3C41" w:rsidRPr="00700CAF" w:rsidRDefault="00235915" w:rsidP="007B3C41">
      <w:pPr>
        <w:pStyle w:val="Titre3"/>
        <w:rPr>
          <w:rFonts w:ascii="Open Sans" w:hAnsi="Open Sans" w:cs="Open Sans"/>
        </w:rPr>
      </w:pPr>
      <w:bookmarkStart w:id="45" w:name="_Toc71796700"/>
      <w:r>
        <w:rPr>
          <w:rFonts w:ascii="Open Sans" w:hAnsi="Open Sans" w:cs="Open Sans"/>
        </w:rPr>
        <w:lastRenderedPageBreak/>
        <w:t>Relier le back au front</w:t>
      </w:r>
      <w:bookmarkEnd w:id="45"/>
    </w:p>
    <w:p w14:paraId="78BD06B6" w14:textId="7D0AB761" w:rsidR="007B3C41" w:rsidRPr="0010608C" w:rsidRDefault="0010608C" w:rsidP="00211055">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Les fichiers enregistrés dans le back, à titre d’exemple, permettent de relier l’application back à l’application front :</w:t>
      </w:r>
    </w:p>
    <w:p w14:paraId="12822B89" w14:textId="658B63E1" w:rsidR="0010608C" w:rsidRDefault="0010608C" w:rsidP="0010608C">
      <w:pPr>
        <w:spacing w:before="120" w:after="120" w:line="360" w:lineRule="auto"/>
        <w:jc w:val="center"/>
        <w:textAlignment w:val="baseline"/>
        <w:rPr>
          <w:rFonts w:ascii="Open Sans" w:hAnsi="Open Sans" w:cs="Open Sans"/>
          <w:sz w:val="22"/>
          <w:szCs w:val="22"/>
          <w:u w:val="single"/>
        </w:rPr>
      </w:pPr>
      <w:r>
        <w:rPr>
          <w:rFonts w:ascii="Open Sans" w:hAnsi="Open Sans" w:cs="Open Sans"/>
          <w:noProof/>
          <w:sz w:val="22"/>
          <w:szCs w:val="22"/>
          <w:u w:val="single"/>
        </w:rPr>
        <w:drawing>
          <wp:inline distT="0" distB="0" distL="0" distR="0" wp14:anchorId="2C4E6F7F" wp14:editId="06D95DFE">
            <wp:extent cx="3426339" cy="3175354"/>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9135" cy="3196481"/>
                    </a:xfrm>
                    <a:prstGeom prst="rect">
                      <a:avLst/>
                    </a:prstGeom>
                  </pic:spPr>
                </pic:pic>
              </a:graphicData>
            </a:graphic>
          </wp:inline>
        </w:drawing>
      </w:r>
    </w:p>
    <w:p w14:paraId="2F838FD9" w14:textId="147B3FF8" w:rsidR="0010608C" w:rsidRDefault="007F40B0" w:rsidP="00211055">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Ci-dessous l’entité que l’on placera dans la couche « model » de l’application back.</w:t>
      </w:r>
    </w:p>
    <w:p w14:paraId="26F73692" w14:textId="40645916" w:rsidR="008C746F" w:rsidRDefault="007F40B0" w:rsidP="00211055">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27AEC76A" wp14:editId="1BC4EC0A">
            <wp:extent cx="2409255" cy="2908092"/>
            <wp:effectExtent l="0" t="0" r="3810" b="63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3695" cy="2985874"/>
                    </a:xfrm>
                    <a:prstGeom prst="rect">
                      <a:avLst/>
                    </a:prstGeom>
                  </pic:spPr>
                </pic:pic>
              </a:graphicData>
            </a:graphic>
          </wp:inline>
        </w:drawing>
      </w:r>
    </w:p>
    <w:p w14:paraId="60FE6F70" w14:textId="77777777" w:rsidR="00211055" w:rsidRDefault="00211055">
      <w:pPr>
        <w:rPr>
          <w:rFonts w:ascii="Open Sans" w:hAnsi="Open Sans" w:cs="Open Sans"/>
          <w:sz w:val="22"/>
          <w:szCs w:val="22"/>
        </w:rPr>
      </w:pPr>
      <w:r>
        <w:rPr>
          <w:rFonts w:ascii="Open Sans" w:hAnsi="Open Sans" w:cs="Open Sans"/>
          <w:sz w:val="22"/>
          <w:szCs w:val="22"/>
        </w:rPr>
        <w:br w:type="page"/>
      </w:r>
    </w:p>
    <w:p w14:paraId="7727256B" w14:textId="64BA7A9B" w:rsidR="008C746F" w:rsidRDefault="008C746F"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lastRenderedPageBreak/>
        <w:t xml:space="preserve">Le </w:t>
      </w:r>
      <w:proofErr w:type="spellStart"/>
      <w:r>
        <w:rPr>
          <w:rFonts w:ascii="Open Sans" w:hAnsi="Open Sans" w:cs="Open Sans"/>
          <w:sz w:val="22"/>
          <w:szCs w:val="22"/>
        </w:rPr>
        <w:t>RestController</w:t>
      </w:r>
      <w:proofErr w:type="spellEnd"/>
      <w:r>
        <w:rPr>
          <w:rFonts w:ascii="Open Sans" w:hAnsi="Open Sans" w:cs="Open Sans"/>
          <w:sz w:val="22"/>
          <w:szCs w:val="22"/>
        </w:rPr>
        <w:t xml:space="preserve"> que l’on placera dans la couche « </w:t>
      </w:r>
      <w:proofErr w:type="spellStart"/>
      <w:r>
        <w:rPr>
          <w:rFonts w:ascii="Open Sans" w:hAnsi="Open Sans" w:cs="Open Sans"/>
          <w:sz w:val="22"/>
          <w:szCs w:val="22"/>
        </w:rPr>
        <w:t>webapp</w:t>
      </w:r>
      <w:proofErr w:type="spellEnd"/>
      <w:r>
        <w:rPr>
          <w:rFonts w:ascii="Open Sans" w:hAnsi="Open Sans" w:cs="Open Sans"/>
          <w:sz w:val="22"/>
          <w:szCs w:val="22"/>
        </w:rPr>
        <w:t> » :</w:t>
      </w:r>
    </w:p>
    <w:p w14:paraId="0CEDFB31" w14:textId="0268804D" w:rsidR="008C746F" w:rsidRDefault="008C746F" w:rsidP="008C746F">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1F481DEC" wp14:editId="621320C1">
            <wp:extent cx="2660754" cy="2117726"/>
            <wp:effectExtent l="0" t="0" r="6350" b="317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1786" cy="2158343"/>
                    </a:xfrm>
                    <a:prstGeom prst="rect">
                      <a:avLst/>
                    </a:prstGeom>
                  </pic:spPr>
                </pic:pic>
              </a:graphicData>
            </a:graphic>
          </wp:inline>
        </w:drawing>
      </w:r>
    </w:p>
    <w:p w14:paraId="7E0EC76A" w14:textId="759180C4" w:rsidR="004C02E4" w:rsidRDefault="004C02E4"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Le </w:t>
      </w:r>
      <w:proofErr w:type="spellStart"/>
      <w:r>
        <w:rPr>
          <w:rFonts w:ascii="Open Sans" w:hAnsi="Open Sans" w:cs="Open Sans"/>
          <w:sz w:val="22"/>
          <w:szCs w:val="22"/>
        </w:rPr>
        <w:t>Repository</w:t>
      </w:r>
      <w:proofErr w:type="spellEnd"/>
      <w:r>
        <w:rPr>
          <w:rFonts w:ascii="Open Sans" w:hAnsi="Open Sans" w:cs="Open Sans"/>
          <w:sz w:val="22"/>
          <w:szCs w:val="22"/>
        </w:rPr>
        <w:t xml:space="preserve"> que l’on positionnera dans la couche « consumer » :</w:t>
      </w:r>
    </w:p>
    <w:p w14:paraId="6E352BD2" w14:textId="62391E18" w:rsidR="004C02E4" w:rsidRDefault="004C02E4" w:rsidP="004C02E4">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3EBBE833" wp14:editId="31D79C5C">
            <wp:extent cx="3470223" cy="1229952"/>
            <wp:effectExtent l="0" t="0" r="0" b="254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8154" cy="1239852"/>
                    </a:xfrm>
                    <a:prstGeom prst="rect">
                      <a:avLst/>
                    </a:prstGeom>
                  </pic:spPr>
                </pic:pic>
              </a:graphicData>
            </a:graphic>
          </wp:inline>
        </w:drawing>
      </w:r>
    </w:p>
    <w:p w14:paraId="44447063" w14:textId="1243A43F" w:rsidR="00070B5F" w:rsidRDefault="00070B5F"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Enfin, une classe implémentée par </w:t>
      </w:r>
      <w:proofErr w:type="spellStart"/>
      <w:r>
        <w:rPr>
          <w:rFonts w:ascii="Open Sans" w:hAnsi="Open Sans" w:cs="Open Sans"/>
          <w:sz w:val="22"/>
          <w:szCs w:val="22"/>
        </w:rPr>
        <w:t>CommandeLineRunner</w:t>
      </w:r>
      <w:proofErr w:type="spellEnd"/>
      <w:r>
        <w:rPr>
          <w:rFonts w:ascii="Open Sans" w:hAnsi="Open Sans" w:cs="Open Sans"/>
          <w:sz w:val="22"/>
          <w:szCs w:val="22"/>
        </w:rPr>
        <w:t xml:space="preserve"> dans le but de charger des données au lancement de l’application.</w:t>
      </w:r>
    </w:p>
    <w:p w14:paraId="229F08DE" w14:textId="1B79540B" w:rsidR="00070B5F" w:rsidRDefault="00070B5F" w:rsidP="00070B5F">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64155F9C" wp14:editId="613884FD">
            <wp:extent cx="2654023" cy="1997264"/>
            <wp:effectExtent l="0" t="0" r="635"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8790" cy="2008377"/>
                    </a:xfrm>
                    <a:prstGeom prst="rect">
                      <a:avLst/>
                    </a:prstGeom>
                  </pic:spPr>
                </pic:pic>
              </a:graphicData>
            </a:graphic>
          </wp:inline>
        </w:drawing>
      </w:r>
    </w:p>
    <w:p w14:paraId="1899F54D" w14:textId="395C8805" w:rsidR="00ED5DE6" w:rsidRDefault="00B02416" w:rsidP="00ED5DE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Ces objets permettent à </w:t>
      </w:r>
      <w:proofErr w:type="spellStart"/>
      <w:r>
        <w:rPr>
          <w:rFonts w:ascii="Open Sans" w:hAnsi="Open Sans" w:cs="Open Sans"/>
          <w:sz w:val="22"/>
          <w:szCs w:val="22"/>
        </w:rPr>
        <w:t>Angular</w:t>
      </w:r>
      <w:proofErr w:type="spellEnd"/>
      <w:r>
        <w:rPr>
          <w:rFonts w:ascii="Open Sans" w:hAnsi="Open Sans" w:cs="Open Sans"/>
          <w:sz w:val="22"/>
          <w:szCs w:val="22"/>
        </w:rPr>
        <w:t xml:space="preserve"> de récupérer les diverses opérations exécutées par le back-end.</w:t>
      </w:r>
    </w:p>
    <w:p w14:paraId="2DDAFAFD" w14:textId="77777777" w:rsidR="00ED5DE6" w:rsidRDefault="00ED5DE6">
      <w:pPr>
        <w:rPr>
          <w:rFonts w:ascii="Open Sans" w:hAnsi="Open Sans" w:cs="Open Sans"/>
          <w:sz w:val="22"/>
          <w:szCs w:val="22"/>
        </w:rPr>
      </w:pPr>
      <w:r>
        <w:rPr>
          <w:rFonts w:ascii="Open Sans" w:hAnsi="Open Sans" w:cs="Open Sans"/>
          <w:sz w:val="22"/>
          <w:szCs w:val="22"/>
        </w:rPr>
        <w:br w:type="page"/>
      </w:r>
    </w:p>
    <w:p w14:paraId="6EDDB819" w14:textId="77777777" w:rsidR="00E12116" w:rsidRPr="00B93540" w:rsidRDefault="007A34FC">
      <w:pPr>
        <w:pStyle w:val="Titre1"/>
        <w:rPr>
          <w:rFonts w:ascii="Open Sans" w:hAnsi="Open Sans" w:cs="Open Sans"/>
        </w:rPr>
      </w:pPr>
      <w:bookmarkStart w:id="46" w:name="_Toc71796701"/>
      <w:r w:rsidRPr="00B93540">
        <w:rPr>
          <w:rFonts w:ascii="Open Sans" w:hAnsi="Open Sans" w:cs="Open Sans"/>
        </w:rPr>
        <w:lastRenderedPageBreak/>
        <w:t>Points particuliers</w:t>
      </w:r>
      <w:bookmarkEnd w:id="46"/>
    </w:p>
    <w:p w14:paraId="4AEC93D6" w14:textId="77777777" w:rsidR="00E12116" w:rsidRPr="00B93540" w:rsidRDefault="007A34FC">
      <w:pPr>
        <w:pStyle w:val="Titre2"/>
        <w:rPr>
          <w:rFonts w:ascii="Open Sans" w:hAnsi="Open Sans" w:cs="Open Sans"/>
        </w:rPr>
      </w:pPr>
      <w:bookmarkStart w:id="47" w:name="_Toc71796702"/>
      <w:r w:rsidRPr="00B93540">
        <w:rPr>
          <w:rFonts w:ascii="Open Sans" w:hAnsi="Open Sans" w:cs="Open Sans"/>
        </w:rPr>
        <w:t>Gestion des logs</w:t>
      </w:r>
      <w:bookmarkEnd w:id="47"/>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8" w:name="__RefHeading__7193_1280642937"/>
      <w:bookmarkStart w:id="49" w:name="_Toc71796703"/>
      <w:bookmarkEnd w:id="48"/>
      <w:r w:rsidRPr="00B93540">
        <w:rPr>
          <w:rFonts w:ascii="Open Sans" w:hAnsi="Open Sans" w:cs="Open Sans"/>
        </w:rPr>
        <w:t>Fichiers de configuration</w:t>
      </w:r>
      <w:bookmarkEnd w:id="49"/>
    </w:p>
    <w:p w14:paraId="16B83898" w14:textId="77777777" w:rsidR="00E12116" w:rsidRPr="00B93540" w:rsidRDefault="007A34FC">
      <w:pPr>
        <w:pStyle w:val="Titre3"/>
        <w:rPr>
          <w:rFonts w:ascii="Open Sans" w:hAnsi="Open Sans" w:cs="Open Sans"/>
        </w:rPr>
      </w:pPr>
      <w:bookmarkStart w:id="50" w:name="_Toc71796704"/>
      <w:r w:rsidRPr="00B93540">
        <w:rPr>
          <w:rFonts w:ascii="Open Sans" w:hAnsi="Open Sans" w:cs="Open Sans"/>
        </w:rPr>
        <w:t>Application web</w:t>
      </w:r>
      <w:bookmarkEnd w:id="50"/>
    </w:p>
    <w:p w14:paraId="345FCD87" w14:textId="2FDD90BE"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proofErr w:type="gramStart"/>
      <w:r>
        <w:rPr>
          <w:rFonts w:ascii="Open Sans" w:hAnsi="Open Sans" w:cs="Open Sans"/>
          <w:sz w:val="22"/>
          <w:szCs w:val="22"/>
        </w:rPr>
        <w:t>application.properties</w:t>
      </w:r>
      <w:proofErr w:type="spellEnd"/>
      <w:proofErr w:type="gramEnd"/>
      <w:r>
        <w:rPr>
          <w:rFonts w:ascii="Open Sans" w:hAnsi="Open Sans" w:cs="Open Sans"/>
          <w:sz w:val="22"/>
          <w:szCs w:val="22"/>
        </w:rPr>
        <w:t xml:space="preserve"> configure le </w:t>
      </w:r>
      <w:proofErr w:type="spellStart"/>
      <w:r>
        <w:rPr>
          <w:rFonts w:ascii="Open Sans" w:hAnsi="Open Sans" w:cs="Open Sans"/>
          <w:sz w:val="22"/>
          <w:szCs w:val="22"/>
        </w:rPr>
        <w:t>webservice</w:t>
      </w:r>
      <w:proofErr w:type="spellEnd"/>
      <w:r>
        <w:rPr>
          <w:rFonts w:ascii="Open Sans" w:hAnsi="Open Sans" w:cs="Open Sans"/>
          <w:sz w:val="22"/>
          <w:szCs w:val="22"/>
        </w:rPr>
        <w:t xml:space="preserve"> </w:t>
      </w:r>
      <w:proofErr w:type="spellStart"/>
      <w:r>
        <w:rPr>
          <w:rFonts w:ascii="Open Sans" w:hAnsi="Open Sans" w:cs="Open Sans"/>
          <w:sz w:val="22"/>
          <w:szCs w:val="22"/>
        </w:rPr>
        <w:t>Spring</w:t>
      </w:r>
      <w:proofErr w:type="spellEnd"/>
      <w:r>
        <w:rPr>
          <w:rFonts w:ascii="Open Sans" w:hAnsi="Open Sans" w:cs="Open Sans"/>
          <w:sz w:val="22"/>
          <w:szCs w:val="22"/>
        </w:rPr>
        <w:t xml:space="preserve">. La base de données y est </w:t>
      </w:r>
      <w:proofErr w:type="spellStart"/>
      <w:r>
        <w:rPr>
          <w:rFonts w:ascii="Open Sans" w:hAnsi="Open Sans" w:cs="Open Sans"/>
          <w:sz w:val="22"/>
          <w:szCs w:val="22"/>
        </w:rPr>
        <w:t>configuée</w:t>
      </w:r>
      <w:proofErr w:type="spellEnd"/>
      <w:r>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51" w:name="_Toc71796705"/>
      <w:proofErr w:type="spellStart"/>
      <w:r w:rsidRPr="00B93540">
        <w:rPr>
          <w:rFonts w:ascii="Open Sans" w:hAnsi="Open Sans" w:cs="Open Sans"/>
        </w:rPr>
        <w:t>Datasources</w:t>
      </w:r>
      <w:bookmarkEnd w:id="51"/>
      <w:proofErr w:type="spellEnd"/>
    </w:p>
    <w:p w14:paraId="2771DA2D" w14:textId="7A0BD1DC"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r>
        <w:rPr>
          <w:rFonts w:ascii="Open Sans" w:hAnsi="Open Sans" w:cs="Open Sans"/>
          <w:sz w:val="22"/>
          <w:szCs w:val="22"/>
        </w:rPr>
        <w:t>data.sql</w:t>
      </w:r>
      <w:proofErr w:type="spellEnd"/>
      <w:r>
        <w:rPr>
          <w:rFonts w:ascii="Open Sans" w:hAnsi="Open Sans" w:cs="Open Sans"/>
          <w:sz w:val="22"/>
          <w:szCs w:val="22"/>
        </w:rPr>
        <w:t xml:space="preserve"> permet de charger, au lancement de l’application, un jeu de données.</w:t>
      </w:r>
    </w:p>
    <w:p w14:paraId="55CBCB16" w14:textId="77777777" w:rsidR="00E12116" w:rsidRPr="00B93540" w:rsidRDefault="007A34FC">
      <w:pPr>
        <w:pStyle w:val="Titre4"/>
        <w:rPr>
          <w:rFonts w:ascii="Open Sans" w:hAnsi="Open Sans" w:cs="Open Sans"/>
        </w:rPr>
      </w:pPr>
      <w:bookmarkStart w:id="52" w:name="_Toc71796706"/>
      <w:r w:rsidRPr="00B93540">
        <w:rPr>
          <w:rFonts w:ascii="Open Sans" w:hAnsi="Open Sans" w:cs="Open Sans"/>
        </w:rPr>
        <w:t xml:space="preserve">Fichier </w:t>
      </w:r>
      <w:proofErr w:type="spellStart"/>
      <w:r w:rsidRPr="00B93540">
        <w:rPr>
          <w:rFonts w:ascii="Open Sans" w:hAnsi="Open Sans" w:cs="Open Sans"/>
        </w:rPr>
        <w:t>xxx.yyy</w:t>
      </w:r>
      <w:bookmarkEnd w:id="52"/>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53" w:name="_Toc71796707"/>
      <w:r w:rsidRPr="00B93540">
        <w:rPr>
          <w:rFonts w:ascii="Open Sans" w:hAnsi="Open Sans" w:cs="Open Sans"/>
        </w:rPr>
        <w:t>Application Xxx</w:t>
      </w:r>
      <w:bookmarkEnd w:id="53"/>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54" w:name="_Toc71796708"/>
      <w:r w:rsidRPr="00B93540">
        <w:rPr>
          <w:rFonts w:ascii="Open Sans" w:hAnsi="Open Sans" w:cs="Open Sans"/>
        </w:rPr>
        <w:t>Ressources</w:t>
      </w:r>
      <w:bookmarkEnd w:id="54"/>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55" w:name="_Toc71796709"/>
      <w:r w:rsidRPr="00B93540">
        <w:rPr>
          <w:rFonts w:ascii="Open Sans" w:hAnsi="Open Sans" w:cs="Open Sans"/>
        </w:rPr>
        <w:t>Environnement de développement</w:t>
      </w:r>
      <w:bookmarkEnd w:id="55"/>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56" w:name="_Toc71796710"/>
      <w:r w:rsidRPr="00B93540">
        <w:rPr>
          <w:rFonts w:ascii="Open Sans" w:hAnsi="Open Sans" w:cs="Open Sans"/>
        </w:rPr>
        <w:t>Procédure de packaging / livraison</w:t>
      </w:r>
      <w:bookmarkEnd w:id="56"/>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57" w:name="_Toc71796711"/>
      <w:r w:rsidRPr="00B93540">
        <w:rPr>
          <w:rFonts w:ascii="Open Sans" w:hAnsi="Open Sans" w:cs="Open Sans"/>
        </w:rPr>
        <w:lastRenderedPageBreak/>
        <w:t>XXX</w:t>
      </w:r>
      <w:bookmarkEnd w:id="57"/>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58" w:name="_Toc71796712"/>
      <w:r w:rsidRPr="00B93540">
        <w:rPr>
          <w:rFonts w:ascii="Open Sans" w:hAnsi="Open Sans" w:cs="Open Sans"/>
        </w:rPr>
        <w:lastRenderedPageBreak/>
        <w:t>Glossaire</w:t>
      </w:r>
      <w:bookmarkEnd w:id="5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31"/>
      <w:footerReference w:type="even" r:id="rId32"/>
      <w:footerReference w:type="default" r:id="rId33"/>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8806F1" w14:textId="77777777" w:rsidR="00D31302" w:rsidRDefault="00D31302">
      <w:r>
        <w:separator/>
      </w:r>
    </w:p>
  </w:endnote>
  <w:endnote w:type="continuationSeparator" w:id="0">
    <w:p w14:paraId="3C7B9D95" w14:textId="77777777" w:rsidR="00D31302" w:rsidRDefault="00D31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w:altName w:val="Segoe UI"/>
    <w:panose1 w:val="020B0604020202020204"/>
    <w:charset w:val="01"/>
    <w:family w:val="swiss"/>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Open Sans">
    <w:altName w:val="Open Sans"/>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A5D9A" w14:textId="77777777" w:rsidR="00D31302" w:rsidRDefault="00D31302">
      <w:r>
        <w:separator/>
      </w:r>
    </w:p>
  </w:footnote>
  <w:footnote w:type="continuationSeparator" w:id="0">
    <w:p w14:paraId="66862DC9" w14:textId="77777777" w:rsidR="00D31302" w:rsidRDefault="00D31302">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 w:id="9">
    <w:p w14:paraId="264BFF1B" w14:textId="2BDAEC84" w:rsidR="0006344F" w:rsidRDefault="0006344F">
      <w:pPr>
        <w:pStyle w:val="Notedebasdepage"/>
      </w:pPr>
      <w:r>
        <w:rPr>
          <w:rStyle w:val="Appelnotedebasdep"/>
        </w:rPr>
        <w:footnoteRef/>
      </w:r>
      <w:r>
        <w:t xml:space="preserve"> Source : </w:t>
      </w:r>
      <w:hyperlink r:id="rId3" w:history="1">
        <w:r w:rsidRPr="00601352">
          <w:rPr>
            <w:rStyle w:val="Lienhypertexte"/>
          </w:rPr>
          <w:t>https://apcpedagogie.com/structure-et-architecture-dun-projet-angular/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5"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7"/>
  </w:num>
  <w:num w:numId="4">
    <w:abstractNumId w:val="1"/>
  </w:num>
  <w:num w:numId="5">
    <w:abstractNumId w:val="3"/>
  </w:num>
  <w:num w:numId="6">
    <w:abstractNumId w:val="5"/>
  </w:num>
  <w:num w:numId="7">
    <w:abstractNumId w:val="4"/>
  </w:num>
  <w:num w:numId="8">
    <w:abstractNumId w:val="8"/>
  </w:num>
  <w:num w:numId="9">
    <w:abstractNumId w:val="6"/>
  </w:num>
  <w:num w:numId="10">
    <w:abstractNumId w:val="0"/>
  </w:num>
  <w:num w:numId="11">
    <w:abstractNumId w:val="0"/>
  </w:num>
  <w:num w:numId="1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36E0F"/>
    <w:rsid w:val="0004513B"/>
    <w:rsid w:val="00047B81"/>
    <w:rsid w:val="000507BC"/>
    <w:rsid w:val="0006344F"/>
    <w:rsid w:val="00065E67"/>
    <w:rsid w:val="0006690F"/>
    <w:rsid w:val="00067BEE"/>
    <w:rsid w:val="00070B5F"/>
    <w:rsid w:val="00074FAB"/>
    <w:rsid w:val="00084E2C"/>
    <w:rsid w:val="00092E3C"/>
    <w:rsid w:val="000B52E7"/>
    <w:rsid w:val="000B5F2C"/>
    <w:rsid w:val="000C7CD6"/>
    <w:rsid w:val="000D1AF2"/>
    <w:rsid w:val="000D5D8A"/>
    <w:rsid w:val="000E4AC1"/>
    <w:rsid w:val="000F3BF1"/>
    <w:rsid w:val="0010608C"/>
    <w:rsid w:val="00145521"/>
    <w:rsid w:val="001540F5"/>
    <w:rsid w:val="0015624A"/>
    <w:rsid w:val="001575A7"/>
    <w:rsid w:val="00182C25"/>
    <w:rsid w:val="001861F3"/>
    <w:rsid w:val="001B34B3"/>
    <w:rsid w:val="001D0E63"/>
    <w:rsid w:val="001F0191"/>
    <w:rsid w:val="00207508"/>
    <w:rsid w:val="00211055"/>
    <w:rsid w:val="00220975"/>
    <w:rsid w:val="002236C5"/>
    <w:rsid w:val="00235915"/>
    <w:rsid w:val="0024066B"/>
    <w:rsid w:val="002652FF"/>
    <w:rsid w:val="00271791"/>
    <w:rsid w:val="0028759D"/>
    <w:rsid w:val="002E2E85"/>
    <w:rsid w:val="00301ADB"/>
    <w:rsid w:val="00305858"/>
    <w:rsid w:val="00315D45"/>
    <w:rsid w:val="00332938"/>
    <w:rsid w:val="00335E8B"/>
    <w:rsid w:val="00341A48"/>
    <w:rsid w:val="003558C0"/>
    <w:rsid w:val="003637A3"/>
    <w:rsid w:val="003673A6"/>
    <w:rsid w:val="00376B17"/>
    <w:rsid w:val="0038314F"/>
    <w:rsid w:val="003860C7"/>
    <w:rsid w:val="00391B52"/>
    <w:rsid w:val="003A3E63"/>
    <w:rsid w:val="003B32BD"/>
    <w:rsid w:val="003C078B"/>
    <w:rsid w:val="003C5EA3"/>
    <w:rsid w:val="003D0A37"/>
    <w:rsid w:val="003D13D8"/>
    <w:rsid w:val="003E0CBB"/>
    <w:rsid w:val="003E3E8D"/>
    <w:rsid w:val="003E4D24"/>
    <w:rsid w:val="003E630E"/>
    <w:rsid w:val="004014D4"/>
    <w:rsid w:val="004069A7"/>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33BAF"/>
    <w:rsid w:val="00550F94"/>
    <w:rsid w:val="00560E4A"/>
    <w:rsid w:val="00572502"/>
    <w:rsid w:val="005862A0"/>
    <w:rsid w:val="005973D4"/>
    <w:rsid w:val="005B383D"/>
    <w:rsid w:val="005C159A"/>
    <w:rsid w:val="005E6989"/>
    <w:rsid w:val="0060440F"/>
    <w:rsid w:val="00615BB9"/>
    <w:rsid w:val="006272D7"/>
    <w:rsid w:val="00627636"/>
    <w:rsid w:val="00633B11"/>
    <w:rsid w:val="0065540E"/>
    <w:rsid w:val="00655770"/>
    <w:rsid w:val="00655DB1"/>
    <w:rsid w:val="006560E2"/>
    <w:rsid w:val="006605DB"/>
    <w:rsid w:val="00664C7D"/>
    <w:rsid w:val="00675601"/>
    <w:rsid w:val="0067566A"/>
    <w:rsid w:val="006A07D9"/>
    <w:rsid w:val="006D0328"/>
    <w:rsid w:val="006D6A39"/>
    <w:rsid w:val="006E2C3E"/>
    <w:rsid w:val="006E4065"/>
    <w:rsid w:val="006F1952"/>
    <w:rsid w:val="006F622A"/>
    <w:rsid w:val="00700CAF"/>
    <w:rsid w:val="00710AD3"/>
    <w:rsid w:val="00713FA7"/>
    <w:rsid w:val="00723F15"/>
    <w:rsid w:val="00730424"/>
    <w:rsid w:val="00747A90"/>
    <w:rsid w:val="007564C4"/>
    <w:rsid w:val="00767670"/>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8009CC"/>
    <w:rsid w:val="00806AC0"/>
    <w:rsid w:val="00817505"/>
    <w:rsid w:val="008249B7"/>
    <w:rsid w:val="00845B70"/>
    <w:rsid w:val="00851747"/>
    <w:rsid w:val="00864ED6"/>
    <w:rsid w:val="00874393"/>
    <w:rsid w:val="008762C5"/>
    <w:rsid w:val="008838AD"/>
    <w:rsid w:val="00890DEE"/>
    <w:rsid w:val="00893DED"/>
    <w:rsid w:val="008A31AE"/>
    <w:rsid w:val="008B745C"/>
    <w:rsid w:val="008C4F3F"/>
    <w:rsid w:val="008C6EF8"/>
    <w:rsid w:val="008C746F"/>
    <w:rsid w:val="008C74F8"/>
    <w:rsid w:val="008E0871"/>
    <w:rsid w:val="008F4890"/>
    <w:rsid w:val="00901A33"/>
    <w:rsid w:val="009112A9"/>
    <w:rsid w:val="00927E0E"/>
    <w:rsid w:val="00930421"/>
    <w:rsid w:val="00946F57"/>
    <w:rsid w:val="00970933"/>
    <w:rsid w:val="009725A1"/>
    <w:rsid w:val="00983FA6"/>
    <w:rsid w:val="009B71E3"/>
    <w:rsid w:val="009C639E"/>
    <w:rsid w:val="009E320F"/>
    <w:rsid w:val="009F633E"/>
    <w:rsid w:val="00A0337B"/>
    <w:rsid w:val="00A224F6"/>
    <w:rsid w:val="00A256BE"/>
    <w:rsid w:val="00A34202"/>
    <w:rsid w:val="00A61B96"/>
    <w:rsid w:val="00A67685"/>
    <w:rsid w:val="00A7721E"/>
    <w:rsid w:val="00A96CB3"/>
    <w:rsid w:val="00AA78C1"/>
    <w:rsid w:val="00AB4F4E"/>
    <w:rsid w:val="00AE6DDC"/>
    <w:rsid w:val="00AF3BA1"/>
    <w:rsid w:val="00B02416"/>
    <w:rsid w:val="00B27242"/>
    <w:rsid w:val="00B7009D"/>
    <w:rsid w:val="00B9018B"/>
    <w:rsid w:val="00B93540"/>
    <w:rsid w:val="00B936D6"/>
    <w:rsid w:val="00B93B4E"/>
    <w:rsid w:val="00BB043E"/>
    <w:rsid w:val="00BC3179"/>
    <w:rsid w:val="00BF160D"/>
    <w:rsid w:val="00C028B8"/>
    <w:rsid w:val="00C064BB"/>
    <w:rsid w:val="00C47D76"/>
    <w:rsid w:val="00C66386"/>
    <w:rsid w:val="00C83F33"/>
    <w:rsid w:val="00C84816"/>
    <w:rsid w:val="00CB005C"/>
    <w:rsid w:val="00CC4AF9"/>
    <w:rsid w:val="00CF3140"/>
    <w:rsid w:val="00CF39E7"/>
    <w:rsid w:val="00CF4283"/>
    <w:rsid w:val="00D0173E"/>
    <w:rsid w:val="00D2040A"/>
    <w:rsid w:val="00D31302"/>
    <w:rsid w:val="00D3302B"/>
    <w:rsid w:val="00D430C7"/>
    <w:rsid w:val="00D57A70"/>
    <w:rsid w:val="00D63CB6"/>
    <w:rsid w:val="00D779D6"/>
    <w:rsid w:val="00DB18EA"/>
    <w:rsid w:val="00DD34A8"/>
    <w:rsid w:val="00DD6347"/>
    <w:rsid w:val="00DD657C"/>
    <w:rsid w:val="00DE772D"/>
    <w:rsid w:val="00DF5AE0"/>
    <w:rsid w:val="00E018BD"/>
    <w:rsid w:val="00E11A56"/>
    <w:rsid w:val="00E12116"/>
    <w:rsid w:val="00E24E0B"/>
    <w:rsid w:val="00E35FDE"/>
    <w:rsid w:val="00E470BB"/>
    <w:rsid w:val="00E51786"/>
    <w:rsid w:val="00E56978"/>
    <w:rsid w:val="00E60515"/>
    <w:rsid w:val="00E626C4"/>
    <w:rsid w:val="00E755B4"/>
    <w:rsid w:val="00E80ABC"/>
    <w:rsid w:val="00E84D57"/>
    <w:rsid w:val="00E974BC"/>
    <w:rsid w:val="00EA0C0E"/>
    <w:rsid w:val="00EA612E"/>
    <w:rsid w:val="00EB5FA2"/>
    <w:rsid w:val="00ED3EF3"/>
    <w:rsid w:val="00ED5DE6"/>
    <w:rsid w:val="00EF4D30"/>
    <w:rsid w:val="00F30387"/>
    <w:rsid w:val="00F31CDC"/>
    <w:rsid w:val="00F405C6"/>
    <w:rsid w:val="00F533B2"/>
    <w:rsid w:val="00F619DB"/>
    <w:rsid w:val="00F65F5B"/>
    <w:rsid w:val="00F71FDA"/>
    <w:rsid w:val="00F82859"/>
    <w:rsid w:val="00F92AEB"/>
    <w:rsid w:val="00FC2285"/>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image" Target="media/image21.jpeg"/><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pcpedagogie.com/structure-et-architecture-dun-projet-angular/" TargetMode="External"/><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22</Pages>
  <Words>2708</Words>
  <Characters>14894</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223</cp:revision>
  <cp:lastPrinted>2021-04-22T21:41:00Z</cp:lastPrinted>
  <dcterms:created xsi:type="dcterms:W3CDTF">2021-04-22T21:46:00Z</dcterms:created>
  <dcterms:modified xsi:type="dcterms:W3CDTF">2021-05-13T13:50:00Z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