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066604" w:rsidRPr="00034369" w14:paraId="75534195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777340" w14:textId="77777777" w:rsidR="00570DA2" w:rsidRPr="003E3955" w:rsidRDefault="00570DA2" w:rsidP="00570DA2">
            <w:pPr>
              <w:jc w:val="center"/>
              <w:rPr>
                <w:rFonts w:ascii="Open Sans" w:hAnsi="Open Sans" w:cs="Open Sans"/>
                <w:sz w:val="96"/>
                <w:szCs w:val="96"/>
              </w:rPr>
            </w:pPr>
            <w:r w:rsidRPr="003E3955">
              <w:rPr>
                <w:rFonts w:ascii="Open Sans" w:hAnsi="Open Sans" w:cs="Open Sans"/>
                <w:sz w:val="96"/>
                <w:szCs w:val="96"/>
              </w:rPr>
              <w:t>OC PIZZA</w:t>
            </w:r>
          </w:p>
          <w:p w14:paraId="608D5935" w14:textId="77777777" w:rsidR="00570DA2" w:rsidRPr="00034369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7CBB4A73" w14:textId="77777777" w:rsidR="00066604" w:rsidRPr="003E3955" w:rsidRDefault="00066604">
            <w:pPr>
              <w:jc w:val="center"/>
              <w:rPr>
                <w:rFonts w:ascii="Open Sans" w:hAnsi="Open Sans" w:cs="Open Sans"/>
              </w:rPr>
            </w:pPr>
          </w:p>
          <w:p w14:paraId="3824233A" w14:textId="77777777" w:rsidR="00066604" w:rsidRPr="003E3955" w:rsidRDefault="001D7C63">
            <w:pPr>
              <w:jc w:val="center"/>
              <w:rPr>
                <w:rFonts w:ascii="Open Sans" w:hAnsi="Open Sans" w:cs="Open Sans"/>
                <w:i/>
                <w:iCs/>
                <w:sz w:val="40"/>
                <w:szCs w:val="40"/>
              </w:rPr>
            </w:pPr>
            <w:r w:rsidRPr="003E3955">
              <w:rPr>
                <w:rFonts w:ascii="Open Sans" w:hAnsi="Open Sans" w:cs="Open Sans"/>
                <w:i/>
                <w:iCs/>
                <w:sz w:val="40"/>
                <w:szCs w:val="40"/>
              </w:rPr>
              <w:fldChar w:fldCharType="begin"/>
            </w:r>
            <w:r w:rsidRPr="003E3955">
              <w:rPr>
                <w:rFonts w:ascii="Open Sans" w:hAnsi="Open Sans" w:cs="Open Sans"/>
                <w:i/>
                <w:iCs/>
                <w:sz w:val="40"/>
                <w:szCs w:val="40"/>
              </w:rPr>
              <w:instrText xml:space="preserve"> TITLE </w:instrText>
            </w:r>
            <w:r w:rsidRPr="003E3955">
              <w:rPr>
                <w:rFonts w:ascii="Open Sans" w:hAnsi="Open Sans" w:cs="Open Sans"/>
                <w:i/>
                <w:iCs/>
                <w:sz w:val="40"/>
                <w:szCs w:val="40"/>
              </w:rPr>
              <w:fldChar w:fldCharType="separate"/>
            </w:r>
            <w:r w:rsidRPr="003E3955">
              <w:rPr>
                <w:rFonts w:ascii="Open Sans" w:hAnsi="Open Sans" w:cs="Open Sans"/>
                <w:i/>
                <w:iCs/>
                <w:sz w:val="40"/>
                <w:szCs w:val="40"/>
              </w:rPr>
              <w:t>Dossier d'exploitation</w:t>
            </w:r>
            <w:r w:rsidRPr="003E3955">
              <w:rPr>
                <w:rFonts w:ascii="Open Sans" w:hAnsi="Open Sans" w:cs="Open Sans"/>
                <w:i/>
                <w:iCs/>
                <w:sz w:val="40"/>
                <w:szCs w:val="40"/>
              </w:rPr>
              <w:fldChar w:fldCharType="end"/>
            </w:r>
          </w:p>
          <w:p w14:paraId="5D682EE0" w14:textId="77777777" w:rsidR="00066604" w:rsidRPr="003E3955" w:rsidRDefault="00066604">
            <w:pPr>
              <w:jc w:val="center"/>
              <w:rPr>
                <w:rFonts w:ascii="Open Sans" w:hAnsi="Open Sans" w:cs="Open Sans"/>
                <w:sz w:val="40"/>
                <w:szCs w:val="40"/>
              </w:rPr>
            </w:pPr>
          </w:p>
          <w:p w14:paraId="00DB3A2B" w14:textId="35A2D6ED" w:rsidR="00066604" w:rsidRPr="00034369" w:rsidRDefault="001D7C63">
            <w:pPr>
              <w:jc w:val="center"/>
              <w:rPr>
                <w:b/>
                <w:bCs/>
              </w:rPr>
            </w:pPr>
            <w:r w:rsidRPr="003E3955">
              <w:rPr>
                <w:rFonts w:ascii="Open Sans" w:hAnsi="Open Sans" w:cs="Open Sans"/>
                <w:sz w:val="40"/>
                <w:szCs w:val="40"/>
              </w:rPr>
              <w:t xml:space="preserve">Version </w:t>
            </w:r>
            <w:r w:rsidR="00066334" w:rsidRPr="003E3955">
              <w:rPr>
                <w:rFonts w:ascii="Open Sans" w:hAnsi="Open Sans" w:cs="Open Sans"/>
                <w:sz w:val="40"/>
                <w:szCs w:val="40"/>
              </w:rPr>
              <w:t>1.</w:t>
            </w:r>
            <w:r w:rsidR="00930A24" w:rsidRPr="003E3955">
              <w:rPr>
                <w:rFonts w:ascii="Open Sans" w:hAnsi="Open Sans" w:cs="Open Sans"/>
                <w:sz w:val="40"/>
                <w:szCs w:val="40"/>
              </w:rPr>
              <w:t>1</w:t>
            </w:r>
          </w:p>
        </w:tc>
      </w:tr>
      <w:tr w:rsidR="00066604" w:rsidRPr="00034369" w14:paraId="2260D3EE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751B467D" w14:textId="77777777" w:rsidR="009C4357" w:rsidRPr="00034369" w:rsidRDefault="009C4357" w:rsidP="009C4357">
            <w:pPr>
              <w:jc w:val="right"/>
            </w:pPr>
            <w:r w:rsidRPr="00034369">
              <w:rPr>
                <w:b/>
                <w:bCs/>
              </w:rPr>
              <w:t>Auteur</w:t>
            </w:r>
          </w:p>
          <w:p w14:paraId="326C2FAF" w14:textId="77777777" w:rsidR="009C4357" w:rsidRPr="00034369" w:rsidRDefault="009C4357" w:rsidP="009C4357">
            <w:pPr>
              <w:jc w:val="right"/>
            </w:pPr>
            <w:r w:rsidRPr="00034369">
              <w:t>AUBRUN Éric</w:t>
            </w:r>
          </w:p>
          <w:p w14:paraId="08EA5F90" w14:textId="7B6E133A" w:rsidR="00066604" w:rsidRPr="00034369" w:rsidRDefault="009C4357" w:rsidP="009C4357">
            <w:pPr>
              <w:jc w:val="right"/>
              <w:rPr>
                <w:color w:val="FF3333"/>
                <w:sz w:val="20"/>
                <w:szCs w:val="20"/>
              </w:rPr>
            </w:pPr>
            <w:r w:rsidRPr="00034369">
              <w:rPr>
                <w:i/>
                <w:iCs/>
              </w:rPr>
              <w:t>Analyste-programmeur</w:t>
            </w:r>
          </w:p>
        </w:tc>
      </w:tr>
    </w:tbl>
    <w:p w14:paraId="79DAA67F" w14:textId="77777777" w:rsidR="00066604" w:rsidRPr="00034369" w:rsidRDefault="00066604"/>
    <w:p w14:paraId="2A2CD918" w14:textId="77777777" w:rsidR="00066604" w:rsidRPr="00034369" w:rsidRDefault="001D7C63" w:rsidP="006B500F">
      <w:pPr>
        <w:pStyle w:val="TitreTR"/>
        <w:spacing w:after="120"/>
        <w:rPr>
          <w:lang w:val="fr-FR"/>
        </w:rPr>
      </w:pPr>
      <w:r w:rsidRPr="00034369">
        <w:rPr>
          <w:lang w:val="fr-FR"/>
        </w:rPr>
        <w:lastRenderedPageBreak/>
        <w:t>Table des matières</w:t>
      </w:r>
    </w:p>
    <w:p w14:paraId="10F21904" w14:textId="2A5D4AF8" w:rsidR="00C37927" w:rsidRDefault="001D7C6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034369">
        <w:rPr>
          <w:lang w:val="fr-FR"/>
        </w:rPr>
        <w:fldChar w:fldCharType="begin"/>
      </w:r>
      <w:r w:rsidRPr="00034369">
        <w:rPr>
          <w:lang w:val="fr-FR"/>
        </w:rPr>
        <w:instrText xml:space="preserve"> TOC \f \o "1-9" \t "Titre 10,10" </w:instrText>
      </w:r>
      <w:r w:rsidRPr="00034369">
        <w:rPr>
          <w:lang w:val="fr-FR"/>
        </w:rPr>
        <w:fldChar w:fldCharType="separate"/>
      </w:r>
      <w:r w:rsidR="00C37927" w:rsidRPr="00E765C7">
        <w:rPr>
          <w:noProof/>
          <w:lang w:val="fr-FR"/>
        </w:rPr>
        <w:t>1 - Versions</w:t>
      </w:r>
      <w:r w:rsidR="00C37927">
        <w:rPr>
          <w:noProof/>
        </w:rPr>
        <w:tab/>
      </w:r>
      <w:r w:rsidR="00C37927">
        <w:rPr>
          <w:noProof/>
        </w:rPr>
        <w:fldChar w:fldCharType="begin"/>
      </w:r>
      <w:r w:rsidR="00C37927">
        <w:rPr>
          <w:noProof/>
        </w:rPr>
        <w:instrText xml:space="preserve"> PAGEREF _Toc73125928 \h </w:instrText>
      </w:r>
      <w:r w:rsidR="00C37927">
        <w:rPr>
          <w:noProof/>
        </w:rPr>
      </w:r>
      <w:r w:rsidR="00C37927">
        <w:rPr>
          <w:noProof/>
        </w:rPr>
        <w:fldChar w:fldCharType="separate"/>
      </w:r>
      <w:r w:rsidR="00C37927">
        <w:rPr>
          <w:noProof/>
        </w:rPr>
        <w:t>3</w:t>
      </w:r>
      <w:r w:rsidR="00C37927">
        <w:rPr>
          <w:noProof/>
        </w:rPr>
        <w:fldChar w:fldCharType="end"/>
      </w:r>
    </w:p>
    <w:p w14:paraId="32B65D0F" w14:textId="5B21D67B" w:rsidR="00C37927" w:rsidRDefault="00C379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1CE18B" w14:textId="790302CD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0543DA" w14:textId="51D7FDFE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08B811" w14:textId="03388B60" w:rsidR="00C37927" w:rsidRDefault="00C379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8A5505" w14:textId="2177CF16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EC696C" w14:textId="3CB5E0EC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3.1.1 -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952E73" w14:textId="31C44B79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3.1.2 -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3BFED" w14:textId="5603EF10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3.1.3 - Serveur Batch et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6D23E" w14:textId="66CAF625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3C8AFC" w14:textId="19BCA1EC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3.3 -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ACC60F" w14:textId="5B029DCD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3.3.1 - PAYMILL, API de paiement en ligne intégrant des bibliothèques 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36DF20" w14:textId="304B9DBF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3.3.2 - JDBC (Java DataBase Connectivity) API d’accès aux bases de données relationnelles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1AB8E0" w14:textId="63627497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3.3.3 - SMS API d’envoi de SMS en java via un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333294" w14:textId="2F2C646A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3.3.4 - JMM : API de géolocalisation « Java MaxMind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28435C" w14:textId="183B8780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3.3.5 - JAAS (Java Authentication and Authorization Service) : API de gestion de l’authentification.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AD1A55" w14:textId="15D5D0E0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3.3.6 - JavaMail API pour la gestion de courrier électronique.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D7F6BC" w14:textId="77C4E182" w:rsidR="00C37927" w:rsidRDefault="00C379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216B8F" w14:textId="21FD3D45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4.1 - Déploiement des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27F796" w14:textId="6C7C447E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4.1.1 -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51F689" w14:textId="26358545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4.1.2 - Variables d'environnement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6B8C5C" w14:textId="2C9AB965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4.1.3 -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F46DCE" w14:textId="35EF3DEB" w:rsidR="00C37927" w:rsidRDefault="00C37927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4.1.3.1 - Vérifications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253D26" w14:textId="3D6FC48C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4.2 -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A78EF5" w14:textId="660335C7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4.2.1 -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2410A9" w14:textId="53441C54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4.2.2 -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A0246C" w14:textId="75A12F19" w:rsidR="00C37927" w:rsidRDefault="00C3792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4.2.3 -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A214FB" w14:textId="1362163C" w:rsidR="00C37927" w:rsidRDefault="00C379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0BC18C" w14:textId="59512A4D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5.1 -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0CBB9B" w14:textId="02AF8F7E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5.2 -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85CF14" w14:textId="4368448F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5.3 -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65D45C" w14:textId="2ED2C6DB" w:rsidR="00C37927" w:rsidRDefault="00C379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90A75B" w14:textId="41B266C8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6.1 -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711ED6" w14:textId="749E8CAB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6.2 -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B8A3DF" w14:textId="68F84935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6.3 -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473A1B1" w14:textId="3C374E15" w:rsidR="00C37927" w:rsidRDefault="00C379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0ECA90" w14:textId="30C01AD8" w:rsidR="00C37927" w:rsidRDefault="00C3792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7D9FD2" w14:textId="304AC09C" w:rsidR="00C37927" w:rsidRDefault="00C3792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E765C7">
        <w:rPr>
          <w:noProof/>
          <w:lang w:val="fr-FR"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_Toc73125965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0933EC" w14:textId="13692D43" w:rsidR="00066604" w:rsidRPr="00034369" w:rsidRDefault="001D7C63" w:rsidP="00C21F8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034369">
        <w:rPr>
          <w:lang w:val="fr-FR"/>
        </w:rPr>
        <w:fldChar w:fldCharType="end"/>
      </w:r>
    </w:p>
    <w:p w14:paraId="1219AEC4" w14:textId="77777777" w:rsidR="00066604" w:rsidRPr="00034369" w:rsidRDefault="001D7C63">
      <w:pPr>
        <w:pStyle w:val="Titre1"/>
        <w:rPr>
          <w:lang w:val="fr-FR"/>
        </w:rPr>
      </w:pPr>
      <w:bookmarkStart w:id="0" w:name="_Toc73125928"/>
      <w:r w:rsidRPr="00034369">
        <w:rPr>
          <w:lang w:val="fr-FR"/>
        </w:rPr>
        <w:lastRenderedPageBreak/>
        <w:t>Versions</w:t>
      </w:r>
      <w:bookmarkEnd w:id="0"/>
    </w:p>
    <w:p w14:paraId="7E525A5C" w14:textId="77777777" w:rsidR="00066604" w:rsidRPr="00034369" w:rsidRDefault="00066604">
      <w:pPr>
        <w:pStyle w:val="Corpsdetexte"/>
        <w:rPr>
          <w:lang w:val="fr-FR"/>
        </w:rPr>
      </w:pPr>
    </w:p>
    <w:tbl>
      <w:tblPr>
        <w:tblW w:w="987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066604" w:rsidRPr="00034369" w14:paraId="160B546B" w14:textId="77777777" w:rsidTr="00C67006">
        <w:tc>
          <w:tcPr>
            <w:tcW w:w="1517" w:type="dxa"/>
            <w:shd w:val="clear" w:color="auto" w:fill="555555"/>
          </w:tcPr>
          <w:p w14:paraId="38616E5D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Auteur</w:t>
            </w:r>
          </w:p>
        </w:tc>
        <w:tc>
          <w:tcPr>
            <w:tcW w:w="1414" w:type="dxa"/>
            <w:shd w:val="clear" w:color="auto" w:fill="555555"/>
          </w:tcPr>
          <w:p w14:paraId="0CD3B1D7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Date</w:t>
            </w:r>
          </w:p>
        </w:tc>
        <w:tc>
          <w:tcPr>
            <w:tcW w:w="5389" w:type="dxa"/>
            <w:shd w:val="clear" w:color="auto" w:fill="555555"/>
          </w:tcPr>
          <w:p w14:paraId="305A4698" w14:textId="77777777" w:rsidR="00066604" w:rsidRPr="00034369" w:rsidRDefault="001D7C63">
            <w:pPr>
              <w:pStyle w:val="Tableauentte"/>
              <w:rPr>
                <w:lang w:val="fr-FR"/>
              </w:rPr>
            </w:pPr>
            <w:r w:rsidRPr="00034369">
              <w:rPr>
                <w:lang w:val="fr-FR"/>
              </w:rPr>
              <w:t>Description</w:t>
            </w:r>
          </w:p>
        </w:tc>
        <w:tc>
          <w:tcPr>
            <w:tcW w:w="1553" w:type="dxa"/>
            <w:shd w:val="clear" w:color="auto" w:fill="555555"/>
          </w:tcPr>
          <w:p w14:paraId="1253059F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Version</w:t>
            </w:r>
          </w:p>
        </w:tc>
      </w:tr>
      <w:tr w:rsidR="00066604" w:rsidRPr="00034369" w14:paraId="24C01D40" w14:textId="77777777" w:rsidTr="00C67006">
        <w:trPr>
          <w:trHeight w:val="377"/>
        </w:trPr>
        <w:tc>
          <w:tcPr>
            <w:tcW w:w="1517" w:type="dxa"/>
            <w:shd w:val="clear" w:color="auto" w:fill="auto"/>
          </w:tcPr>
          <w:p w14:paraId="4BB2546D" w14:textId="4BDD81CD" w:rsidR="00066604" w:rsidRPr="00034369" w:rsidRDefault="00F52F33">
            <w:pPr>
              <w:pStyle w:val="Contenudetableau"/>
              <w:jc w:val="center"/>
              <w:rPr>
                <w:lang w:val="fr-FR"/>
              </w:rPr>
            </w:pPr>
            <w:proofErr w:type="spellStart"/>
            <w:r w:rsidRPr="00034369">
              <w:rPr>
                <w:lang w:val="fr-FR"/>
              </w:rPr>
              <w:t>Eric</w:t>
            </w:r>
            <w:proofErr w:type="spellEnd"/>
            <w:r w:rsidRPr="00034369">
              <w:rPr>
                <w:lang w:val="fr-FR"/>
              </w:rPr>
              <w:t xml:space="preserve"> AUBRUN</w:t>
            </w:r>
          </w:p>
        </w:tc>
        <w:tc>
          <w:tcPr>
            <w:tcW w:w="1414" w:type="dxa"/>
            <w:shd w:val="clear" w:color="auto" w:fill="auto"/>
          </w:tcPr>
          <w:p w14:paraId="135DC559" w14:textId="7C665608" w:rsidR="00066604" w:rsidRPr="00034369" w:rsidRDefault="00317E70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10/05/2021</w:t>
            </w:r>
          </w:p>
        </w:tc>
        <w:tc>
          <w:tcPr>
            <w:tcW w:w="5389" w:type="dxa"/>
            <w:shd w:val="clear" w:color="auto" w:fill="auto"/>
          </w:tcPr>
          <w:p w14:paraId="0F68A274" w14:textId="77777777" w:rsidR="00066604" w:rsidRPr="00034369" w:rsidRDefault="001D7C63">
            <w:pPr>
              <w:pStyle w:val="Contenudetableau"/>
              <w:rPr>
                <w:lang w:val="fr-FR"/>
              </w:rPr>
            </w:pPr>
            <w:r w:rsidRPr="00034369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shd w:val="clear" w:color="auto" w:fill="auto"/>
          </w:tcPr>
          <w:p w14:paraId="3C2CFBAE" w14:textId="0BE6496B" w:rsidR="00066604" w:rsidRPr="00034369" w:rsidRDefault="00F52F33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1.0</w:t>
            </w:r>
          </w:p>
        </w:tc>
      </w:tr>
      <w:tr w:rsidR="00066604" w:rsidRPr="00034369" w14:paraId="4A50116F" w14:textId="77777777" w:rsidTr="00C67006">
        <w:trPr>
          <w:trHeight w:val="377"/>
        </w:trPr>
        <w:tc>
          <w:tcPr>
            <w:tcW w:w="1517" w:type="dxa"/>
            <w:shd w:val="clear" w:color="auto" w:fill="auto"/>
          </w:tcPr>
          <w:p w14:paraId="792EEE52" w14:textId="6C5B9449" w:rsidR="00066604" w:rsidRPr="00034369" w:rsidRDefault="001E1A1A">
            <w:pPr>
              <w:pStyle w:val="Contenudetableau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Eric</w:t>
            </w:r>
            <w:proofErr w:type="spellEnd"/>
            <w:r>
              <w:rPr>
                <w:lang w:val="fr-FR"/>
              </w:rPr>
              <w:t xml:space="preserve"> AUBRUN</w:t>
            </w:r>
          </w:p>
        </w:tc>
        <w:tc>
          <w:tcPr>
            <w:tcW w:w="1414" w:type="dxa"/>
            <w:shd w:val="clear" w:color="auto" w:fill="auto"/>
          </w:tcPr>
          <w:p w14:paraId="1879CA56" w14:textId="7CCDF62B" w:rsidR="00066604" w:rsidRPr="00034369" w:rsidRDefault="001E1A1A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23/05/2021</w:t>
            </w:r>
          </w:p>
        </w:tc>
        <w:tc>
          <w:tcPr>
            <w:tcW w:w="5389" w:type="dxa"/>
            <w:shd w:val="clear" w:color="auto" w:fill="auto"/>
          </w:tcPr>
          <w:p w14:paraId="1353F32D" w14:textId="07BA9120" w:rsidR="00066604" w:rsidRPr="00034369" w:rsidRDefault="001E1A1A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Finalisation du document</w:t>
            </w:r>
          </w:p>
        </w:tc>
        <w:tc>
          <w:tcPr>
            <w:tcW w:w="1553" w:type="dxa"/>
            <w:shd w:val="clear" w:color="auto" w:fill="auto"/>
          </w:tcPr>
          <w:p w14:paraId="16A4C617" w14:textId="3D004EF8" w:rsidR="00066604" w:rsidRPr="00034369" w:rsidRDefault="00AB2C03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</w:tr>
    </w:tbl>
    <w:p w14:paraId="1D1D98C8" w14:textId="77777777" w:rsidR="00066604" w:rsidRPr="00034369" w:rsidRDefault="00066604">
      <w:pPr>
        <w:pStyle w:val="Code"/>
        <w:rPr>
          <w:rFonts w:ascii="DejaVu Sans" w:hAnsi="DejaVu Sans"/>
          <w:sz w:val="20"/>
          <w:szCs w:val="20"/>
          <w:lang w:val="fr-FR"/>
        </w:rPr>
      </w:pPr>
    </w:p>
    <w:p w14:paraId="137AF572" w14:textId="77777777" w:rsidR="00066604" w:rsidRPr="00034369" w:rsidRDefault="00066604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14:paraId="6F26C026" w14:textId="77777777" w:rsidR="00066604" w:rsidRPr="00034369" w:rsidRDefault="001D7C63">
      <w:pPr>
        <w:pStyle w:val="Titre1"/>
        <w:rPr>
          <w:lang w:val="fr-FR"/>
        </w:rPr>
      </w:pPr>
      <w:bookmarkStart w:id="1" w:name="_Toc73125929"/>
      <w:r w:rsidRPr="00034369">
        <w:rPr>
          <w:lang w:val="fr-FR"/>
        </w:rPr>
        <w:lastRenderedPageBreak/>
        <w:t>Introduction</w:t>
      </w:r>
      <w:bookmarkEnd w:id="1"/>
    </w:p>
    <w:p w14:paraId="3CA65250" w14:textId="77777777" w:rsidR="00066604" w:rsidRPr="00034369" w:rsidRDefault="001D7C63">
      <w:pPr>
        <w:pStyle w:val="Titre2"/>
        <w:rPr>
          <w:lang w:val="fr-FR"/>
        </w:rPr>
      </w:pPr>
      <w:bookmarkStart w:id="2" w:name="_Toc73125930"/>
      <w:r w:rsidRPr="00034369">
        <w:rPr>
          <w:lang w:val="fr-FR"/>
        </w:rPr>
        <w:t>Objet du document</w:t>
      </w:r>
      <w:bookmarkEnd w:id="2"/>
    </w:p>
    <w:p w14:paraId="53B09F1A" w14:textId="2401CAD0" w:rsidR="00066604" w:rsidRPr="00034369" w:rsidRDefault="001D7C63" w:rsidP="00990871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présent document constitue le dossier d’ex</w:t>
      </w:r>
      <w:r w:rsidR="00125C8D" w:rsidRPr="00034369">
        <w:rPr>
          <w:lang w:val="fr-FR"/>
        </w:rPr>
        <w:t>ploitation de l'application OC PIZZA.</w:t>
      </w:r>
    </w:p>
    <w:p w14:paraId="19CA2715" w14:textId="64179A7C" w:rsidR="00125C8D" w:rsidRPr="00034369" w:rsidRDefault="00125C8D" w:rsidP="00990871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 document décrit les spécifications techniques du déploiement de cette application.</w:t>
      </w:r>
    </w:p>
    <w:p w14:paraId="2B0C7FDF" w14:textId="470EB1DC" w:rsidR="00066604" w:rsidRPr="00034369" w:rsidRDefault="001D7C63">
      <w:pPr>
        <w:pStyle w:val="Titre2"/>
        <w:rPr>
          <w:lang w:val="fr-FR"/>
        </w:rPr>
      </w:pPr>
      <w:bookmarkStart w:id="3" w:name="_Toc73125931"/>
      <w:r w:rsidRPr="00034369">
        <w:rPr>
          <w:lang w:val="fr-FR"/>
        </w:rPr>
        <w:t>Références</w:t>
      </w:r>
      <w:bookmarkEnd w:id="3"/>
    </w:p>
    <w:p w14:paraId="19925340" w14:textId="77777777" w:rsidR="00066604" w:rsidRPr="00034369" w:rsidRDefault="001D7C63" w:rsidP="001A3EAC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Pour de plus amples informations, se référer :</w:t>
      </w:r>
    </w:p>
    <w:p w14:paraId="76E8A937" w14:textId="2AA5744F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szCs w:val="22"/>
          <w:lang w:val="fr-FR"/>
        </w:rPr>
      </w:pPr>
      <w:r w:rsidRPr="00034369">
        <w:rPr>
          <w:rFonts w:cs="Open Sans"/>
          <w:b/>
          <w:bCs/>
          <w:szCs w:val="22"/>
          <w:lang w:val="fr-FR"/>
        </w:rPr>
        <w:t xml:space="preserve">PDOCPizza_01_fonctionnelle.pdf – </w:t>
      </w:r>
      <w:r w:rsidR="005D06BD" w:rsidRPr="00034369">
        <w:rPr>
          <w:rFonts w:cs="Open Sans"/>
          <w:b/>
          <w:bCs/>
          <w:szCs w:val="22"/>
          <w:lang w:val="fr-FR"/>
        </w:rPr>
        <w:t>1.0:</w:t>
      </w:r>
      <w:r w:rsidRPr="00034369">
        <w:rPr>
          <w:rFonts w:cs="Open Sans"/>
          <w:szCs w:val="22"/>
          <w:lang w:val="fr-FR"/>
        </w:rPr>
        <w:t xml:space="preserve"> Le Dossier de conception technique de </w:t>
      </w:r>
      <w:r w:rsidR="005D06BD" w:rsidRPr="00034369">
        <w:rPr>
          <w:rFonts w:cs="Open Sans"/>
          <w:szCs w:val="22"/>
          <w:lang w:val="fr-FR"/>
        </w:rPr>
        <w:t>l’application</w:t>
      </w:r>
    </w:p>
    <w:p w14:paraId="56B0A9C7" w14:textId="23D5DB7F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034369">
        <w:rPr>
          <w:b/>
          <w:bCs/>
          <w:lang w:val="fr-FR"/>
        </w:rPr>
        <w:t>PDOCPizza_02_technique.pdf – 1.0</w:t>
      </w:r>
      <w:r w:rsidRPr="00034369">
        <w:rPr>
          <w:lang w:val="fr-FR"/>
        </w:rPr>
        <w:t xml:space="preserve"> : Le Dossier de conception technique de l'application</w:t>
      </w:r>
    </w:p>
    <w:p w14:paraId="526E0871" w14:textId="3289FA4D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034369">
        <w:rPr>
          <w:rFonts w:cs="Open Sans"/>
          <w:b/>
          <w:bCs/>
          <w:szCs w:val="22"/>
          <w:lang w:val="fr-FR"/>
        </w:rPr>
        <w:t xml:space="preserve">PDOCPizza_04_livraison.pdf – </w:t>
      </w:r>
      <w:r w:rsidR="005D06BD" w:rsidRPr="00034369">
        <w:rPr>
          <w:rFonts w:cs="Open Sans"/>
          <w:b/>
          <w:bCs/>
          <w:szCs w:val="22"/>
          <w:lang w:val="fr-FR"/>
        </w:rPr>
        <w:t>1.0:</w:t>
      </w:r>
      <w:r w:rsidRPr="00034369">
        <w:rPr>
          <w:rFonts w:cs="Open Sans"/>
          <w:b/>
          <w:bCs/>
          <w:szCs w:val="22"/>
          <w:lang w:val="fr-FR"/>
        </w:rPr>
        <w:t xml:space="preserve"> </w:t>
      </w:r>
      <w:r w:rsidRPr="00034369">
        <w:rPr>
          <w:rFonts w:cs="Open Sans"/>
          <w:szCs w:val="22"/>
          <w:lang w:val="fr-FR"/>
        </w:rPr>
        <w:t>Le PV de livraison finale</w:t>
      </w:r>
    </w:p>
    <w:p w14:paraId="7CDF6B18" w14:textId="44208109" w:rsidR="00066604" w:rsidRPr="00034369" w:rsidRDefault="005B5405">
      <w:pPr>
        <w:pStyle w:val="Titre1"/>
        <w:rPr>
          <w:lang w:val="fr-FR"/>
        </w:rPr>
      </w:pPr>
      <w:bookmarkStart w:id="4" w:name="_Toc73125932"/>
      <w:r w:rsidRPr="00034369">
        <w:rPr>
          <w:lang w:val="fr-FR"/>
        </w:rPr>
        <w:lastRenderedPageBreak/>
        <w:t>Prérequis</w:t>
      </w:r>
      <w:bookmarkEnd w:id="4"/>
    </w:p>
    <w:p w14:paraId="221C7334" w14:textId="348CB8E5" w:rsidR="00066604" w:rsidRPr="00034369" w:rsidRDefault="001D7C63">
      <w:pPr>
        <w:pStyle w:val="Titre2"/>
        <w:rPr>
          <w:lang w:val="fr-FR"/>
        </w:rPr>
      </w:pPr>
      <w:bookmarkStart w:id="5" w:name="_Toc73125933"/>
      <w:r w:rsidRPr="00034369">
        <w:rPr>
          <w:lang w:val="fr-FR"/>
        </w:rPr>
        <w:t>Système</w:t>
      </w:r>
      <w:bookmarkEnd w:id="5"/>
    </w:p>
    <w:p w14:paraId="159E0A87" w14:textId="63A1C7A8" w:rsidR="005B5405" w:rsidRPr="00034369" w:rsidRDefault="005B5405" w:rsidP="005B5405">
      <w:pPr>
        <w:pStyle w:val="Titre3"/>
        <w:rPr>
          <w:lang w:val="fr-FR"/>
        </w:rPr>
      </w:pPr>
      <w:bookmarkStart w:id="6" w:name="_Toc73125934"/>
      <w:r w:rsidRPr="00034369">
        <w:rPr>
          <w:lang w:val="fr-FR"/>
        </w:rPr>
        <w:t>Serveur de base de données</w:t>
      </w:r>
      <w:bookmarkEnd w:id="6"/>
    </w:p>
    <w:p w14:paraId="153CA3BB" w14:textId="2429ABA8" w:rsidR="000518B2" w:rsidRPr="00034369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 serveur de base de données est </w:t>
      </w:r>
      <w:r w:rsidR="002626C3" w:rsidRPr="00034369">
        <w:rPr>
          <w:lang w:val="fr-FR"/>
        </w:rPr>
        <w:t>bas</w:t>
      </w:r>
      <w:r w:rsidRPr="00034369">
        <w:rPr>
          <w:lang w:val="fr-FR"/>
        </w:rPr>
        <w:t>é sur PostgreSQL</w:t>
      </w:r>
      <w:r w:rsidR="00813B0A" w:rsidRPr="00034369">
        <w:rPr>
          <w:lang w:val="fr-FR"/>
        </w:rPr>
        <w:t xml:space="preserve"> 12.5</w:t>
      </w:r>
      <w:r w:rsidRPr="00034369">
        <w:rPr>
          <w:lang w:val="fr-FR"/>
        </w:rPr>
        <w:t xml:space="preserve">. </w:t>
      </w:r>
      <w:r w:rsidR="00770DEE" w:rsidRPr="00034369">
        <w:rPr>
          <w:lang w:val="fr-FR"/>
        </w:rPr>
        <w:t>Il est hébergé sur un serveur de type</w:t>
      </w:r>
      <w:r w:rsidRPr="00034369">
        <w:rPr>
          <w:lang w:val="fr-FR"/>
        </w:rPr>
        <w:t xml:space="preserve"> linux Debian. </w:t>
      </w:r>
    </w:p>
    <w:p w14:paraId="52B7A290" w14:textId="3C6CCAB3" w:rsidR="005B5405" w:rsidRPr="00034369" w:rsidRDefault="005B5405" w:rsidP="005B5405">
      <w:pPr>
        <w:pStyle w:val="Titre3"/>
        <w:rPr>
          <w:lang w:val="fr-FR"/>
        </w:rPr>
      </w:pPr>
      <w:bookmarkStart w:id="7" w:name="_Toc73125935"/>
      <w:r w:rsidRPr="00034369">
        <w:rPr>
          <w:lang w:val="fr-FR"/>
        </w:rPr>
        <w:t>Serveur Web</w:t>
      </w:r>
      <w:bookmarkEnd w:id="7"/>
    </w:p>
    <w:p w14:paraId="0FEEFA7A" w14:textId="4FC2BBAE" w:rsidR="005B5405" w:rsidRPr="00034369" w:rsidRDefault="000518B2" w:rsidP="00587F76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serveur est hébergé́ chez le fournisseur de l’application. Il héberge, la base de données, le service web</w:t>
      </w:r>
      <w:r w:rsidR="00D50D10" w:rsidRPr="00034369">
        <w:rPr>
          <w:lang w:val="fr-FR"/>
        </w:rPr>
        <w:t>.</w:t>
      </w:r>
    </w:p>
    <w:p w14:paraId="08C57840" w14:textId="412772C8" w:rsidR="00D50D10" w:rsidRPr="00034369" w:rsidRDefault="00D50D10" w:rsidP="00D50D10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L’ensemble des images (</w:t>
      </w:r>
      <w:proofErr w:type="spellStart"/>
      <w:r w:rsidRPr="00034369">
        <w:rPr>
          <w:lang w:val="fr-FR"/>
        </w:rPr>
        <w:t>jpg</w:t>
      </w:r>
      <w:proofErr w:type="spellEnd"/>
      <w:r w:rsidRPr="00034369">
        <w:rPr>
          <w:lang w:val="fr-FR"/>
        </w:rPr>
        <w:t>) et des différentes ressources utilisées par le client sont hébergés sur ce serveur.</w:t>
      </w:r>
    </w:p>
    <w:p w14:paraId="3A7BBA8A" w14:textId="198F51CC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Ces services sont hébergés sur des serveurs Apache </w:t>
      </w:r>
      <w:proofErr w:type="spellStart"/>
      <w:r w:rsidRPr="00034369">
        <w:rPr>
          <w:lang w:val="fr-FR"/>
        </w:rPr>
        <w:t>Tomcat</w:t>
      </w:r>
      <w:proofErr w:type="spellEnd"/>
      <w:r w:rsidRPr="00034369">
        <w:rPr>
          <w:lang w:val="fr-FR"/>
        </w:rPr>
        <w:t>.</w:t>
      </w:r>
    </w:p>
    <w:p w14:paraId="63D1ABD6" w14:textId="6EF75E09" w:rsidR="005B5405" w:rsidRPr="00034369" w:rsidRDefault="005B5405" w:rsidP="005B5405">
      <w:pPr>
        <w:pStyle w:val="Titre3"/>
        <w:rPr>
          <w:lang w:val="fr-FR"/>
        </w:rPr>
      </w:pPr>
      <w:bookmarkStart w:id="8" w:name="_Toc73125936"/>
      <w:r w:rsidRPr="00034369">
        <w:rPr>
          <w:lang w:val="fr-FR"/>
        </w:rPr>
        <w:t>Serveur Batch</w:t>
      </w:r>
      <w:r w:rsidR="00D50D10" w:rsidRPr="00034369">
        <w:rPr>
          <w:lang w:val="fr-FR"/>
        </w:rPr>
        <w:t xml:space="preserve"> et </w:t>
      </w:r>
      <w:r w:rsidR="003E3955">
        <w:rPr>
          <w:lang w:val="fr-FR"/>
        </w:rPr>
        <w:t>Web Services</w:t>
      </w:r>
      <w:bookmarkEnd w:id="8"/>
    </w:p>
    <w:p w14:paraId="7DBA119F" w14:textId="71B85ECF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serveur de batch</w:t>
      </w:r>
      <w:r w:rsidR="00D50D10" w:rsidRPr="00034369">
        <w:rPr>
          <w:lang w:val="fr-FR"/>
        </w:rPr>
        <w:t xml:space="preserve"> et d</w:t>
      </w:r>
      <w:r w:rsidR="003E3955">
        <w:rPr>
          <w:lang w:val="fr-FR"/>
        </w:rPr>
        <w:t>u Web Service</w:t>
      </w:r>
      <w:r w:rsidRPr="00034369">
        <w:rPr>
          <w:lang w:val="fr-FR"/>
        </w:rPr>
        <w:t xml:space="preserve"> </w:t>
      </w:r>
      <w:r w:rsidR="008C7866" w:rsidRPr="00034369">
        <w:rPr>
          <w:lang w:val="fr-FR"/>
        </w:rPr>
        <w:t>accueille</w:t>
      </w:r>
      <w:r w:rsidRPr="00034369">
        <w:rPr>
          <w:lang w:val="fr-FR"/>
        </w:rPr>
        <w:t xml:space="preserve"> </w:t>
      </w:r>
      <w:r w:rsidR="008C7866" w:rsidRPr="00034369">
        <w:rPr>
          <w:lang w:val="fr-FR"/>
        </w:rPr>
        <w:t>l’application</w:t>
      </w:r>
      <w:r w:rsidRPr="00034369">
        <w:rPr>
          <w:lang w:val="fr-FR"/>
        </w:rPr>
        <w:t xml:space="preserve"> permettant de commander automatiquement les produits </w:t>
      </w:r>
      <w:r w:rsidR="008C7866" w:rsidRPr="00034369">
        <w:rPr>
          <w:lang w:val="fr-FR"/>
        </w:rPr>
        <w:t>et ingrédients</w:t>
      </w:r>
      <w:r w:rsidRPr="00034369">
        <w:rPr>
          <w:lang w:val="fr-FR"/>
        </w:rPr>
        <w:t xml:space="preserve">. Il </w:t>
      </w:r>
      <w:r w:rsidR="00554214" w:rsidRPr="00034369">
        <w:rPr>
          <w:lang w:val="fr-FR"/>
        </w:rPr>
        <w:t>lisse</w:t>
      </w:r>
      <w:r w:rsidR="008C7866" w:rsidRPr="00034369">
        <w:rPr>
          <w:lang w:val="fr-FR"/>
        </w:rPr>
        <w:t xml:space="preserve"> sur</w:t>
      </w:r>
      <w:r w:rsidRPr="00034369">
        <w:rPr>
          <w:lang w:val="fr-FR"/>
        </w:rPr>
        <w:t xml:space="preserve"> chaque </w:t>
      </w:r>
      <w:r w:rsidR="008C7866" w:rsidRPr="00034369">
        <w:rPr>
          <w:lang w:val="fr-FR"/>
        </w:rPr>
        <w:t>point de vente</w:t>
      </w:r>
      <w:r w:rsidRPr="00034369">
        <w:rPr>
          <w:lang w:val="fr-FR"/>
        </w:rPr>
        <w:t xml:space="preserve"> </w:t>
      </w:r>
      <w:r w:rsidR="00554214" w:rsidRPr="00034369">
        <w:rPr>
          <w:lang w:val="fr-FR"/>
        </w:rPr>
        <w:t>les différents</w:t>
      </w:r>
      <w:r w:rsidRPr="00034369">
        <w:rPr>
          <w:lang w:val="fr-FR"/>
        </w:rPr>
        <w:t xml:space="preserve"> niveau</w:t>
      </w:r>
      <w:r w:rsidR="00554214" w:rsidRPr="00034369">
        <w:rPr>
          <w:lang w:val="fr-FR"/>
        </w:rPr>
        <w:t>x</w:t>
      </w:r>
      <w:r w:rsidRPr="00034369">
        <w:rPr>
          <w:lang w:val="fr-FR"/>
        </w:rPr>
        <w:t xml:space="preserve"> de stock </w:t>
      </w:r>
      <w:r w:rsidR="008C7866" w:rsidRPr="00034369">
        <w:rPr>
          <w:lang w:val="fr-FR"/>
        </w:rPr>
        <w:t>permettant la poursuite de l’activité sans interruption</w:t>
      </w:r>
      <w:r w:rsidRPr="00034369">
        <w:rPr>
          <w:lang w:val="fr-FR"/>
        </w:rPr>
        <w:t>.</w:t>
      </w:r>
    </w:p>
    <w:p w14:paraId="1A55ACC2" w14:textId="498F8856" w:rsidR="00066604" w:rsidRPr="00034369" w:rsidRDefault="001D7C63" w:rsidP="005973FC">
      <w:pPr>
        <w:pStyle w:val="Titre2"/>
        <w:rPr>
          <w:lang w:val="fr-FR"/>
        </w:rPr>
      </w:pPr>
      <w:bookmarkStart w:id="9" w:name="_Toc73125937"/>
      <w:r w:rsidRPr="00034369">
        <w:rPr>
          <w:lang w:val="fr-FR"/>
        </w:rPr>
        <w:t>Bases de données</w:t>
      </w:r>
      <w:bookmarkEnd w:id="9"/>
    </w:p>
    <w:p w14:paraId="36D82800" w14:textId="7051705E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La base de données doit être accessible lors du chargement du web service</w:t>
      </w:r>
      <w:r w:rsidR="00377CFA">
        <w:rPr>
          <w:lang w:val="fr-FR"/>
        </w:rPr>
        <w:t>, elle</w:t>
      </w:r>
      <w:r w:rsidR="00933BA8" w:rsidRPr="00034369">
        <w:rPr>
          <w:lang w:val="fr-FR"/>
        </w:rPr>
        <w:t xml:space="preserve"> est intitulée </w:t>
      </w:r>
      <w:proofErr w:type="spellStart"/>
      <w:r w:rsidR="0017546D" w:rsidRPr="00034369">
        <w:rPr>
          <w:lang w:val="fr-FR"/>
        </w:rPr>
        <w:t>OCPizza</w:t>
      </w:r>
      <w:proofErr w:type="spellEnd"/>
      <w:r w:rsidR="00933BA8" w:rsidRPr="00034369">
        <w:rPr>
          <w:lang w:val="fr-FR"/>
        </w:rPr>
        <w:t>.</w:t>
      </w:r>
    </w:p>
    <w:p w14:paraId="4EB2BBEF" w14:textId="37B03621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Paramètres de connexion à la BDD :</w:t>
      </w:r>
    </w:p>
    <w:p w14:paraId="5188447D" w14:textId="653F64F7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gramStart"/>
      <w:r w:rsidRPr="00034369">
        <w:rPr>
          <w:lang w:val="fr-FR"/>
        </w:rPr>
        <w:t>url</w:t>
      </w:r>
      <w:proofErr w:type="gramEnd"/>
      <w:r w:rsidRPr="00034369">
        <w:rPr>
          <w:lang w:val="fr-FR"/>
        </w:rPr>
        <w:t>=</w:t>
      </w:r>
      <w:proofErr w:type="spellStart"/>
      <w:r w:rsidRPr="00034369">
        <w:rPr>
          <w:lang w:val="fr-FR"/>
        </w:rPr>
        <w:t>jdbc:post</w:t>
      </w:r>
      <w:r w:rsidR="002329E1" w:rsidRPr="00034369">
        <w:rPr>
          <w:lang w:val="fr-FR"/>
        </w:rPr>
        <w:t>gresql</w:t>
      </w:r>
      <w:proofErr w:type="spellEnd"/>
      <w:r w:rsidR="002329E1" w:rsidRPr="00034369">
        <w:rPr>
          <w:lang w:val="fr-FR"/>
        </w:rPr>
        <w:t>://localhost:5432/</w:t>
      </w:r>
      <w:proofErr w:type="spellStart"/>
      <w:r w:rsidR="002329E1" w:rsidRPr="00034369">
        <w:rPr>
          <w:lang w:val="fr-FR"/>
        </w:rPr>
        <w:t>OCPizza</w:t>
      </w:r>
      <w:proofErr w:type="spellEnd"/>
    </w:p>
    <w:p w14:paraId="10759AB8" w14:textId="77777777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034369">
        <w:rPr>
          <w:lang w:val="fr-FR"/>
        </w:rPr>
        <w:t>username</w:t>
      </w:r>
      <w:proofErr w:type="spellEnd"/>
      <w:proofErr w:type="gramEnd"/>
      <w:r w:rsidRPr="00034369">
        <w:rPr>
          <w:lang w:val="fr-FR"/>
        </w:rPr>
        <w:t>=</w:t>
      </w:r>
      <w:proofErr w:type="spellStart"/>
      <w:r w:rsidRPr="00034369">
        <w:rPr>
          <w:lang w:val="fr-FR"/>
        </w:rPr>
        <w:t>postgres</w:t>
      </w:r>
      <w:proofErr w:type="spellEnd"/>
    </w:p>
    <w:p w14:paraId="1D8356AD" w14:textId="7E3471AD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034369">
        <w:rPr>
          <w:lang w:val="fr-FR"/>
        </w:rPr>
        <w:t>password</w:t>
      </w:r>
      <w:proofErr w:type="spellEnd"/>
      <w:proofErr w:type="gramEnd"/>
      <w:r w:rsidRPr="00034369">
        <w:rPr>
          <w:lang w:val="fr-FR"/>
        </w:rPr>
        <w:t>=</w:t>
      </w:r>
      <w:proofErr w:type="spellStart"/>
      <w:r w:rsidR="0017546D" w:rsidRPr="00034369">
        <w:rPr>
          <w:lang w:val="fr-FR"/>
        </w:rPr>
        <w:t>postgres</w:t>
      </w:r>
      <w:proofErr w:type="spellEnd"/>
    </w:p>
    <w:p w14:paraId="52A0FA0C" w14:textId="497E699B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Si vous modifiez ces paramètres, vous devez modifier le fichier </w:t>
      </w:r>
      <w:proofErr w:type="spellStart"/>
      <w:proofErr w:type="gramStart"/>
      <w:r w:rsidRPr="00034369">
        <w:rPr>
          <w:lang w:val="fr-FR"/>
        </w:rPr>
        <w:t>application.properties</w:t>
      </w:r>
      <w:proofErr w:type="spellEnd"/>
      <w:proofErr w:type="gramEnd"/>
      <w:r w:rsidRPr="00034369">
        <w:rPr>
          <w:lang w:val="fr-FR"/>
        </w:rPr>
        <w:t xml:space="preserve"> du </w:t>
      </w:r>
      <w:r w:rsidRPr="00034369">
        <w:rPr>
          <w:lang w:val="fr-FR"/>
        </w:rPr>
        <w:lastRenderedPageBreak/>
        <w:t>service web.</w:t>
      </w:r>
    </w:p>
    <w:p w14:paraId="2F8D2479" w14:textId="42D41E2C" w:rsidR="00066604" w:rsidRPr="00034369" w:rsidRDefault="001D7C63" w:rsidP="005973FC">
      <w:pPr>
        <w:pStyle w:val="Titre2"/>
        <w:rPr>
          <w:lang w:val="fr-FR"/>
        </w:rPr>
      </w:pPr>
      <w:bookmarkStart w:id="10" w:name="_Toc73125938"/>
      <w:r w:rsidRPr="00034369">
        <w:rPr>
          <w:lang w:val="fr-FR"/>
        </w:rPr>
        <w:t>Web-services</w:t>
      </w:r>
      <w:bookmarkEnd w:id="10"/>
    </w:p>
    <w:p w14:paraId="49691F2D" w14:textId="1E46AAC3" w:rsidR="008D0235" w:rsidRPr="00034369" w:rsidRDefault="008D0235" w:rsidP="008D023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 fonctionnement de l’application nécessite que les web-services suivants soit </w:t>
      </w:r>
      <w:r w:rsidR="007E3736" w:rsidRPr="00034369">
        <w:rPr>
          <w:lang w:val="fr-FR"/>
        </w:rPr>
        <w:t xml:space="preserve">activés et </w:t>
      </w:r>
      <w:r w:rsidRPr="00034369">
        <w:rPr>
          <w:lang w:val="fr-FR"/>
        </w:rPr>
        <w:t>opérationnels</w:t>
      </w:r>
      <w:r w:rsidR="00262C1A" w:rsidRPr="00034369">
        <w:rPr>
          <w:lang w:val="fr-FR"/>
        </w:rPr>
        <w:t> :</w:t>
      </w:r>
    </w:p>
    <w:p w14:paraId="3A1F4502" w14:textId="26DF6730" w:rsidR="00262C1A" w:rsidRPr="00034369" w:rsidRDefault="00ED1FAD" w:rsidP="0077167E">
      <w:pPr>
        <w:pStyle w:val="Titre3"/>
        <w:jc w:val="both"/>
        <w:rPr>
          <w:lang w:val="fr-FR"/>
        </w:rPr>
      </w:pPr>
      <w:bookmarkStart w:id="11" w:name="_Toc73125939"/>
      <w:r w:rsidRPr="00034369">
        <w:rPr>
          <w:lang w:val="fr-FR"/>
        </w:rPr>
        <w:t>PAYMILL</w:t>
      </w:r>
      <w:r w:rsidR="000A2449" w:rsidRPr="00034369">
        <w:rPr>
          <w:lang w:val="fr-FR"/>
        </w:rPr>
        <w:t xml:space="preserve">, </w:t>
      </w:r>
      <w:r w:rsidRPr="00034369">
        <w:rPr>
          <w:lang w:val="fr-FR"/>
        </w:rPr>
        <w:t>API de paiement en ligne intégrant des bibliothèques Java</w:t>
      </w:r>
      <w:bookmarkEnd w:id="11"/>
    </w:p>
    <w:p w14:paraId="71122AE9" w14:textId="1A4F1EB8" w:rsidR="000A2449" w:rsidRPr="00034369" w:rsidRDefault="00717296" w:rsidP="00717296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Un pont JavaScript va permettre de récupérer les informations de paiement de manière sécurisée.</w:t>
      </w:r>
    </w:p>
    <w:p w14:paraId="4819FD3A" w14:textId="28F461B6" w:rsidR="00ED1FAD" w:rsidRPr="00034369" w:rsidRDefault="00ED1FAD" w:rsidP="0077167E">
      <w:pPr>
        <w:pStyle w:val="Titre3"/>
        <w:jc w:val="both"/>
        <w:rPr>
          <w:lang w:val="fr-FR"/>
        </w:rPr>
      </w:pPr>
      <w:bookmarkStart w:id="12" w:name="_Toc73125940"/>
      <w:r w:rsidRPr="00034369">
        <w:rPr>
          <w:lang w:val="fr-FR"/>
        </w:rPr>
        <w:t xml:space="preserve">JDBC (Java </w:t>
      </w:r>
      <w:proofErr w:type="spellStart"/>
      <w:r w:rsidRPr="00034369">
        <w:rPr>
          <w:lang w:val="fr-FR"/>
        </w:rPr>
        <w:t>DataBase</w:t>
      </w:r>
      <w:proofErr w:type="spellEnd"/>
      <w:r w:rsidRPr="00034369">
        <w:rPr>
          <w:lang w:val="fr-FR"/>
        </w:rPr>
        <w:t xml:space="preserve"> </w:t>
      </w:r>
      <w:proofErr w:type="spellStart"/>
      <w:r w:rsidRPr="00034369">
        <w:rPr>
          <w:lang w:val="fr-FR"/>
        </w:rPr>
        <w:t>Connectivity</w:t>
      </w:r>
      <w:proofErr w:type="spellEnd"/>
      <w:r w:rsidRPr="00034369">
        <w:rPr>
          <w:lang w:val="fr-FR"/>
        </w:rPr>
        <w:t>) API d’accès aux bases de données relationnelles</w:t>
      </w:r>
      <w:bookmarkEnd w:id="12"/>
    </w:p>
    <w:p w14:paraId="4D535E8A" w14:textId="17434185" w:rsidR="0077167E" w:rsidRPr="00034369" w:rsidRDefault="0077167E" w:rsidP="0077167E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Toutes les classes de JDBC sont dans le package </w:t>
      </w:r>
      <w:proofErr w:type="spellStart"/>
      <w:r w:rsidRPr="00034369">
        <w:rPr>
          <w:lang w:val="fr-FR"/>
        </w:rPr>
        <w:t>java.sql</w:t>
      </w:r>
      <w:proofErr w:type="spellEnd"/>
      <w:r w:rsidRPr="00034369">
        <w:rPr>
          <w:lang w:val="fr-FR"/>
        </w:rPr>
        <w:t xml:space="preserve">. Il est donc nécessaire de l’importer dans tous les programmes devant l’utiliser (import </w:t>
      </w:r>
      <w:proofErr w:type="spellStart"/>
      <w:r w:rsidRPr="00034369">
        <w:rPr>
          <w:lang w:val="fr-FR"/>
        </w:rPr>
        <w:t>java.sql</w:t>
      </w:r>
      <w:proofErr w:type="spellEnd"/>
      <w:r w:rsidRPr="00034369">
        <w:rPr>
          <w:lang w:val="fr-FR"/>
        </w:rPr>
        <w:t>. * ;).</w:t>
      </w:r>
    </w:p>
    <w:p w14:paraId="057F868B" w14:textId="6B37AA44" w:rsidR="00ED1FAD" w:rsidRPr="00034369" w:rsidRDefault="00ED1FAD" w:rsidP="00921F0E">
      <w:pPr>
        <w:pStyle w:val="Titre3"/>
        <w:jc w:val="both"/>
        <w:rPr>
          <w:lang w:val="fr-FR"/>
        </w:rPr>
      </w:pPr>
      <w:bookmarkStart w:id="13" w:name="_Toc73125941"/>
      <w:r w:rsidRPr="00034369">
        <w:rPr>
          <w:lang w:val="fr-FR"/>
        </w:rPr>
        <w:t>SMS</w:t>
      </w:r>
      <w:r w:rsidR="00921F0E" w:rsidRPr="00034369">
        <w:rPr>
          <w:lang w:val="fr-FR"/>
        </w:rPr>
        <w:t xml:space="preserve"> </w:t>
      </w:r>
      <w:r w:rsidRPr="00034369">
        <w:rPr>
          <w:lang w:val="fr-FR"/>
        </w:rPr>
        <w:t>API d’envoi de SMS en java via un SDK</w:t>
      </w:r>
      <w:bookmarkEnd w:id="13"/>
    </w:p>
    <w:p w14:paraId="2AAAF394" w14:textId="13C7432B" w:rsidR="00530442" w:rsidRPr="00034369" w:rsidRDefault="00717296" w:rsidP="0053044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Cette API est constituée de 3</w:t>
      </w:r>
      <w:r w:rsidR="00530442" w:rsidRPr="00034369">
        <w:rPr>
          <w:lang w:val="fr-FR"/>
        </w:rPr>
        <w:t xml:space="preserve"> méthodes : une méthode de réception de SMS, une méthode de création de SMS</w:t>
      </w:r>
      <w:r w:rsidR="00A73185" w:rsidRPr="00034369">
        <w:rPr>
          <w:lang w:val="fr-FR"/>
        </w:rPr>
        <w:t xml:space="preserve"> et</w:t>
      </w:r>
      <w:r w:rsidR="00530442" w:rsidRPr="00034369">
        <w:rPr>
          <w:lang w:val="fr-FR"/>
        </w:rPr>
        <w:t xml:space="preserve"> une méthode batch d’envoi de SMS.</w:t>
      </w:r>
    </w:p>
    <w:p w14:paraId="2A593D8F" w14:textId="41349908" w:rsidR="00ED1FAD" w:rsidRPr="00034369" w:rsidRDefault="00A45784" w:rsidP="00A45784">
      <w:pPr>
        <w:pStyle w:val="Titre3"/>
        <w:jc w:val="both"/>
        <w:rPr>
          <w:lang w:val="fr-FR"/>
        </w:rPr>
      </w:pPr>
      <w:bookmarkStart w:id="14" w:name="_Toc73125942"/>
      <w:r w:rsidRPr="00034369">
        <w:rPr>
          <w:lang w:val="fr-FR"/>
        </w:rPr>
        <w:t>JMM :</w:t>
      </w:r>
      <w:r w:rsidR="00ED1FAD" w:rsidRPr="00034369">
        <w:rPr>
          <w:lang w:val="fr-FR"/>
        </w:rPr>
        <w:t xml:space="preserve"> API de géolocalisation « Java </w:t>
      </w:r>
      <w:proofErr w:type="spellStart"/>
      <w:r w:rsidR="00ED1FAD" w:rsidRPr="00034369">
        <w:rPr>
          <w:lang w:val="fr-FR"/>
        </w:rPr>
        <w:t>MaxMind</w:t>
      </w:r>
      <w:proofErr w:type="spellEnd"/>
      <w:r w:rsidR="00ED1FAD" w:rsidRPr="00034369">
        <w:rPr>
          <w:lang w:val="fr-FR"/>
        </w:rPr>
        <w:t> »</w:t>
      </w:r>
      <w:bookmarkEnd w:id="14"/>
    </w:p>
    <w:p w14:paraId="3992A7C5" w14:textId="2DCFFA9A" w:rsidR="00C14D96" w:rsidRPr="00034369" w:rsidRDefault="006D5D43" w:rsidP="006D5D43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Un </w:t>
      </w:r>
      <w:r w:rsidR="00C14D96" w:rsidRPr="00034369">
        <w:rPr>
          <w:lang w:val="fr-FR"/>
        </w:rPr>
        <w:t xml:space="preserve">import dans le POM </w:t>
      </w:r>
      <w:r w:rsidRPr="00034369">
        <w:rPr>
          <w:lang w:val="fr-FR"/>
        </w:rPr>
        <w:t>parent ainsi qu’un chargement dans le Main de l’application</w:t>
      </w:r>
      <w:r w:rsidR="00C14D96" w:rsidRPr="00034369">
        <w:rPr>
          <w:lang w:val="fr-FR"/>
        </w:rPr>
        <w:t xml:space="preserve"> permet d’avoir accès </w:t>
      </w:r>
      <w:r w:rsidRPr="00034369">
        <w:rPr>
          <w:lang w:val="fr-FR"/>
        </w:rPr>
        <w:t>à la géolocalisation.</w:t>
      </w:r>
    </w:p>
    <w:p w14:paraId="3659246D" w14:textId="556D2516" w:rsidR="00ED1FAD" w:rsidRPr="00034369" w:rsidRDefault="00ED1FAD" w:rsidP="00F04E0C">
      <w:pPr>
        <w:pStyle w:val="Titre3"/>
        <w:jc w:val="both"/>
        <w:rPr>
          <w:lang w:val="fr-FR"/>
        </w:rPr>
      </w:pPr>
      <w:bookmarkStart w:id="15" w:name="_Toc73125943"/>
      <w:r w:rsidRPr="00034369">
        <w:rPr>
          <w:lang w:val="fr-FR"/>
        </w:rPr>
        <w:t xml:space="preserve">JAAS (Java </w:t>
      </w:r>
      <w:proofErr w:type="spellStart"/>
      <w:r w:rsidRPr="00034369">
        <w:rPr>
          <w:lang w:val="fr-FR"/>
        </w:rPr>
        <w:t>Authentication</w:t>
      </w:r>
      <w:proofErr w:type="spellEnd"/>
      <w:r w:rsidRPr="00034369">
        <w:rPr>
          <w:lang w:val="fr-FR"/>
        </w:rPr>
        <w:t xml:space="preserve"> and </w:t>
      </w:r>
      <w:proofErr w:type="spellStart"/>
      <w:r w:rsidRPr="00034369">
        <w:rPr>
          <w:lang w:val="fr-FR"/>
        </w:rPr>
        <w:t>Authorization</w:t>
      </w:r>
      <w:proofErr w:type="spellEnd"/>
      <w:r w:rsidRPr="00034369">
        <w:rPr>
          <w:lang w:val="fr-FR"/>
        </w:rPr>
        <w:t xml:space="preserve"> Service) : API de gestion de l’authentification.</w:t>
      </w:r>
      <w:bookmarkEnd w:id="15"/>
    </w:p>
    <w:p w14:paraId="7243182E" w14:textId="047E2981" w:rsidR="003A04CA" w:rsidRPr="00034369" w:rsidRDefault="000F1214" w:rsidP="003A04CA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Cette API </w:t>
      </w:r>
      <w:r w:rsidR="00E46864" w:rsidRPr="00034369">
        <w:rPr>
          <w:lang w:val="fr-FR"/>
        </w:rPr>
        <w:t>donne accès aux deux fonctionnalités d’authentification et d’autorisation de manière sécurisée.</w:t>
      </w:r>
    </w:p>
    <w:p w14:paraId="774D4450" w14:textId="3F2C807B" w:rsidR="00ED1FAD" w:rsidRPr="00034369" w:rsidRDefault="00ED1FAD" w:rsidP="00F04E0C">
      <w:pPr>
        <w:pStyle w:val="Titre3"/>
        <w:jc w:val="both"/>
        <w:rPr>
          <w:lang w:val="fr-FR"/>
        </w:rPr>
      </w:pPr>
      <w:bookmarkStart w:id="16" w:name="_Toc73125944"/>
      <w:proofErr w:type="spellStart"/>
      <w:r w:rsidRPr="00034369">
        <w:rPr>
          <w:lang w:val="fr-FR"/>
        </w:rPr>
        <w:lastRenderedPageBreak/>
        <w:t>JavaMail</w:t>
      </w:r>
      <w:proofErr w:type="spellEnd"/>
      <w:r w:rsidRPr="00034369">
        <w:rPr>
          <w:lang w:val="fr-FR"/>
        </w:rPr>
        <w:t xml:space="preserve"> API pour la gestion de courrier électronique.</w:t>
      </w:r>
      <w:bookmarkEnd w:id="16"/>
    </w:p>
    <w:p w14:paraId="2CD95F1B" w14:textId="2F4A7430" w:rsidR="00F04E0C" w:rsidRPr="00034369" w:rsidRDefault="00F43481" w:rsidP="00F04E0C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Cette API permet de déployer la fonctionnalité d’envoi de mail aux clients de sorte que ceux-ci puissent avoir accès aux niveaux d’avancée de leurs commandes</w:t>
      </w:r>
      <w:r w:rsidR="00920882" w:rsidRPr="00034369">
        <w:rPr>
          <w:lang w:val="fr-FR"/>
        </w:rPr>
        <w:t>. Nous pouvons</w:t>
      </w:r>
      <w:r w:rsidR="00034A40" w:rsidRPr="00034369">
        <w:rPr>
          <w:lang w:val="fr-FR"/>
        </w:rPr>
        <w:t>,</w:t>
      </w:r>
      <w:r w:rsidR="00920882" w:rsidRPr="00034369">
        <w:rPr>
          <w:lang w:val="fr-FR"/>
        </w:rPr>
        <w:t xml:space="preserve"> si nous le souhaitons</w:t>
      </w:r>
      <w:r w:rsidR="00034A40" w:rsidRPr="00034369">
        <w:rPr>
          <w:lang w:val="fr-FR"/>
        </w:rPr>
        <w:t>,</w:t>
      </w:r>
      <w:r w:rsidR="00920882" w:rsidRPr="00034369">
        <w:rPr>
          <w:lang w:val="fr-FR"/>
        </w:rPr>
        <w:t xml:space="preserve"> injecter cette API dans un batch dans le but d’automatiser l’envoie de mail.</w:t>
      </w:r>
    </w:p>
    <w:p w14:paraId="676B883E" w14:textId="77777777" w:rsidR="00A91B73" w:rsidRPr="00034369" w:rsidRDefault="00A91B73" w:rsidP="00A91B73">
      <w:pPr>
        <w:pStyle w:val="Titre1"/>
        <w:rPr>
          <w:lang w:val="fr-FR"/>
        </w:rPr>
      </w:pPr>
      <w:bookmarkStart w:id="17" w:name="_Toc73125945"/>
      <w:r w:rsidRPr="00034369">
        <w:rPr>
          <w:lang w:val="fr-FR"/>
        </w:rPr>
        <w:lastRenderedPageBreak/>
        <w:t>Procédure de déploiement</w:t>
      </w:r>
      <w:bookmarkEnd w:id="17"/>
    </w:p>
    <w:p w14:paraId="2356AD8F" w14:textId="77777777" w:rsidR="00A91B73" w:rsidRPr="00034369" w:rsidRDefault="00A91B73" w:rsidP="00A91B73">
      <w:pPr>
        <w:pStyle w:val="Titre2"/>
        <w:rPr>
          <w:lang w:val="fr-FR"/>
        </w:rPr>
      </w:pPr>
      <w:bookmarkStart w:id="18" w:name="_Toc73125946"/>
      <w:r w:rsidRPr="00034369">
        <w:rPr>
          <w:lang w:val="fr-FR"/>
        </w:rPr>
        <w:t xml:space="preserve">Déploiement des </w:t>
      </w:r>
      <w:proofErr w:type="spellStart"/>
      <w:r w:rsidRPr="00034369">
        <w:rPr>
          <w:lang w:val="fr-FR"/>
        </w:rPr>
        <w:t>Batches</w:t>
      </w:r>
      <w:bookmarkEnd w:id="18"/>
      <w:proofErr w:type="spellEnd"/>
    </w:p>
    <w:p w14:paraId="4F4D042A" w14:textId="77777777" w:rsidR="00A91B73" w:rsidRPr="00034369" w:rsidRDefault="00A91B73" w:rsidP="00A91B73">
      <w:pPr>
        <w:pStyle w:val="Titre3"/>
        <w:rPr>
          <w:lang w:val="fr-FR"/>
        </w:rPr>
      </w:pPr>
      <w:bookmarkStart w:id="19" w:name="_Toc73125947"/>
      <w:r w:rsidRPr="00034369">
        <w:rPr>
          <w:lang w:val="fr-FR"/>
        </w:rPr>
        <w:t>Artefacts</w:t>
      </w:r>
      <w:bookmarkEnd w:id="19"/>
    </w:p>
    <w:p w14:paraId="46B94C37" w14:textId="36A315FF" w:rsidR="00547698" w:rsidRPr="00034369" w:rsidRDefault="00547698" w:rsidP="00547698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Les </w:t>
      </w:r>
      <w:proofErr w:type="spellStart"/>
      <w:r w:rsidRPr="00034369">
        <w:rPr>
          <w:lang w:val="fr-FR"/>
        </w:rPr>
        <w:t>batches</w:t>
      </w:r>
      <w:proofErr w:type="spellEnd"/>
      <w:r w:rsidRPr="00034369">
        <w:rPr>
          <w:lang w:val="fr-FR"/>
        </w:rPr>
        <w:t xml:space="preserve"> de l’application </w:t>
      </w:r>
      <w:proofErr w:type="spellStart"/>
      <w:r w:rsidR="00034369" w:rsidRPr="00034369">
        <w:rPr>
          <w:lang w:val="fr-FR"/>
        </w:rPr>
        <w:t>OCPizza</w:t>
      </w:r>
      <w:proofErr w:type="spellEnd"/>
      <w:r w:rsidRPr="00034369">
        <w:rPr>
          <w:lang w:val="fr-FR"/>
        </w:rPr>
        <w:t xml:space="preserve"> sont construits sous la forme d'une archive ZIP contenant les répertoires :</w:t>
      </w:r>
    </w:p>
    <w:p w14:paraId="4DADBE75" w14:textId="76EF6AC8" w:rsidR="00547698" w:rsidRPr="00034369" w:rsidRDefault="00547698" w:rsidP="00547698">
      <w:pPr>
        <w:pStyle w:val="Corpsdetexte"/>
        <w:numPr>
          <w:ilvl w:val="0"/>
          <w:numId w:val="12"/>
        </w:numPr>
        <w:rPr>
          <w:lang w:val="fr-FR"/>
        </w:rPr>
      </w:pPr>
      <w:proofErr w:type="gramStart"/>
      <w:r w:rsidRPr="00034369">
        <w:rPr>
          <w:b/>
          <w:bCs/>
          <w:lang w:val="fr-FR"/>
        </w:rPr>
        <w:t>bin</w:t>
      </w:r>
      <w:proofErr w:type="gramEnd"/>
      <w:r w:rsidRPr="00034369">
        <w:rPr>
          <w:lang w:val="fr-FR"/>
        </w:rPr>
        <w:t xml:space="preserve"> : les scripts SH de lancement des différents </w:t>
      </w:r>
      <w:proofErr w:type="spellStart"/>
      <w:r w:rsidRPr="00034369">
        <w:rPr>
          <w:lang w:val="fr-FR"/>
        </w:rPr>
        <w:t>batches</w:t>
      </w:r>
      <w:proofErr w:type="spellEnd"/>
      <w:r w:rsidR="00A97885" w:rsidRPr="00034369">
        <w:rPr>
          <w:lang w:val="fr-FR"/>
        </w:rPr>
        <w:t xml:space="preserve"> et </w:t>
      </w:r>
      <w:r w:rsidR="00574AD9" w:rsidRPr="00034369">
        <w:rPr>
          <w:lang w:val="fr-FR"/>
        </w:rPr>
        <w:t>les fichiers</w:t>
      </w:r>
      <w:r w:rsidR="00A97885" w:rsidRPr="00034369">
        <w:rPr>
          <w:lang w:val="fr-FR"/>
        </w:rPr>
        <w:t xml:space="preserve"> jar</w:t>
      </w:r>
    </w:p>
    <w:p w14:paraId="1D707E99" w14:textId="77777777" w:rsidR="00547698" w:rsidRPr="00034369" w:rsidRDefault="00547698" w:rsidP="00547698">
      <w:pPr>
        <w:pStyle w:val="Corpsdetexte"/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034369">
        <w:rPr>
          <w:b/>
          <w:bCs/>
          <w:lang w:val="fr-FR"/>
        </w:rPr>
        <w:t>conf</w:t>
      </w:r>
      <w:proofErr w:type="spellEnd"/>
      <w:proofErr w:type="gramEnd"/>
      <w:r w:rsidRPr="00034369">
        <w:rPr>
          <w:lang w:val="fr-FR"/>
        </w:rPr>
        <w:t xml:space="preserve"> : les fichiers de configuration</w:t>
      </w:r>
    </w:p>
    <w:p w14:paraId="18BB7377" w14:textId="65498542" w:rsidR="00A91B73" w:rsidRPr="00034369" w:rsidRDefault="00034369" w:rsidP="00034369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Il est nécessaire d’e</w:t>
      </w:r>
      <w:r w:rsidR="00547698" w:rsidRPr="00034369">
        <w:rPr>
          <w:lang w:val="fr-FR"/>
        </w:rPr>
        <w:t xml:space="preserve">xtraire l'archive </w:t>
      </w:r>
      <w:r w:rsidRPr="00034369">
        <w:rPr>
          <w:b/>
          <w:bCs/>
          <w:lang w:val="fr-FR"/>
        </w:rPr>
        <w:t>OCPizza</w:t>
      </w:r>
      <w:r w:rsidR="00547698" w:rsidRPr="00034369">
        <w:rPr>
          <w:b/>
          <w:bCs/>
          <w:lang w:val="fr-FR"/>
        </w:rPr>
        <w:t>.zip</w:t>
      </w:r>
      <w:r w:rsidRPr="00034369">
        <w:rPr>
          <w:lang w:val="fr-FR"/>
        </w:rPr>
        <w:t xml:space="preserve"> et de </w:t>
      </w:r>
      <w:r w:rsidR="00C002CD" w:rsidRPr="00034369">
        <w:rPr>
          <w:lang w:val="fr-FR"/>
        </w:rPr>
        <w:t>positionner</w:t>
      </w:r>
      <w:r w:rsidR="00547698" w:rsidRPr="00034369">
        <w:rPr>
          <w:lang w:val="fr-FR"/>
        </w:rPr>
        <w:t xml:space="preserve"> les droits d'exécution sur les scripts SH de lancement des </w:t>
      </w:r>
      <w:proofErr w:type="spellStart"/>
      <w:r w:rsidR="00547698" w:rsidRPr="00034369">
        <w:rPr>
          <w:lang w:val="fr-FR"/>
        </w:rPr>
        <w:t>batches</w:t>
      </w:r>
      <w:proofErr w:type="spellEnd"/>
      <w:r w:rsidR="00547698" w:rsidRPr="00034369">
        <w:rPr>
          <w:lang w:val="fr-FR"/>
        </w:rPr>
        <w:t>.</w:t>
      </w:r>
    </w:p>
    <w:p w14:paraId="6A49656F" w14:textId="77777777" w:rsidR="00A91B73" w:rsidRPr="00034369" w:rsidRDefault="00A91B73" w:rsidP="00A91B73">
      <w:pPr>
        <w:pStyle w:val="Titre3"/>
        <w:rPr>
          <w:lang w:val="fr-FR"/>
        </w:rPr>
      </w:pPr>
      <w:bookmarkStart w:id="20" w:name="_Toc73125948"/>
      <w:r w:rsidRPr="00034369">
        <w:rPr>
          <w:lang w:val="fr-FR"/>
        </w:rPr>
        <w:t>Variables d'environnement</w:t>
      </w:r>
      <w:bookmarkEnd w:id="20"/>
    </w:p>
    <w:p w14:paraId="1CC53EEC" w14:textId="5E289322" w:rsidR="00A91B73" w:rsidRPr="00034369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Ces applications sont développées à l’aide du langage java. </w:t>
      </w:r>
      <w:r w:rsidR="00A91B73" w:rsidRPr="00034369">
        <w:rPr>
          <w:lang w:val="fr-FR"/>
        </w:rPr>
        <w:t xml:space="preserve">Voici les variables d'environnement reconnues par les </w:t>
      </w:r>
      <w:proofErr w:type="spellStart"/>
      <w:r w:rsidR="00A91B73" w:rsidRPr="00034369">
        <w:rPr>
          <w:lang w:val="fr-FR"/>
        </w:rPr>
        <w:t>batches</w:t>
      </w:r>
      <w:proofErr w:type="spellEnd"/>
      <w:r w:rsidR="00A91B73" w:rsidRPr="00034369">
        <w:rPr>
          <w:lang w:val="fr-FR"/>
        </w:rPr>
        <w:t xml:space="preserve"> de l’application </w:t>
      </w:r>
      <w:proofErr w:type="spellStart"/>
      <w:r w:rsidRPr="00034369">
        <w:rPr>
          <w:lang w:val="fr-FR"/>
        </w:rPr>
        <w:t>OCPizza</w:t>
      </w:r>
      <w:proofErr w:type="spellEnd"/>
      <w:r w:rsidRPr="00034369">
        <w:rPr>
          <w:lang w:val="fr-FR"/>
        </w:rPr>
        <w:t> :</w:t>
      </w:r>
    </w:p>
    <w:tbl>
      <w:tblPr>
        <w:tblW w:w="986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A91B73" w:rsidRPr="00034369" w14:paraId="3FA17670" w14:textId="77777777" w:rsidTr="00A22A6D">
        <w:tc>
          <w:tcPr>
            <w:tcW w:w="2247" w:type="dxa"/>
            <w:shd w:val="clear" w:color="auto" w:fill="555555"/>
          </w:tcPr>
          <w:p w14:paraId="560BB747" w14:textId="77777777" w:rsidR="00A91B73" w:rsidRPr="00034369" w:rsidRDefault="00A91B73" w:rsidP="000B6DEA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Nom</w:t>
            </w:r>
          </w:p>
        </w:tc>
        <w:tc>
          <w:tcPr>
            <w:tcW w:w="1952" w:type="dxa"/>
            <w:shd w:val="clear" w:color="auto" w:fill="555555"/>
          </w:tcPr>
          <w:p w14:paraId="1A830CF1" w14:textId="77777777" w:rsidR="00A91B73" w:rsidRPr="00034369" w:rsidRDefault="00A91B73" w:rsidP="000B6DEA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Obligatoire</w:t>
            </w:r>
          </w:p>
        </w:tc>
        <w:tc>
          <w:tcPr>
            <w:tcW w:w="5667" w:type="dxa"/>
            <w:shd w:val="clear" w:color="auto" w:fill="555555"/>
          </w:tcPr>
          <w:p w14:paraId="30942D7A" w14:textId="77777777" w:rsidR="00A91B73" w:rsidRPr="00034369" w:rsidRDefault="00A91B73" w:rsidP="000B6DEA">
            <w:pPr>
              <w:pStyle w:val="Tableauentte"/>
              <w:rPr>
                <w:lang w:val="fr-FR"/>
              </w:rPr>
            </w:pPr>
            <w:r w:rsidRPr="00034369">
              <w:rPr>
                <w:lang w:val="fr-FR"/>
              </w:rPr>
              <w:t>Description</w:t>
            </w:r>
          </w:p>
        </w:tc>
      </w:tr>
      <w:tr w:rsidR="00A91B73" w:rsidRPr="00034369" w14:paraId="3BC259ED" w14:textId="77777777" w:rsidTr="00A22A6D">
        <w:tc>
          <w:tcPr>
            <w:tcW w:w="2247" w:type="dxa"/>
            <w:shd w:val="clear" w:color="auto" w:fill="auto"/>
          </w:tcPr>
          <w:p w14:paraId="30498DB7" w14:textId="5210A5A6" w:rsidR="00A91B73" w:rsidRPr="00034369" w:rsidRDefault="00FE070F" w:rsidP="000B6DEA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JAVA</w:t>
            </w:r>
            <w:r w:rsidR="00A91B73" w:rsidRPr="00034369">
              <w:rPr>
                <w:lang w:val="fr-FR"/>
              </w:rPr>
              <w:t>_HOME</w:t>
            </w:r>
          </w:p>
        </w:tc>
        <w:tc>
          <w:tcPr>
            <w:tcW w:w="1952" w:type="dxa"/>
            <w:shd w:val="clear" w:color="auto" w:fill="auto"/>
          </w:tcPr>
          <w:p w14:paraId="10CE75F5" w14:textId="77777777" w:rsidR="00A91B73" w:rsidRPr="00034369" w:rsidRDefault="00A91B73" w:rsidP="000B6DEA">
            <w:pPr>
              <w:pStyle w:val="Contenudetableau"/>
              <w:jc w:val="center"/>
              <w:rPr>
                <w:lang w:val="fr-FR"/>
              </w:rPr>
            </w:pPr>
            <w:proofErr w:type="gramStart"/>
            <w:r w:rsidRPr="00034369">
              <w:rPr>
                <w:lang w:val="fr-FR"/>
              </w:rPr>
              <w:t>non</w:t>
            </w:r>
            <w:proofErr w:type="gramEnd"/>
          </w:p>
        </w:tc>
        <w:tc>
          <w:tcPr>
            <w:tcW w:w="5667" w:type="dxa"/>
            <w:shd w:val="clear" w:color="auto" w:fill="auto"/>
          </w:tcPr>
          <w:p w14:paraId="5B8FEEA0" w14:textId="77777777" w:rsidR="00A91B73" w:rsidRPr="00034369" w:rsidRDefault="00A91B73" w:rsidP="000B6DEA">
            <w:pPr>
              <w:pStyle w:val="Contenudetableau"/>
              <w:jc w:val="both"/>
              <w:rPr>
                <w:lang w:val="fr-FR"/>
              </w:rPr>
            </w:pPr>
            <w:r w:rsidRPr="00034369">
              <w:rPr>
                <w:lang w:val="fr-FR"/>
              </w:rPr>
              <w:t>Répertoire racine de l’installation de l’application</w:t>
            </w:r>
          </w:p>
        </w:tc>
      </w:tr>
    </w:tbl>
    <w:p w14:paraId="06AB587B" w14:textId="698CC843" w:rsidR="00FE070F" w:rsidRPr="00034369" w:rsidRDefault="00FE070F" w:rsidP="00FE070F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Ces services sont développés à l’aide de java 1.8. Votre version de java doit donc être au minimum la version 1.8.</w:t>
      </w:r>
    </w:p>
    <w:p w14:paraId="5D6EBB38" w14:textId="77777777" w:rsidR="00A91B73" w:rsidRPr="00034369" w:rsidRDefault="00A91B73" w:rsidP="00A91B73">
      <w:pPr>
        <w:pStyle w:val="Titre3"/>
        <w:rPr>
          <w:lang w:val="fr-FR"/>
        </w:rPr>
      </w:pPr>
      <w:bookmarkStart w:id="21" w:name="_Toc73125949"/>
      <w:r w:rsidRPr="00034369">
        <w:rPr>
          <w:lang w:val="fr-FR"/>
        </w:rPr>
        <w:t>Configuration</w:t>
      </w:r>
      <w:bookmarkEnd w:id="21"/>
    </w:p>
    <w:p w14:paraId="7C113E30" w14:textId="77777777" w:rsidR="00A91B73" w:rsidRPr="00034369" w:rsidRDefault="00A91B73" w:rsidP="00C10ED3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Voici les différents fichiers de configuration :</w:t>
      </w:r>
    </w:p>
    <w:p w14:paraId="288B414C" w14:textId="079AC925" w:rsidR="00DF48AD" w:rsidRPr="00034369" w:rsidRDefault="00DF48AD" w:rsidP="00DF48AD">
      <w:pPr>
        <w:pStyle w:val="Corpsdetexte"/>
        <w:numPr>
          <w:ilvl w:val="0"/>
          <w:numId w:val="22"/>
        </w:numPr>
        <w:spacing w:before="120"/>
        <w:rPr>
          <w:lang w:val="fr-FR"/>
        </w:rPr>
      </w:pPr>
      <w:r w:rsidRPr="00034369">
        <w:rPr>
          <w:b/>
          <w:bCs/>
          <w:lang w:val="fr-FR"/>
        </w:rPr>
        <w:t xml:space="preserve">Log4j.xml : </w:t>
      </w:r>
      <w:r w:rsidRPr="00034369">
        <w:rPr>
          <w:lang w:val="fr-FR"/>
        </w:rPr>
        <w:t xml:space="preserve">fichier de configuration des logs pour l’application </w:t>
      </w:r>
      <w:proofErr w:type="spellStart"/>
      <w:r w:rsidR="009C5A4E" w:rsidRPr="00034369">
        <w:rPr>
          <w:lang w:val="fr-FR"/>
        </w:rPr>
        <w:t>Angular</w:t>
      </w:r>
      <w:proofErr w:type="spellEnd"/>
    </w:p>
    <w:p w14:paraId="315CF17B" w14:textId="4AA1BC82" w:rsidR="00A91B73" w:rsidRPr="00034369" w:rsidRDefault="00DF48AD" w:rsidP="00DF48AD">
      <w:pPr>
        <w:pStyle w:val="Corpsdetexte"/>
        <w:numPr>
          <w:ilvl w:val="0"/>
          <w:numId w:val="22"/>
        </w:numPr>
        <w:spacing w:before="120"/>
        <w:rPr>
          <w:b/>
          <w:bCs/>
          <w:lang w:val="fr-FR"/>
        </w:rPr>
      </w:pPr>
      <w:proofErr w:type="spellStart"/>
      <w:proofErr w:type="gramStart"/>
      <w:r w:rsidRPr="00034369">
        <w:rPr>
          <w:b/>
          <w:bCs/>
          <w:lang w:val="fr-FR"/>
        </w:rPr>
        <w:t>application.properties</w:t>
      </w:r>
      <w:proofErr w:type="spellEnd"/>
      <w:proofErr w:type="gramEnd"/>
      <w:r w:rsidRPr="00034369">
        <w:rPr>
          <w:b/>
          <w:bCs/>
          <w:lang w:val="fr-FR"/>
        </w:rPr>
        <w:t> :</w:t>
      </w:r>
      <w:r w:rsidRPr="00034369">
        <w:rPr>
          <w:lang w:val="fr-FR"/>
        </w:rPr>
        <w:t xml:space="preserve"> fichier de configuration contenant notamment l’adresse</w:t>
      </w:r>
      <w:r w:rsidR="00B73C1D" w:rsidRPr="00034369">
        <w:rPr>
          <w:lang w:val="fr-FR"/>
        </w:rPr>
        <w:t xml:space="preserve"> du web service.</w:t>
      </w:r>
    </w:p>
    <w:p w14:paraId="014649F7" w14:textId="61AD4CD8" w:rsidR="001013D0" w:rsidRPr="00034369" w:rsidRDefault="001013D0" w:rsidP="001013D0">
      <w:pPr>
        <w:pStyle w:val="Titre4"/>
        <w:rPr>
          <w:lang w:val="fr-FR"/>
        </w:rPr>
      </w:pPr>
      <w:bookmarkStart w:id="22" w:name="_Toc73125950"/>
      <w:proofErr w:type="spellStart"/>
      <w:r w:rsidRPr="00034369">
        <w:rPr>
          <w:lang w:val="fr-FR"/>
        </w:rPr>
        <w:t>Vérifications</w:t>
      </w:r>
      <w:bookmarkEnd w:id="22"/>
      <w:proofErr w:type="spellEnd"/>
    </w:p>
    <w:p w14:paraId="4A1AF872" w14:textId="519D6909" w:rsidR="0018647F" w:rsidRPr="00034369" w:rsidRDefault="0072253E" w:rsidP="0018647F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U</w:t>
      </w:r>
      <w:r w:rsidR="001013D0" w:rsidRPr="00034369">
        <w:rPr>
          <w:lang w:val="fr-FR"/>
        </w:rPr>
        <w:t>n batch teste le fonctionnement de la base de données</w:t>
      </w:r>
      <w:r>
        <w:rPr>
          <w:lang w:val="fr-FR"/>
        </w:rPr>
        <w:t>,</w:t>
      </w:r>
      <w:r w:rsidR="001013D0" w:rsidRPr="00034369">
        <w:rPr>
          <w:lang w:val="fr-FR"/>
        </w:rPr>
        <w:t xml:space="preserve"> du service web et de l’application web. Ces </w:t>
      </w:r>
      <w:r>
        <w:rPr>
          <w:lang w:val="fr-FR"/>
        </w:rPr>
        <w:t>tests sont</w:t>
      </w:r>
      <w:r w:rsidR="001013D0" w:rsidRPr="00034369">
        <w:rPr>
          <w:lang w:val="fr-FR"/>
        </w:rPr>
        <w:t xml:space="preserve"> initiés à l’aide de </w:t>
      </w:r>
      <w:proofErr w:type="spellStart"/>
      <w:r w:rsidR="001013D0" w:rsidRPr="00034369">
        <w:rPr>
          <w:lang w:val="fr-FR"/>
        </w:rPr>
        <w:t>Maven</w:t>
      </w:r>
      <w:proofErr w:type="spellEnd"/>
      <w:r w:rsidR="001013D0" w:rsidRPr="00034369">
        <w:rPr>
          <w:lang w:val="fr-FR"/>
        </w:rPr>
        <w:t>.</w:t>
      </w:r>
    </w:p>
    <w:p w14:paraId="7292B21E" w14:textId="27CF1A39" w:rsidR="00A91B73" w:rsidRPr="00034369" w:rsidRDefault="00A91B73" w:rsidP="00A91B73">
      <w:pPr>
        <w:pStyle w:val="Titre2"/>
        <w:pageBreakBefore/>
        <w:rPr>
          <w:lang w:val="fr-FR"/>
        </w:rPr>
      </w:pPr>
      <w:bookmarkStart w:id="23" w:name="_Toc73125951"/>
      <w:r w:rsidRPr="00034369">
        <w:rPr>
          <w:lang w:val="fr-FR"/>
        </w:rPr>
        <w:lastRenderedPageBreak/>
        <w:t>Déploiement de l'Application Web</w:t>
      </w:r>
      <w:bookmarkEnd w:id="23"/>
    </w:p>
    <w:p w14:paraId="45ACF579" w14:textId="70256A5D" w:rsidR="003749B1" w:rsidRPr="00655A48" w:rsidRDefault="003749B1" w:rsidP="00655A48">
      <w:pPr>
        <w:pStyle w:val="Titre3"/>
        <w:rPr>
          <w:lang w:val="fr-FR"/>
        </w:rPr>
      </w:pPr>
      <w:bookmarkStart w:id="24" w:name="_Toc73125952"/>
      <w:r w:rsidRPr="00034369">
        <w:rPr>
          <w:lang w:val="fr-FR"/>
        </w:rPr>
        <w:t>Artefacts</w:t>
      </w:r>
      <w:bookmarkEnd w:id="24"/>
    </w:p>
    <w:p w14:paraId="7FDD2247" w14:textId="04B51B1D" w:rsidR="009A2AAA" w:rsidRPr="009A2AAA" w:rsidRDefault="009A2AAA" w:rsidP="009A2AAA">
      <w:pPr>
        <w:pStyle w:val="Corpsdetexte"/>
        <w:spacing w:before="120"/>
        <w:ind w:firstLine="709"/>
        <w:rPr>
          <w:lang w:val="fr-FR"/>
        </w:rPr>
      </w:pPr>
      <w:r w:rsidRPr="009A2AAA">
        <w:rPr>
          <w:lang w:val="fr-FR"/>
        </w:rPr>
        <w:t xml:space="preserve">L’application </w:t>
      </w:r>
      <w:r w:rsidR="00655A48">
        <w:rPr>
          <w:lang w:val="fr-FR"/>
        </w:rPr>
        <w:t xml:space="preserve">est </w:t>
      </w:r>
      <w:r w:rsidR="00630B38">
        <w:rPr>
          <w:lang w:val="fr-FR"/>
        </w:rPr>
        <w:t>« zippée »</w:t>
      </w:r>
      <w:r w:rsidR="00655A48">
        <w:rPr>
          <w:lang w:val="fr-FR"/>
        </w:rPr>
        <w:t xml:space="preserve"> dans deux fichiers : Le</w:t>
      </w:r>
      <w:r w:rsidRPr="009A2AAA">
        <w:rPr>
          <w:lang w:val="fr-FR"/>
        </w:rPr>
        <w:t xml:space="preserve"> service web (</w:t>
      </w:r>
      <w:r w:rsidR="00655A48">
        <w:rPr>
          <w:lang w:val="fr-FR"/>
        </w:rPr>
        <w:t>OCPizza</w:t>
      </w:r>
      <w:r w:rsidRPr="009A2AAA">
        <w:rPr>
          <w:lang w:val="fr-FR"/>
        </w:rPr>
        <w:t>Web.</w:t>
      </w:r>
      <w:r w:rsidR="00655A48">
        <w:rPr>
          <w:lang w:val="fr-FR"/>
        </w:rPr>
        <w:t>zip</w:t>
      </w:r>
      <w:r w:rsidRPr="009A2AAA">
        <w:rPr>
          <w:lang w:val="fr-FR"/>
        </w:rPr>
        <w:t xml:space="preserve">) et </w:t>
      </w:r>
      <w:r w:rsidR="00655A48">
        <w:rPr>
          <w:lang w:val="fr-FR"/>
        </w:rPr>
        <w:t>le</w:t>
      </w:r>
      <w:r w:rsidRPr="009A2AAA">
        <w:rPr>
          <w:lang w:val="fr-FR"/>
        </w:rPr>
        <w:t xml:space="preserve"> client web (</w:t>
      </w:r>
      <w:r w:rsidR="00655A48">
        <w:rPr>
          <w:lang w:val="fr-FR"/>
        </w:rPr>
        <w:t>Angular.zip</w:t>
      </w:r>
      <w:r w:rsidRPr="009A2AAA">
        <w:rPr>
          <w:lang w:val="fr-FR"/>
        </w:rPr>
        <w:t>).</w:t>
      </w:r>
    </w:p>
    <w:p w14:paraId="4DA2BAA9" w14:textId="1615057C" w:rsidR="00630B38" w:rsidRPr="00F63410" w:rsidRDefault="00E810A4" w:rsidP="00630B38">
      <w:pPr>
        <w:spacing w:before="120" w:after="120" w:line="360" w:lineRule="auto"/>
        <w:ind w:firstLine="709"/>
        <w:jc w:val="both"/>
        <w:textAlignment w:val="baseline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L’application</w:t>
      </w:r>
      <w:r w:rsidR="00630B38">
        <w:rPr>
          <w:rFonts w:ascii="Open Sans" w:hAnsi="Open Sans" w:cs="Open Sans"/>
          <w:sz w:val="22"/>
          <w:szCs w:val="22"/>
        </w:rPr>
        <w:t xml:space="preserve"> pourr</w:t>
      </w:r>
      <w:r>
        <w:rPr>
          <w:rFonts w:ascii="Open Sans" w:hAnsi="Open Sans" w:cs="Open Sans"/>
          <w:sz w:val="22"/>
          <w:szCs w:val="22"/>
        </w:rPr>
        <w:t>a</w:t>
      </w:r>
      <w:r w:rsidR="00630B38" w:rsidRPr="009670FC">
        <w:rPr>
          <w:rFonts w:ascii="Open Sans" w:hAnsi="Open Sans" w:cs="Open Sans"/>
          <w:sz w:val="22"/>
          <w:szCs w:val="22"/>
        </w:rPr>
        <w:t xml:space="preserve"> ê</w:t>
      </w:r>
      <w:r w:rsidR="00630B38" w:rsidRPr="00F63410">
        <w:rPr>
          <w:rFonts w:ascii="Open Sans" w:hAnsi="Open Sans" w:cs="Open Sans"/>
          <w:sz w:val="22"/>
          <w:szCs w:val="22"/>
        </w:rPr>
        <w:t>t</w:t>
      </w:r>
      <w:r w:rsidR="00630B38" w:rsidRPr="009670FC">
        <w:rPr>
          <w:rFonts w:ascii="Open Sans" w:hAnsi="Open Sans" w:cs="Open Sans"/>
          <w:sz w:val="22"/>
          <w:szCs w:val="22"/>
        </w:rPr>
        <w:t>re packagé</w:t>
      </w:r>
      <w:r>
        <w:rPr>
          <w:rFonts w:ascii="Open Sans" w:hAnsi="Open Sans" w:cs="Open Sans"/>
          <w:sz w:val="22"/>
          <w:szCs w:val="22"/>
        </w:rPr>
        <w:t>e</w:t>
      </w:r>
      <w:r w:rsidR="00630B38" w:rsidRPr="009670FC">
        <w:rPr>
          <w:rFonts w:ascii="Open Sans" w:hAnsi="Open Sans" w:cs="Open Sans"/>
          <w:sz w:val="22"/>
          <w:szCs w:val="22"/>
        </w:rPr>
        <w:t xml:space="preserve"> à l’aide de </w:t>
      </w:r>
      <w:proofErr w:type="spellStart"/>
      <w:r w:rsidR="00630B38" w:rsidRPr="009670FC">
        <w:rPr>
          <w:rFonts w:ascii="Open Sans" w:hAnsi="Open Sans" w:cs="Open Sans"/>
          <w:sz w:val="22"/>
          <w:szCs w:val="22"/>
        </w:rPr>
        <w:t>Maven</w:t>
      </w:r>
      <w:proofErr w:type="spellEnd"/>
      <w:r w:rsidR="00630B38">
        <w:rPr>
          <w:rFonts w:ascii="Open Sans" w:hAnsi="Open Sans" w:cs="Open Sans"/>
          <w:sz w:val="22"/>
          <w:szCs w:val="22"/>
        </w:rPr>
        <w:t xml:space="preserve"> ou à l’aide de </w:t>
      </w:r>
      <w:proofErr w:type="spellStart"/>
      <w:r w:rsidR="00630B38" w:rsidRPr="00F63410">
        <w:rPr>
          <w:rFonts w:ascii="Open Sans" w:hAnsi="Open Sans" w:cs="Open Sans"/>
          <w:sz w:val="22"/>
          <w:szCs w:val="22"/>
        </w:rPr>
        <w:t>npm</w:t>
      </w:r>
      <w:proofErr w:type="spellEnd"/>
      <w:r w:rsidR="00630B38" w:rsidRPr="00F63410">
        <w:rPr>
          <w:rFonts w:ascii="Open Sans" w:hAnsi="Open Sans" w:cs="Open Sans"/>
          <w:sz w:val="22"/>
          <w:szCs w:val="22"/>
        </w:rPr>
        <w:t xml:space="preserve"> p</w:t>
      </w:r>
      <w:r w:rsidR="00630B38">
        <w:rPr>
          <w:rFonts w:ascii="Open Sans" w:hAnsi="Open Sans" w:cs="Open Sans"/>
          <w:sz w:val="22"/>
          <w:szCs w:val="22"/>
        </w:rPr>
        <w:t xml:space="preserve">our </w:t>
      </w:r>
      <w:proofErr w:type="spellStart"/>
      <w:r w:rsidR="00630B38">
        <w:rPr>
          <w:rFonts w:ascii="Open Sans" w:hAnsi="Open Sans" w:cs="Open Sans"/>
          <w:sz w:val="22"/>
          <w:szCs w:val="22"/>
        </w:rPr>
        <w:t>Angular</w:t>
      </w:r>
      <w:proofErr w:type="spellEnd"/>
      <w:r w:rsidR="00630B38" w:rsidRPr="009670FC">
        <w:rPr>
          <w:rFonts w:ascii="Open Sans" w:hAnsi="Open Sans" w:cs="Open Sans"/>
          <w:sz w:val="22"/>
          <w:szCs w:val="22"/>
        </w:rPr>
        <w:t>. L</w:t>
      </w:r>
      <w:r w:rsidR="00630B38">
        <w:rPr>
          <w:rFonts w:ascii="Open Sans" w:hAnsi="Open Sans" w:cs="Open Sans"/>
          <w:sz w:val="22"/>
          <w:szCs w:val="22"/>
        </w:rPr>
        <w:t>’</w:t>
      </w:r>
      <w:r w:rsidR="00630B38" w:rsidRPr="009670FC">
        <w:rPr>
          <w:rFonts w:ascii="Open Sans" w:hAnsi="Open Sans" w:cs="Open Sans"/>
          <w:sz w:val="22"/>
          <w:szCs w:val="22"/>
        </w:rPr>
        <w:t xml:space="preserve">application </w:t>
      </w:r>
      <w:r w:rsidR="00630B38">
        <w:rPr>
          <w:rFonts w:ascii="Open Sans" w:hAnsi="Open Sans" w:cs="Open Sans"/>
          <w:sz w:val="22"/>
          <w:szCs w:val="22"/>
        </w:rPr>
        <w:t>es</w:t>
      </w:r>
      <w:r w:rsidR="00630B38" w:rsidRPr="009670FC">
        <w:rPr>
          <w:rFonts w:ascii="Open Sans" w:hAnsi="Open Sans" w:cs="Open Sans"/>
          <w:sz w:val="22"/>
          <w:szCs w:val="22"/>
        </w:rPr>
        <w:t xml:space="preserve">t </w:t>
      </w:r>
      <w:proofErr w:type="spellStart"/>
      <w:r w:rsidR="00630B38">
        <w:rPr>
          <w:rFonts w:ascii="Open Sans" w:hAnsi="Open Sans" w:cs="Open Sans"/>
          <w:sz w:val="22"/>
          <w:szCs w:val="22"/>
        </w:rPr>
        <w:t>versionnée</w:t>
      </w:r>
      <w:proofErr w:type="spellEnd"/>
      <w:r w:rsidR="00630B38" w:rsidRPr="009670FC">
        <w:rPr>
          <w:rFonts w:ascii="Open Sans" w:hAnsi="Open Sans" w:cs="Open Sans"/>
          <w:sz w:val="22"/>
          <w:szCs w:val="22"/>
        </w:rPr>
        <w:t xml:space="preserve"> </w:t>
      </w:r>
      <w:r w:rsidR="00630B38">
        <w:rPr>
          <w:rFonts w:ascii="Open Sans" w:hAnsi="Open Sans" w:cs="Open Sans"/>
          <w:sz w:val="22"/>
          <w:szCs w:val="22"/>
        </w:rPr>
        <w:t>sur</w:t>
      </w:r>
      <w:r w:rsidR="00630B38" w:rsidRPr="009670FC">
        <w:rPr>
          <w:rFonts w:ascii="Open Sans" w:hAnsi="Open Sans" w:cs="Open Sans"/>
          <w:sz w:val="22"/>
          <w:szCs w:val="22"/>
        </w:rPr>
        <w:t xml:space="preserve"> GitHub et </w:t>
      </w:r>
      <w:r w:rsidR="00630B38">
        <w:rPr>
          <w:rFonts w:ascii="Open Sans" w:hAnsi="Open Sans" w:cs="Open Sans"/>
          <w:sz w:val="22"/>
          <w:szCs w:val="22"/>
        </w:rPr>
        <w:t>est</w:t>
      </w:r>
      <w:r w:rsidR="00630B38" w:rsidRPr="009670FC">
        <w:rPr>
          <w:rFonts w:ascii="Open Sans" w:hAnsi="Open Sans" w:cs="Open Sans"/>
          <w:sz w:val="22"/>
          <w:szCs w:val="22"/>
        </w:rPr>
        <w:t xml:space="preserve"> disponible à l’adresse suivante</w:t>
      </w:r>
      <w:r w:rsidR="00630B38">
        <w:rPr>
          <w:rFonts w:ascii="Open Sans" w:hAnsi="Open Sans" w:cs="Open Sans"/>
          <w:sz w:val="22"/>
          <w:szCs w:val="22"/>
        </w:rPr>
        <w:t xml:space="preserve"> : </w:t>
      </w:r>
      <w:hyperlink r:id="rId8" w:history="1">
        <w:r w:rsidR="00630B38" w:rsidRPr="00266FAF">
          <w:rPr>
            <w:rStyle w:val="Lienhypertexte"/>
          </w:rPr>
          <w:t>https://github.com/RicoBSJ/Projet_8_OC_DA_Java_J2EE</w:t>
        </w:r>
      </w:hyperlink>
      <w:r w:rsidR="00630B38">
        <w:rPr>
          <w:rFonts w:ascii="Open Sans" w:hAnsi="Open Sans" w:cs="Open Sans"/>
          <w:sz w:val="22"/>
          <w:szCs w:val="22"/>
        </w:rPr>
        <w:t>.</w:t>
      </w:r>
    </w:p>
    <w:p w14:paraId="5535329D" w14:textId="76DFCA9F" w:rsidR="009A2AAA" w:rsidRPr="00034369" w:rsidRDefault="00630B38" w:rsidP="00630B38">
      <w:pPr>
        <w:pStyle w:val="Corpsdetexte"/>
        <w:spacing w:before="120"/>
        <w:ind w:firstLine="709"/>
        <w:rPr>
          <w:lang w:val="fr-FR"/>
        </w:rPr>
      </w:pPr>
      <w:r w:rsidRPr="009670FC">
        <w:rPr>
          <w:rFonts w:cs="Open Sans"/>
          <w:szCs w:val="22"/>
        </w:rPr>
        <w:t xml:space="preserve">La </w:t>
      </w:r>
      <w:proofErr w:type="spellStart"/>
      <w:r w:rsidRPr="009670FC">
        <w:rPr>
          <w:rFonts w:cs="Open Sans"/>
          <w:szCs w:val="22"/>
        </w:rPr>
        <w:t>commande</w:t>
      </w:r>
      <w:proofErr w:type="spellEnd"/>
      <w:r w:rsidRPr="009670FC">
        <w:rPr>
          <w:rFonts w:cs="Open Sans"/>
          <w:szCs w:val="22"/>
        </w:rPr>
        <w:t xml:space="preserve"> « </w:t>
      </w:r>
      <w:proofErr w:type="spellStart"/>
      <w:r w:rsidRPr="009670FC">
        <w:rPr>
          <w:rFonts w:cs="Open Sans"/>
          <w:szCs w:val="22"/>
        </w:rPr>
        <w:t>mvn</w:t>
      </w:r>
      <w:proofErr w:type="spellEnd"/>
      <w:r w:rsidRPr="009670FC">
        <w:rPr>
          <w:rFonts w:cs="Open Sans"/>
          <w:szCs w:val="22"/>
        </w:rPr>
        <w:t xml:space="preserve"> clean </w:t>
      </w:r>
      <w:r>
        <w:rPr>
          <w:rFonts w:cs="Open Sans"/>
          <w:szCs w:val="22"/>
        </w:rPr>
        <w:t>package</w:t>
      </w:r>
      <w:r w:rsidRPr="009670FC">
        <w:rPr>
          <w:rFonts w:cs="Open Sans"/>
          <w:szCs w:val="22"/>
        </w:rPr>
        <w:t xml:space="preserve"> » </w:t>
      </w:r>
      <w:proofErr w:type="spellStart"/>
      <w:r w:rsidRPr="009670FC">
        <w:rPr>
          <w:rFonts w:cs="Open Sans"/>
          <w:szCs w:val="22"/>
        </w:rPr>
        <w:t>permet</w:t>
      </w:r>
      <w:proofErr w:type="spellEnd"/>
      <w:r w:rsidRPr="009670FC">
        <w:rPr>
          <w:rFonts w:cs="Open Sans"/>
          <w:szCs w:val="22"/>
        </w:rPr>
        <w:t xml:space="preserve"> de packager le web service</w:t>
      </w:r>
      <w:r>
        <w:rPr>
          <w:rFonts w:cs="Open Sans"/>
          <w:szCs w:val="22"/>
        </w:rPr>
        <w:t>.</w:t>
      </w:r>
    </w:p>
    <w:p w14:paraId="1751F78E" w14:textId="1766BB7E" w:rsidR="003749B1" w:rsidRPr="00034369" w:rsidRDefault="003749B1" w:rsidP="003749B1">
      <w:pPr>
        <w:pStyle w:val="Titre3"/>
        <w:rPr>
          <w:lang w:val="fr-FR"/>
        </w:rPr>
      </w:pPr>
      <w:bookmarkStart w:id="25" w:name="_Toc73125953"/>
      <w:proofErr w:type="spellStart"/>
      <w:r w:rsidRPr="00034369">
        <w:rPr>
          <w:lang w:val="fr-FR"/>
        </w:rPr>
        <w:t>DataSources</w:t>
      </w:r>
      <w:bookmarkEnd w:id="25"/>
      <w:proofErr w:type="spellEnd"/>
    </w:p>
    <w:p w14:paraId="1C63959A" w14:textId="16745590" w:rsidR="003749B1" w:rsidRPr="00034369" w:rsidRDefault="00D325F9" w:rsidP="009823A5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Le </w:t>
      </w:r>
      <w:r w:rsidRPr="009A2AAA">
        <w:rPr>
          <w:lang w:val="fr-FR"/>
        </w:rPr>
        <w:t xml:space="preserve">fichier </w:t>
      </w:r>
      <w:proofErr w:type="spellStart"/>
      <w:proofErr w:type="gramStart"/>
      <w:r w:rsidRPr="009A2AAA">
        <w:rPr>
          <w:lang w:val="fr-FR"/>
        </w:rPr>
        <w:t>application.properties</w:t>
      </w:r>
      <w:proofErr w:type="spellEnd"/>
      <w:proofErr w:type="gramEnd"/>
      <w:r>
        <w:rPr>
          <w:lang w:val="fr-FR"/>
        </w:rPr>
        <w:t xml:space="preserve"> configure</w:t>
      </w:r>
      <w:r w:rsidR="009A2AAA" w:rsidRPr="009A2AAA">
        <w:rPr>
          <w:lang w:val="fr-FR"/>
        </w:rPr>
        <w:t xml:space="preserve"> </w:t>
      </w:r>
      <w:r>
        <w:rPr>
          <w:lang w:val="fr-FR"/>
        </w:rPr>
        <w:t>l’</w:t>
      </w:r>
      <w:r w:rsidR="009A2AAA" w:rsidRPr="009A2AAA">
        <w:rPr>
          <w:lang w:val="fr-FR"/>
        </w:rPr>
        <w:t>accès aux bases de données</w:t>
      </w:r>
      <w:r>
        <w:rPr>
          <w:lang w:val="fr-FR"/>
        </w:rPr>
        <w:t>.</w:t>
      </w:r>
    </w:p>
    <w:p w14:paraId="336EEABF" w14:textId="049E794C" w:rsidR="003749B1" w:rsidRPr="00034369" w:rsidRDefault="003749B1" w:rsidP="003749B1">
      <w:pPr>
        <w:pStyle w:val="Titre3"/>
        <w:rPr>
          <w:lang w:val="fr-FR"/>
        </w:rPr>
      </w:pPr>
      <w:bookmarkStart w:id="26" w:name="_Toc73125954"/>
      <w:r w:rsidRPr="00034369">
        <w:rPr>
          <w:lang w:val="fr-FR"/>
        </w:rPr>
        <w:t>Vérifications</w:t>
      </w:r>
      <w:bookmarkEnd w:id="26"/>
    </w:p>
    <w:p w14:paraId="01754AFF" w14:textId="15E20EEE" w:rsidR="009A2AAA" w:rsidRPr="009A2AAA" w:rsidRDefault="00B27F46" w:rsidP="009A2AAA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Lors de la compilation de l’application par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>, des tests sont exécutés</w:t>
      </w:r>
      <w:r w:rsidRPr="00034369">
        <w:rPr>
          <w:lang w:val="fr-FR"/>
        </w:rPr>
        <w:t xml:space="preserve">. </w:t>
      </w:r>
      <w:r>
        <w:rPr>
          <w:lang w:val="fr-FR"/>
        </w:rPr>
        <w:t>Le</w:t>
      </w:r>
      <w:r w:rsidR="00BE0150">
        <w:rPr>
          <w:lang w:val="fr-FR"/>
        </w:rPr>
        <w:t>s</w:t>
      </w:r>
      <w:r>
        <w:rPr>
          <w:lang w:val="fr-FR"/>
        </w:rPr>
        <w:t xml:space="preserve"> résultat</w:t>
      </w:r>
      <w:r w:rsidR="00BE0150">
        <w:rPr>
          <w:lang w:val="fr-FR"/>
        </w:rPr>
        <w:t>s</w:t>
      </w:r>
      <w:r>
        <w:rPr>
          <w:lang w:val="fr-FR"/>
        </w:rPr>
        <w:t xml:space="preserve"> de ces tests sont publiés dans u</w:t>
      </w:r>
      <w:r w:rsidR="009A2AAA" w:rsidRPr="009A2AAA">
        <w:rPr>
          <w:lang w:val="fr-FR"/>
        </w:rPr>
        <w:t>n rapport.</w:t>
      </w:r>
    </w:p>
    <w:p w14:paraId="05BF0710" w14:textId="5323DC83" w:rsidR="00A91B73" w:rsidRDefault="00A91B73" w:rsidP="00A91B73">
      <w:pPr>
        <w:pStyle w:val="Titre1"/>
        <w:rPr>
          <w:lang w:val="fr-FR"/>
        </w:rPr>
      </w:pPr>
      <w:bookmarkStart w:id="27" w:name="_Toc73125955"/>
      <w:r w:rsidRPr="00034369">
        <w:rPr>
          <w:lang w:val="fr-FR"/>
        </w:rPr>
        <w:lastRenderedPageBreak/>
        <w:t>Procédure de démarrage / arrêt</w:t>
      </w:r>
      <w:bookmarkEnd w:id="27"/>
    </w:p>
    <w:p w14:paraId="19E37911" w14:textId="430879C1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Le démarrage de l’application </w:t>
      </w:r>
      <w:r w:rsidR="00DD0E0E">
        <w:rPr>
          <w:lang w:val="fr-FR"/>
        </w:rPr>
        <w:t>s’exécute de la manière suivante</w:t>
      </w:r>
      <w:r w:rsidR="00DC7C8C">
        <w:rPr>
          <w:lang w:val="fr-FR"/>
        </w:rPr>
        <w:t> :</w:t>
      </w:r>
    </w:p>
    <w:p w14:paraId="1F84FC81" w14:textId="7D8BC661" w:rsidR="00DC7C8C" w:rsidRDefault="00DD0E0E" w:rsidP="00DD0E0E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>
        <w:rPr>
          <w:rFonts w:ascii="SegoeUI" w:hAnsi="SegoeUI"/>
          <w:sz w:val="22"/>
          <w:szCs w:val="22"/>
        </w:rPr>
        <w:t xml:space="preserve"> de la base de données</w:t>
      </w:r>
    </w:p>
    <w:p w14:paraId="1555C272" w14:textId="052DC0BC" w:rsidR="00DC7C8C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 w:rsidRPr="00DD0E0E">
        <w:rPr>
          <w:rFonts w:ascii="Segoe UI Symbol" w:hAnsi="Segoe UI Symbol" w:cs="Segoe UI Symbol"/>
          <w:sz w:val="22"/>
          <w:szCs w:val="22"/>
        </w:rPr>
        <w:t>Chargement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des données</w:t>
      </w:r>
    </w:p>
    <w:p w14:paraId="5750861B" w14:textId="40B3E1BF" w:rsidR="00DC7C8C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du </w:t>
      </w:r>
      <w:proofErr w:type="spellStart"/>
      <w:r w:rsidR="00ED5631" w:rsidRPr="00DD0E0E">
        <w:rPr>
          <w:rFonts w:ascii="Segoe UI Symbol" w:hAnsi="Segoe UI Symbol" w:cs="Segoe UI Symbol"/>
          <w:sz w:val="22"/>
          <w:szCs w:val="22"/>
        </w:rPr>
        <w:t>webservice</w:t>
      </w:r>
      <w:proofErr w:type="spellEnd"/>
    </w:p>
    <w:p w14:paraId="57AFD408" w14:textId="1AC2BD41" w:rsidR="00DC7C8C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des batch de test</w:t>
      </w:r>
    </w:p>
    <w:p w14:paraId="46A83CD2" w14:textId="12EE1036" w:rsidR="00ED5631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de l’application web </w:t>
      </w:r>
    </w:p>
    <w:p w14:paraId="7E594513" w14:textId="7A6B1107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Les </w:t>
      </w:r>
      <w:r w:rsidR="00CC129A">
        <w:rPr>
          <w:lang w:val="fr-FR"/>
        </w:rPr>
        <w:t>étapes d’arrêt de l’application sont les suivantes</w:t>
      </w:r>
      <w:r w:rsidRPr="00ED5631">
        <w:rPr>
          <w:lang w:val="fr-FR"/>
        </w:rPr>
        <w:t xml:space="preserve"> : </w:t>
      </w:r>
    </w:p>
    <w:p w14:paraId="7B0000D5" w14:textId="57D4E0C3" w:rsidR="00DC7C8C" w:rsidRDefault="00ED5631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Arrêt de l’application web</w:t>
      </w:r>
    </w:p>
    <w:p w14:paraId="2F33DA1C" w14:textId="7ACFAA27" w:rsidR="00DC7C8C" w:rsidRDefault="00ED5631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 xml:space="preserve">Arrêt du </w:t>
      </w:r>
      <w:proofErr w:type="spellStart"/>
      <w:r>
        <w:rPr>
          <w:rFonts w:ascii="SegoeUI" w:hAnsi="SegoeUI"/>
          <w:sz w:val="22"/>
          <w:szCs w:val="22"/>
        </w:rPr>
        <w:t>webservice</w:t>
      </w:r>
      <w:proofErr w:type="spellEnd"/>
    </w:p>
    <w:p w14:paraId="30DFDD0F" w14:textId="2C481072" w:rsidR="00DC7C8C" w:rsidRDefault="00CB5B6F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Dump</w:t>
      </w:r>
      <w:r w:rsidR="00ED5631">
        <w:rPr>
          <w:rFonts w:ascii="SegoeUI" w:hAnsi="SegoeUI"/>
          <w:sz w:val="22"/>
          <w:szCs w:val="22"/>
        </w:rPr>
        <w:t xml:space="preserve"> de la base de données</w:t>
      </w:r>
    </w:p>
    <w:p w14:paraId="41BBE0F7" w14:textId="72CD8B68" w:rsidR="00ED5631" w:rsidRPr="00CB5B6F" w:rsidRDefault="00ED5631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 xml:space="preserve">Arrêt de la base de données </w:t>
      </w:r>
    </w:p>
    <w:p w14:paraId="21CF60C3" w14:textId="6AE63405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>L</w:t>
      </w:r>
      <w:r w:rsidR="00912EC2">
        <w:rPr>
          <w:lang w:val="fr-FR"/>
        </w:rPr>
        <w:t>a commande d’arrêt de</w:t>
      </w:r>
      <w:r w:rsidRPr="00ED5631">
        <w:rPr>
          <w:lang w:val="fr-FR"/>
        </w:rPr>
        <w:t xml:space="preserve"> </w:t>
      </w:r>
      <w:proofErr w:type="spellStart"/>
      <w:r w:rsidR="00921A30">
        <w:rPr>
          <w:lang w:val="fr-FR"/>
        </w:rPr>
        <w:t>Tomcat</w:t>
      </w:r>
      <w:proofErr w:type="spellEnd"/>
      <w:r w:rsidRPr="00ED5631">
        <w:rPr>
          <w:lang w:val="fr-FR"/>
        </w:rPr>
        <w:t xml:space="preserve"> </w:t>
      </w:r>
      <w:r w:rsidR="00912EC2">
        <w:rPr>
          <w:lang w:val="fr-FR"/>
        </w:rPr>
        <w:t>est la suivante :</w:t>
      </w:r>
      <w:r w:rsidRPr="00ED5631">
        <w:rPr>
          <w:lang w:val="fr-FR"/>
        </w:rPr>
        <w:t xml:space="preserve"> </w:t>
      </w:r>
      <w:r w:rsidR="00CC129A">
        <w:rPr>
          <w:lang w:val="fr-FR"/>
        </w:rPr>
        <w:t>« </w:t>
      </w:r>
      <w:r w:rsidR="00CC129A" w:rsidRPr="00CC129A">
        <w:rPr>
          <w:lang w:val="fr-FR"/>
        </w:rPr>
        <w:t>./shutdown.sh</w:t>
      </w:r>
      <w:r w:rsidR="00CC129A">
        <w:rPr>
          <w:lang w:val="fr-FR"/>
        </w:rPr>
        <w:t> »</w:t>
      </w:r>
      <w:r w:rsidRPr="00ED5631">
        <w:rPr>
          <w:lang w:val="fr-FR"/>
        </w:rPr>
        <w:t xml:space="preserve"> (/</w:t>
      </w:r>
      <w:proofErr w:type="spellStart"/>
      <w:r w:rsidRPr="00ED5631">
        <w:rPr>
          <w:lang w:val="fr-FR"/>
        </w:rPr>
        <w:t>usr</w:t>
      </w:r>
      <w:proofErr w:type="spellEnd"/>
      <w:r w:rsidRPr="00ED5631">
        <w:rPr>
          <w:lang w:val="fr-FR"/>
        </w:rPr>
        <w:t xml:space="preserve">/lib/apache- </w:t>
      </w:r>
      <w:proofErr w:type="spellStart"/>
      <w:r w:rsidRPr="00ED5631">
        <w:rPr>
          <w:lang w:val="fr-FR"/>
        </w:rPr>
        <w:t>tomcat</w:t>
      </w:r>
      <w:proofErr w:type="spellEnd"/>
      <w:r w:rsidRPr="00ED5631">
        <w:rPr>
          <w:lang w:val="fr-FR"/>
        </w:rPr>
        <w:t>/bin/shutdown.sh).</w:t>
      </w:r>
    </w:p>
    <w:p w14:paraId="58226329" w14:textId="77777777" w:rsidR="0055664E" w:rsidRPr="00034369" w:rsidRDefault="0055664E" w:rsidP="0055664E">
      <w:pPr>
        <w:pStyle w:val="Titre2"/>
        <w:rPr>
          <w:lang w:val="fr-FR"/>
        </w:rPr>
      </w:pPr>
      <w:bookmarkStart w:id="28" w:name="_Toc73125956"/>
      <w:r w:rsidRPr="00034369">
        <w:rPr>
          <w:lang w:val="fr-FR"/>
        </w:rPr>
        <w:t>Base de données</w:t>
      </w:r>
      <w:bookmarkEnd w:id="28"/>
    </w:p>
    <w:p w14:paraId="3A43095E" w14:textId="0FEBDC26" w:rsidR="0055664E" w:rsidRPr="00034369" w:rsidRDefault="0040413F" w:rsidP="00ED5631">
      <w:pPr>
        <w:pStyle w:val="Corpsdetexte"/>
        <w:spacing w:before="120"/>
        <w:ind w:firstLine="709"/>
        <w:rPr>
          <w:lang w:val="fr-FR"/>
        </w:rPr>
      </w:pPr>
      <w:r>
        <w:rPr>
          <w:rFonts w:cs="Open Sans"/>
          <w:szCs w:val="22"/>
        </w:rPr>
        <w:t xml:space="preserve">Le </w:t>
      </w:r>
      <w:proofErr w:type="spellStart"/>
      <w:r>
        <w:rPr>
          <w:rFonts w:cs="Open Sans"/>
          <w:szCs w:val="22"/>
        </w:rPr>
        <w:t>fichier</w:t>
      </w:r>
      <w:proofErr w:type="spellEnd"/>
      <w:r>
        <w:rPr>
          <w:rFonts w:cs="Open Sans"/>
          <w:szCs w:val="22"/>
        </w:rPr>
        <w:t xml:space="preserve"> </w:t>
      </w:r>
      <w:proofErr w:type="spellStart"/>
      <w:r>
        <w:rPr>
          <w:rFonts w:cs="Open Sans"/>
          <w:szCs w:val="22"/>
        </w:rPr>
        <w:t>data.sql</w:t>
      </w:r>
      <w:proofErr w:type="spellEnd"/>
      <w:r>
        <w:rPr>
          <w:rFonts w:cs="Open Sans"/>
          <w:szCs w:val="22"/>
        </w:rPr>
        <w:t xml:space="preserve"> </w:t>
      </w:r>
      <w:proofErr w:type="spellStart"/>
      <w:r>
        <w:rPr>
          <w:rFonts w:cs="Open Sans"/>
          <w:szCs w:val="22"/>
        </w:rPr>
        <w:t>permet</w:t>
      </w:r>
      <w:proofErr w:type="spellEnd"/>
      <w:r>
        <w:rPr>
          <w:rFonts w:cs="Open Sans"/>
          <w:szCs w:val="22"/>
        </w:rPr>
        <w:t xml:space="preserve"> de charger, au </w:t>
      </w:r>
      <w:proofErr w:type="spellStart"/>
      <w:r>
        <w:rPr>
          <w:rFonts w:cs="Open Sans"/>
          <w:szCs w:val="22"/>
        </w:rPr>
        <w:t>lancement</w:t>
      </w:r>
      <w:proofErr w:type="spellEnd"/>
      <w:r>
        <w:rPr>
          <w:rFonts w:cs="Open Sans"/>
          <w:szCs w:val="22"/>
        </w:rPr>
        <w:t xml:space="preserve"> de </w:t>
      </w:r>
      <w:proofErr w:type="spellStart"/>
      <w:r>
        <w:rPr>
          <w:rFonts w:cs="Open Sans"/>
          <w:szCs w:val="22"/>
        </w:rPr>
        <w:t>l’application</w:t>
      </w:r>
      <w:proofErr w:type="spellEnd"/>
      <w:r>
        <w:rPr>
          <w:rFonts w:cs="Open Sans"/>
          <w:szCs w:val="22"/>
        </w:rPr>
        <w:t xml:space="preserve"> back-end, un jeu de </w:t>
      </w:r>
      <w:proofErr w:type="spellStart"/>
      <w:r>
        <w:rPr>
          <w:rFonts w:cs="Open Sans"/>
          <w:szCs w:val="22"/>
        </w:rPr>
        <w:t>données</w:t>
      </w:r>
      <w:proofErr w:type="spellEnd"/>
      <w:r>
        <w:rPr>
          <w:rFonts w:cs="Open Sans"/>
          <w:szCs w:val="22"/>
        </w:rPr>
        <w:t>.</w:t>
      </w:r>
    </w:p>
    <w:p w14:paraId="38CB1D16" w14:textId="77777777" w:rsidR="0055664E" w:rsidRPr="00034369" w:rsidRDefault="0055664E" w:rsidP="0055664E">
      <w:pPr>
        <w:pStyle w:val="Titre2"/>
        <w:rPr>
          <w:lang w:val="fr-FR"/>
        </w:rPr>
      </w:pPr>
      <w:bookmarkStart w:id="29" w:name="_Toc73125957"/>
      <w:proofErr w:type="spellStart"/>
      <w:r w:rsidRPr="00034369">
        <w:rPr>
          <w:lang w:val="fr-FR"/>
        </w:rPr>
        <w:t>Batches</w:t>
      </w:r>
      <w:bookmarkEnd w:id="29"/>
      <w:proofErr w:type="spellEnd"/>
    </w:p>
    <w:p w14:paraId="6327A8D6" w14:textId="5149F9CB" w:rsidR="0055664E" w:rsidRPr="00034369" w:rsidRDefault="004E4A69" w:rsidP="00DC7C8C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Enregistré </w:t>
      </w:r>
      <w:r w:rsidR="00DC7C8C" w:rsidRPr="00DC7C8C">
        <w:rPr>
          <w:lang w:val="fr-FR"/>
        </w:rPr>
        <w:t>dans le dossier des librairies externe du client web</w:t>
      </w:r>
      <w:r>
        <w:rPr>
          <w:lang w:val="fr-FR"/>
        </w:rPr>
        <w:t>, celui-ci exécute le batch.</w:t>
      </w:r>
    </w:p>
    <w:p w14:paraId="0384FD67" w14:textId="77777777" w:rsidR="0055664E" w:rsidRPr="00034369" w:rsidRDefault="0055664E" w:rsidP="0055664E">
      <w:pPr>
        <w:pStyle w:val="Titre2"/>
        <w:rPr>
          <w:lang w:val="fr-FR"/>
        </w:rPr>
      </w:pPr>
      <w:bookmarkStart w:id="30" w:name="_Toc73125958"/>
      <w:r w:rsidRPr="00034369">
        <w:rPr>
          <w:lang w:val="fr-FR"/>
        </w:rPr>
        <w:t>Application web</w:t>
      </w:r>
      <w:bookmarkEnd w:id="30"/>
    </w:p>
    <w:p w14:paraId="6F9355EB" w14:textId="27667A78" w:rsidR="001013D0" w:rsidRPr="00034369" w:rsidRDefault="000C56E9" w:rsidP="00DC7C8C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L’application web peut être</w:t>
      </w:r>
      <w:r w:rsidR="00DC7C8C" w:rsidRPr="00DC7C8C">
        <w:rPr>
          <w:lang w:val="fr-FR"/>
        </w:rPr>
        <w:t xml:space="preserve"> initialis</w:t>
      </w:r>
      <w:r>
        <w:rPr>
          <w:lang w:val="fr-FR"/>
        </w:rPr>
        <w:t>ée</w:t>
      </w:r>
      <w:r w:rsidR="00DC7C8C" w:rsidRPr="00DC7C8C">
        <w:rPr>
          <w:lang w:val="fr-FR"/>
        </w:rPr>
        <w:t xml:space="preserve"> </w:t>
      </w:r>
      <w:r>
        <w:rPr>
          <w:lang w:val="fr-FR"/>
        </w:rPr>
        <w:t>dès lors qu’elle est</w:t>
      </w:r>
      <w:r w:rsidR="00DC7C8C" w:rsidRPr="00DC7C8C">
        <w:rPr>
          <w:lang w:val="fr-FR"/>
        </w:rPr>
        <w:t xml:space="preserve"> </w:t>
      </w:r>
      <w:r w:rsidRPr="00DC7C8C">
        <w:rPr>
          <w:lang w:val="fr-FR"/>
        </w:rPr>
        <w:t>déployée</w:t>
      </w:r>
      <w:r w:rsidR="00DC7C8C" w:rsidRPr="00DC7C8C">
        <w:rPr>
          <w:lang w:val="fr-FR"/>
        </w:rPr>
        <w:t xml:space="preserve"> sur le serveur web</w:t>
      </w:r>
      <w:r>
        <w:rPr>
          <w:lang w:val="fr-FR"/>
        </w:rPr>
        <w:t>, sous la forme d’un fichier jar.</w:t>
      </w:r>
    </w:p>
    <w:p w14:paraId="141CA622" w14:textId="0C6A4D52" w:rsidR="00A91B73" w:rsidRPr="00034369" w:rsidRDefault="00A91B73" w:rsidP="00A91B73">
      <w:pPr>
        <w:pStyle w:val="Titre1"/>
        <w:rPr>
          <w:lang w:val="fr-FR"/>
        </w:rPr>
      </w:pPr>
      <w:bookmarkStart w:id="31" w:name="_Toc73125959"/>
      <w:r w:rsidRPr="00034369">
        <w:rPr>
          <w:lang w:val="fr-FR"/>
        </w:rPr>
        <w:lastRenderedPageBreak/>
        <w:t>Procédure de mise à jour</w:t>
      </w:r>
      <w:bookmarkEnd w:id="31"/>
    </w:p>
    <w:p w14:paraId="5429CF9B" w14:textId="2FE08B65" w:rsidR="00204298" w:rsidRPr="00204298" w:rsidRDefault="00FE3E07" w:rsidP="00204298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La tranche horaire de 00h00 à 06h00 sera utilisée pour appliquer les patchs de mise à jour de l’application.</w:t>
      </w:r>
      <w:r w:rsidR="00204298" w:rsidRPr="00204298">
        <w:rPr>
          <w:lang w:val="fr-FR"/>
        </w:rPr>
        <w:t xml:space="preserve"> </w:t>
      </w:r>
    </w:p>
    <w:p w14:paraId="630E5E99" w14:textId="0B0589B9" w:rsidR="00204298" w:rsidRPr="00204298" w:rsidRDefault="00FE3E07" w:rsidP="00FE3E07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Toute évolution ou rajout d’une nouvelle fonctionnalité devra faire l’objet d’un nouveau cahier des charges.</w:t>
      </w:r>
      <w:r w:rsidR="00204298" w:rsidRPr="00204298">
        <w:rPr>
          <w:lang w:val="fr-FR"/>
        </w:rPr>
        <w:t xml:space="preserve"> </w:t>
      </w:r>
    </w:p>
    <w:p w14:paraId="39500600" w14:textId="12893CAF" w:rsidR="00204298" w:rsidRPr="00204298" w:rsidRDefault="00FE3E07" w:rsidP="00204298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Préalablement à</w:t>
      </w:r>
      <w:r w:rsidR="00204298" w:rsidRPr="00204298">
        <w:rPr>
          <w:lang w:val="fr-FR"/>
        </w:rPr>
        <w:t xml:space="preserve"> toute </w:t>
      </w:r>
      <w:r>
        <w:rPr>
          <w:lang w:val="fr-FR"/>
        </w:rPr>
        <w:t>évolution</w:t>
      </w:r>
      <w:r w:rsidR="00204298" w:rsidRPr="00204298">
        <w:rPr>
          <w:lang w:val="fr-FR"/>
        </w:rPr>
        <w:t xml:space="preserve">, les anciens </w:t>
      </w:r>
      <w:r>
        <w:rPr>
          <w:lang w:val="fr-FR"/>
        </w:rPr>
        <w:t>fichiers jar seront enregistrés dans le</w:t>
      </w:r>
      <w:r w:rsidR="00204298" w:rsidRPr="00204298">
        <w:rPr>
          <w:lang w:val="fr-FR"/>
        </w:rPr>
        <w:t xml:space="preserve"> dossier </w:t>
      </w:r>
      <w:r>
        <w:rPr>
          <w:lang w:val="fr-FR"/>
        </w:rPr>
        <w:t>/</w:t>
      </w:r>
      <w:proofErr w:type="spellStart"/>
      <w:r>
        <w:rPr>
          <w:lang w:val="fr-FR"/>
        </w:rPr>
        <w:t>oldJar</w:t>
      </w:r>
      <w:proofErr w:type="spellEnd"/>
      <w:r w:rsidR="00204298" w:rsidRPr="00204298">
        <w:rPr>
          <w:lang w:val="fr-FR"/>
        </w:rPr>
        <w:t>.</w:t>
      </w:r>
    </w:p>
    <w:p w14:paraId="6524F4C4" w14:textId="22B8E9DE" w:rsidR="009E2F74" w:rsidRPr="00034369" w:rsidRDefault="00FE3E07" w:rsidP="00FE3E07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Une fois les nouveaux fichiers jar enregistrés dans le dossier</w:t>
      </w:r>
      <w:r w:rsidR="00204298" w:rsidRPr="00204298">
        <w:rPr>
          <w:lang w:val="fr-FR"/>
        </w:rPr>
        <w:t xml:space="preserve"> de </w:t>
      </w:r>
      <w:proofErr w:type="spellStart"/>
      <w:r w:rsidR="00204298" w:rsidRPr="00204298">
        <w:rPr>
          <w:lang w:val="fr-FR"/>
        </w:rPr>
        <w:t>TomCat</w:t>
      </w:r>
      <w:proofErr w:type="spellEnd"/>
      <w:r>
        <w:rPr>
          <w:lang w:val="fr-FR"/>
        </w:rPr>
        <w:t>, l’application pourra être redémarrée selon la procédure précédente.</w:t>
      </w:r>
    </w:p>
    <w:p w14:paraId="2A1E237F" w14:textId="77777777" w:rsidR="00A91B73" w:rsidRPr="00034369" w:rsidRDefault="00A91B73" w:rsidP="00A91B73">
      <w:pPr>
        <w:pStyle w:val="Titre2"/>
        <w:rPr>
          <w:lang w:val="fr-FR"/>
        </w:rPr>
      </w:pPr>
      <w:bookmarkStart w:id="32" w:name="_Toc73125960"/>
      <w:r w:rsidRPr="00034369">
        <w:rPr>
          <w:lang w:val="fr-FR"/>
        </w:rPr>
        <w:t>Base de données</w:t>
      </w:r>
      <w:bookmarkEnd w:id="32"/>
    </w:p>
    <w:p w14:paraId="61447B01" w14:textId="1DB23705" w:rsidR="00A91B73" w:rsidRPr="00034369" w:rsidRDefault="005901BC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La base de données peut être restaurée en cas de nécessité</w:t>
      </w:r>
      <w:r w:rsidR="00F36B2A">
        <w:rPr>
          <w:lang w:val="fr-FR"/>
        </w:rPr>
        <w:t>, opération pouvant être facturée,</w:t>
      </w:r>
      <w:r>
        <w:rPr>
          <w:lang w:val="fr-FR"/>
        </w:rPr>
        <w:t xml:space="preserve"> mais toute évolution devra elle aussi figurer dans un nouveau projet.</w:t>
      </w:r>
    </w:p>
    <w:p w14:paraId="1B2FB43A" w14:textId="77777777" w:rsidR="00A91B73" w:rsidRPr="00034369" w:rsidRDefault="00A91B73" w:rsidP="00A91B73">
      <w:pPr>
        <w:pStyle w:val="Titre2"/>
        <w:rPr>
          <w:lang w:val="fr-FR"/>
        </w:rPr>
      </w:pPr>
      <w:bookmarkStart w:id="33" w:name="_Toc73125961"/>
      <w:proofErr w:type="spellStart"/>
      <w:r w:rsidRPr="00034369">
        <w:rPr>
          <w:lang w:val="fr-FR"/>
        </w:rPr>
        <w:t>Batches</w:t>
      </w:r>
      <w:bookmarkEnd w:id="33"/>
      <w:proofErr w:type="spellEnd"/>
    </w:p>
    <w:p w14:paraId="402825B8" w14:textId="4825CE4B" w:rsidR="006F4962" w:rsidRPr="006F4962" w:rsidRDefault="00E45C00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batchs</w:t>
      </w:r>
      <w:proofErr w:type="spellEnd"/>
      <w:r>
        <w:rPr>
          <w:lang w:val="fr-FR"/>
        </w:rPr>
        <w:t xml:space="preserve"> pourront évoluer en fonction des besoins du client, ils feront partie, à ce titre, d’une nouvelle transaction.</w:t>
      </w:r>
      <w:r w:rsidR="006F4962" w:rsidRPr="006F4962">
        <w:rPr>
          <w:lang w:val="fr-FR"/>
        </w:rPr>
        <w:t xml:space="preserve"> </w:t>
      </w:r>
    </w:p>
    <w:p w14:paraId="1021C6E7" w14:textId="7833934E" w:rsidR="00A91B73" w:rsidRPr="00034369" w:rsidRDefault="006F4962" w:rsidP="006F4962">
      <w:pPr>
        <w:pStyle w:val="Corpsdetexte"/>
        <w:spacing w:before="120"/>
        <w:ind w:firstLine="709"/>
        <w:rPr>
          <w:lang w:val="fr-FR"/>
        </w:rPr>
      </w:pPr>
      <w:r w:rsidRPr="006F4962">
        <w:rPr>
          <w:lang w:val="fr-FR"/>
        </w:rPr>
        <w:t xml:space="preserve">La mise à jour du batch </w:t>
      </w:r>
      <w:r w:rsidR="00E45C00">
        <w:rPr>
          <w:lang w:val="fr-FR"/>
        </w:rPr>
        <w:t>génèrera un nouveau fichier jar et un nouveau fichier sh</w:t>
      </w:r>
      <w:r w:rsidRPr="006F4962">
        <w:rPr>
          <w:lang w:val="fr-FR"/>
        </w:rPr>
        <w:t>.</w:t>
      </w:r>
    </w:p>
    <w:p w14:paraId="7AD83760" w14:textId="036B0C92" w:rsidR="00A91B73" w:rsidRPr="00034369" w:rsidRDefault="00A91B73" w:rsidP="00A91B73">
      <w:pPr>
        <w:pStyle w:val="Titre2"/>
        <w:rPr>
          <w:lang w:val="fr-FR"/>
        </w:rPr>
      </w:pPr>
      <w:bookmarkStart w:id="34" w:name="_Toc73125962"/>
      <w:r w:rsidRPr="00034369">
        <w:rPr>
          <w:lang w:val="fr-FR"/>
        </w:rPr>
        <w:t>Application web</w:t>
      </w:r>
      <w:bookmarkEnd w:id="34"/>
    </w:p>
    <w:p w14:paraId="3CCDE92C" w14:textId="65CEE8AF" w:rsidR="009E2F74" w:rsidRPr="00034369" w:rsidRDefault="00FE43C8" w:rsidP="00FE43C8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Pour toute version upgradée de l’application, le nouveau fichier jar sera directement</w:t>
      </w:r>
      <w:r w:rsidR="006F4962" w:rsidRPr="006F4962">
        <w:rPr>
          <w:lang w:val="fr-FR"/>
        </w:rPr>
        <w:t xml:space="preserve"> chargé sur le serveur </w:t>
      </w:r>
      <w:proofErr w:type="spellStart"/>
      <w:r w:rsidR="006F4962" w:rsidRPr="006F4962">
        <w:rPr>
          <w:lang w:val="fr-FR"/>
        </w:rPr>
        <w:t>Tomcat</w:t>
      </w:r>
      <w:proofErr w:type="spellEnd"/>
      <w:r>
        <w:rPr>
          <w:lang w:val="fr-FR"/>
        </w:rPr>
        <w:t xml:space="preserve"> lors des phases de mise à jour.</w:t>
      </w:r>
    </w:p>
    <w:p w14:paraId="53D14533" w14:textId="77777777" w:rsidR="00A91B73" w:rsidRPr="00034369" w:rsidRDefault="00A91B73" w:rsidP="00A91B73">
      <w:pPr>
        <w:pStyle w:val="Titre1"/>
        <w:rPr>
          <w:lang w:val="fr-FR"/>
        </w:rPr>
      </w:pPr>
      <w:bookmarkStart w:id="35" w:name="_Toc73125963"/>
      <w:r w:rsidRPr="00034369">
        <w:rPr>
          <w:lang w:val="fr-FR"/>
        </w:rPr>
        <w:lastRenderedPageBreak/>
        <w:t>Supervision/Monitoring</w:t>
      </w:r>
      <w:bookmarkEnd w:id="35"/>
    </w:p>
    <w:p w14:paraId="1E58A1F3" w14:textId="77777777" w:rsidR="00A91B73" w:rsidRPr="00034369" w:rsidRDefault="00A91B73" w:rsidP="00A91B73">
      <w:pPr>
        <w:pStyle w:val="Titre2"/>
        <w:rPr>
          <w:lang w:val="fr-FR"/>
        </w:rPr>
      </w:pPr>
      <w:bookmarkStart w:id="36" w:name="_Toc73125964"/>
      <w:r w:rsidRPr="00034369">
        <w:rPr>
          <w:lang w:val="fr-FR"/>
        </w:rPr>
        <w:t>Supervision de l’application web</w:t>
      </w:r>
      <w:bookmarkEnd w:id="36"/>
    </w:p>
    <w:p w14:paraId="5843FC0A" w14:textId="609C212A" w:rsidR="006F4962" w:rsidRPr="006F4962" w:rsidRDefault="002677D1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Dans le but de tester</w:t>
      </w:r>
      <w:r w:rsidR="006F4962" w:rsidRPr="006F4962">
        <w:rPr>
          <w:lang w:val="fr-FR"/>
        </w:rPr>
        <w:t xml:space="preserve"> l’application web, vous pouvez vous </w:t>
      </w:r>
      <w:r>
        <w:rPr>
          <w:lang w:val="fr-FR"/>
        </w:rPr>
        <w:t>rendre</w:t>
      </w:r>
      <w:r w:rsidR="006F4962" w:rsidRPr="006F4962">
        <w:rPr>
          <w:lang w:val="fr-FR"/>
        </w:rPr>
        <w:t xml:space="preserve"> à l’adresse suivante : </w:t>
      </w:r>
      <w:hyperlink r:id="rId9" w:history="1">
        <w:r w:rsidRPr="00325112">
          <w:rPr>
            <w:rStyle w:val="Lienhypertexte"/>
            <w:lang w:val="fr-FR"/>
          </w:rPr>
          <w:t>https://OCPizza.fr</w:t>
        </w:r>
      </w:hyperlink>
      <w:r w:rsidR="006F4962">
        <w:rPr>
          <w:lang w:val="fr-FR"/>
        </w:rPr>
        <w:t xml:space="preserve"> </w:t>
      </w:r>
    </w:p>
    <w:p w14:paraId="4328F342" w14:textId="65B3F226" w:rsidR="006F4962" w:rsidRPr="006F4962" w:rsidRDefault="004D636B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Pour le cas où l’application ne serait pas accessible, nous vous invitons à nous</w:t>
      </w:r>
      <w:r w:rsidR="006F4962" w:rsidRPr="006F4962">
        <w:rPr>
          <w:lang w:val="fr-FR"/>
        </w:rPr>
        <w:t xml:space="preserve"> adresser </w:t>
      </w:r>
      <w:r>
        <w:rPr>
          <w:lang w:val="fr-FR"/>
        </w:rPr>
        <w:t>un</w:t>
      </w:r>
      <w:r w:rsidR="006F4962" w:rsidRPr="006F4962">
        <w:rPr>
          <w:lang w:val="fr-FR"/>
        </w:rPr>
        <w:t xml:space="preserve"> mail</w:t>
      </w:r>
      <w:r>
        <w:rPr>
          <w:lang w:val="fr-FR"/>
        </w:rPr>
        <w:t xml:space="preserve"> à</w:t>
      </w:r>
      <w:r w:rsidR="006F4962" w:rsidRPr="006F4962">
        <w:rPr>
          <w:lang w:val="fr-FR"/>
        </w:rPr>
        <w:t xml:space="preserve"> </w:t>
      </w:r>
      <w:hyperlink r:id="rId10" w:history="1">
        <w:r w:rsidRPr="00325112">
          <w:rPr>
            <w:rStyle w:val="Lienhypertexte"/>
            <w:lang w:val="fr-FR"/>
          </w:rPr>
          <w:t>Maintenance@RicoDevFSProject.fr</w:t>
        </w:r>
      </w:hyperlink>
      <w:r>
        <w:rPr>
          <w:lang w:val="fr-FR"/>
        </w:rPr>
        <w:t xml:space="preserve"> </w:t>
      </w:r>
      <w:r w:rsidR="006F4962">
        <w:rPr>
          <w:lang w:val="fr-FR"/>
        </w:rPr>
        <w:t xml:space="preserve"> </w:t>
      </w:r>
    </w:p>
    <w:p w14:paraId="15090CD6" w14:textId="2F67D6EA" w:rsidR="006F4962" w:rsidRPr="006F4962" w:rsidRDefault="004D636B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En exécutant</w:t>
      </w:r>
      <w:r w:rsidR="006F4962" w:rsidRPr="006F4962">
        <w:rPr>
          <w:lang w:val="fr-FR"/>
        </w:rPr>
        <w:t xml:space="preserve"> la commande </w:t>
      </w:r>
      <w:proofErr w:type="spellStart"/>
      <w:r w:rsidR="006F4962" w:rsidRPr="006F4962">
        <w:rPr>
          <w:lang w:val="fr-FR"/>
        </w:rPr>
        <w:t>mvn</w:t>
      </w:r>
      <w:proofErr w:type="spellEnd"/>
      <w:r w:rsidR="006F4962" w:rsidRPr="006F4962">
        <w:rPr>
          <w:lang w:val="fr-FR"/>
        </w:rPr>
        <w:t xml:space="preserve"> test</w:t>
      </w:r>
      <w:r>
        <w:rPr>
          <w:lang w:val="fr-FR"/>
        </w:rPr>
        <w:t>, vous pouvez tester l’application dans son ensemble</w:t>
      </w:r>
      <w:r w:rsidR="006F4962" w:rsidRPr="006F4962">
        <w:rPr>
          <w:lang w:val="fr-FR"/>
        </w:rPr>
        <w:t>.</w:t>
      </w:r>
    </w:p>
    <w:p w14:paraId="62512AB8" w14:textId="77777777" w:rsidR="00A91B73" w:rsidRPr="00034369" w:rsidRDefault="00A91B73" w:rsidP="00A91B73">
      <w:pPr>
        <w:pStyle w:val="Titre1"/>
        <w:rPr>
          <w:lang w:val="fr-FR"/>
        </w:rPr>
      </w:pPr>
      <w:bookmarkStart w:id="37" w:name="_Toc73125965"/>
      <w:r w:rsidRPr="00034369">
        <w:rPr>
          <w:lang w:val="fr-FR"/>
        </w:rPr>
        <w:lastRenderedPageBreak/>
        <w:t>Procédure de sauvegarde et restauration</w:t>
      </w:r>
      <w:bookmarkEnd w:id="37"/>
    </w:p>
    <w:p w14:paraId="1FC33141" w14:textId="3C7B79CA" w:rsidR="006F4962" w:rsidRPr="006F4962" w:rsidRDefault="006F4962" w:rsidP="006F4962">
      <w:pPr>
        <w:pStyle w:val="Corpsdetexte"/>
        <w:spacing w:before="120"/>
        <w:ind w:firstLine="709"/>
        <w:rPr>
          <w:lang w:val="fr-FR"/>
        </w:rPr>
      </w:pPr>
      <w:r w:rsidRPr="006F4962">
        <w:rPr>
          <w:lang w:val="fr-FR"/>
        </w:rPr>
        <w:t xml:space="preserve">La base de données </w:t>
      </w:r>
      <w:r w:rsidR="0047300C">
        <w:rPr>
          <w:lang w:val="fr-FR"/>
        </w:rPr>
        <w:t>es</w:t>
      </w:r>
      <w:r w:rsidRPr="006F4962">
        <w:rPr>
          <w:lang w:val="fr-FR"/>
        </w:rPr>
        <w:t>t</w:t>
      </w:r>
      <w:r w:rsidR="0047300C">
        <w:rPr>
          <w:lang w:val="fr-FR"/>
        </w:rPr>
        <w:t xml:space="preserve"> quotidiennement</w:t>
      </w:r>
      <w:r w:rsidRPr="006F4962">
        <w:rPr>
          <w:lang w:val="fr-FR"/>
        </w:rPr>
        <w:t xml:space="preserve"> sauvegardée à </w:t>
      </w:r>
      <w:r w:rsidR="0047300C">
        <w:rPr>
          <w:lang w:val="fr-FR"/>
        </w:rPr>
        <w:t>23</w:t>
      </w:r>
      <w:r w:rsidRPr="006F4962">
        <w:rPr>
          <w:lang w:val="fr-FR"/>
        </w:rPr>
        <w:t>h00.</w:t>
      </w:r>
    </w:p>
    <w:p w14:paraId="221819A1" w14:textId="27339450" w:rsidR="00A91B73" w:rsidRPr="00034369" w:rsidRDefault="0047300C" w:rsidP="00F5172A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Toute restauration du système fera l’objet d’une facturation</w:t>
      </w:r>
      <w:r w:rsidR="006F4962" w:rsidRPr="006F4962">
        <w:rPr>
          <w:lang w:val="fr-FR"/>
        </w:rPr>
        <w:t>.</w:t>
      </w:r>
    </w:p>
    <w:sectPr w:rsidR="00A91B73" w:rsidRPr="00034369">
      <w:headerReference w:type="default" r:id="rId11"/>
      <w:footerReference w:type="default" r:id="rId12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5034C" w14:textId="77777777" w:rsidR="007A638E" w:rsidRDefault="007A638E">
      <w:r>
        <w:separator/>
      </w:r>
    </w:p>
  </w:endnote>
  <w:endnote w:type="continuationSeparator" w:id="0">
    <w:p w14:paraId="15D59EE7" w14:textId="77777777" w:rsidR="007A638E" w:rsidRDefault="007A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Droid Sans">
    <w:altName w:val="Segoe UI"/>
    <w:panose1 w:val="020B0604020202020204"/>
    <w:charset w:val="01"/>
    <w:family w:val="swiss"/>
    <w:pitch w:val="variable"/>
  </w:font>
  <w:font w:name="Helvetica 55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rabara"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panose1 w:val="020B0604020202020204"/>
    <w:charset w:val="01"/>
    <w:family w:val="swiss"/>
    <w:pitch w:val="fixed"/>
  </w:font>
  <w:font w:name="Helvetica 45 Light">
    <w:altName w:val="Arial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0B6DEA" w:rsidRPr="002C32F3" w14:paraId="7C0BCFF8" w14:textId="77777777" w:rsidTr="000B6DEA">
      <w:trPr>
        <w:trHeight w:val="112"/>
        <w:jc w:val="center"/>
      </w:trPr>
      <w:tc>
        <w:tcPr>
          <w:tcW w:w="2778" w:type="dxa"/>
          <w:shd w:val="clear" w:color="auto" w:fill="E6E6E6"/>
        </w:tcPr>
        <w:p w14:paraId="552DE92E" w14:textId="1F2D883B" w:rsidR="000B6DEA" w:rsidRDefault="000B6DEA" w:rsidP="00397EE8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>Rico</w:t>
          </w:r>
          <w:r w:rsidR="000B3A78">
            <w:rPr>
              <w:b/>
              <w:color w:val="363636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363636"/>
              <w:sz w:val="20"/>
              <w:szCs w:val="20"/>
            </w:rPr>
            <w:t>DevFS</w:t>
          </w:r>
          <w:proofErr w:type="spellEnd"/>
          <w:r w:rsidR="000B3A78">
            <w:rPr>
              <w:b/>
              <w:color w:val="363636"/>
              <w:sz w:val="20"/>
              <w:szCs w:val="20"/>
            </w:rPr>
            <w:t xml:space="preserve"> </w:t>
          </w:r>
          <w:r>
            <w:rPr>
              <w:b/>
              <w:color w:val="363636"/>
              <w:sz w:val="20"/>
              <w:szCs w:val="20"/>
            </w:rPr>
            <w:t>Project</w:t>
          </w:r>
        </w:p>
      </w:tc>
      <w:tc>
        <w:tcPr>
          <w:tcW w:w="8280" w:type="dxa"/>
          <w:shd w:val="clear" w:color="auto" w:fill="E6E6E6"/>
        </w:tcPr>
        <w:p w14:paraId="5D576007" w14:textId="77777777" w:rsidR="000B6DEA" w:rsidRPr="002C32F3" w:rsidRDefault="000B6DEA" w:rsidP="00397EE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0B6DEA" w:rsidRPr="002C32F3" w14:paraId="36588549" w14:textId="77777777" w:rsidTr="000B6DEA">
      <w:trPr>
        <w:trHeight w:val="182"/>
        <w:jc w:val="center"/>
      </w:trPr>
      <w:tc>
        <w:tcPr>
          <w:tcW w:w="2778" w:type="dxa"/>
          <w:shd w:val="clear" w:color="auto" w:fill="E6E6E6"/>
        </w:tcPr>
        <w:p w14:paraId="6C365EB8" w14:textId="77777777" w:rsidR="000B6DEA" w:rsidRPr="002C32F3" w:rsidRDefault="000B6DEA" w:rsidP="00397EE8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7CDC9BF8" w14:textId="77777777" w:rsidR="000B6DEA" w:rsidRPr="002C32F3" w:rsidRDefault="000B6DEA" w:rsidP="00397EE8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Xxxx – SIREN 999 999 999 – Code APE : 6202A</w:t>
          </w:r>
        </w:p>
      </w:tc>
    </w:tr>
  </w:tbl>
  <w:p w14:paraId="29F35F6E" w14:textId="77777777" w:rsidR="000B6DEA" w:rsidRPr="00570DA2" w:rsidRDefault="000B6DEA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9FD51" w14:textId="77777777" w:rsidR="007A638E" w:rsidRDefault="007A638E">
      <w:r>
        <w:separator/>
      </w:r>
    </w:p>
  </w:footnote>
  <w:footnote w:type="continuationSeparator" w:id="0">
    <w:p w14:paraId="04F99CAE" w14:textId="77777777" w:rsidR="007A638E" w:rsidRDefault="007A6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0B6DEA" w14:paraId="22AAF419" w14:textId="77777777">
      <w:tc>
        <w:tcPr>
          <w:tcW w:w="4818" w:type="dxa"/>
          <w:shd w:val="clear" w:color="auto" w:fill="auto"/>
        </w:tcPr>
        <w:p w14:paraId="04BBB6A6" w14:textId="4980D1F5" w:rsidR="000B6DEA" w:rsidRDefault="000B6DEA">
          <w:r>
            <w:t>&lt;</w:t>
          </w:r>
          <w:proofErr w:type="spellStart"/>
          <w:r>
            <w:t>LogoClient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14:paraId="305AB3A8" w14:textId="77777777" w:rsidR="000B6DEA" w:rsidRDefault="000B6DEA">
          <w:pPr>
            <w:pStyle w:val="Contenudecadre"/>
            <w:jc w:val="right"/>
          </w:pPr>
          <w:r>
            <w:t>&lt;</w:t>
          </w:r>
          <w:proofErr w:type="spellStart"/>
          <w:r>
            <w:t>LogoEntreprise</w:t>
          </w:r>
          <w:proofErr w:type="spellEnd"/>
          <w:r>
            <w:t>&gt;</w:t>
          </w:r>
        </w:p>
      </w:tc>
    </w:tr>
  </w:tbl>
  <w:p w14:paraId="1363222D" w14:textId="3A5EF7CF" w:rsidR="000B6DEA" w:rsidRDefault="000B6DEA">
    <w:pPr>
      <w:pStyle w:val="En-tte"/>
    </w:pPr>
    <w:r w:rsidRPr="00397EE8">
      <w:rPr>
        <w:noProof/>
        <w:lang w:val="fr-FR" w:eastAsia="fr-FR" w:bidi="ar-SA"/>
      </w:rPr>
      <w:drawing>
        <wp:anchor distT="0" distB="0" distL="114300" distR="114300" simplePos="0" relativeHeight="251660800" behindDoc="1" locked="0" layoutInCell="1" allowOverlap="1" wp14:anchorId="239CF134" wp14:editId="6F4DE255">
          <wp:simplePos x="0" y="0"/>
          <wp:positionH relativeFrom="column">
            <wp:posOffset>-307975</wp:posOffset>
          </wp:positionH>
          <wp:positionV relativeFrom="paragraph">
            <wp:posOffset>-771525</wp:posOffset>
          </wp:positionV>
          <wp:extent cx="1295400" cy="655320"/>
          <wp:effectExtent l="0" t="0" r="0" b="5080"/>
          <wp:wrapNone/>
          <wp:docPr id="13" name="Image 13" descr="Une image contenant texte, alimentation, pla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alimentation, pla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7EE8">
      <w:rPr>
        <w:noProof/>
        <w:lang w:val="fr-FR" w:eastAsia="fr-FR" w:bidi="ar-SA"/>
      </w:rPr>
      <w:drawing>
        <wp:anchor distT="0" distB="0" distL="114300" distR="114300" simplePos="0" relativeHeight="251661824" behindDoc="1" locked="0" layoutInCell="1" allowOverlap="1" wp14:anchorId="212D1264" wp14:editId="0BD46C5D">
          <wp:simplePos x="0" y="0"/>
          <wp:positionH relativeFrom="column">
            <wp:posOffset>5739130</wp:posOffset>
          </wp:positionH>
          <wp:positionV relativeFrom="paragraph">
            <wp:posOffset>-775335</wp:posOffset>
          </wp:positionV>
          <wp:extent cx="683895" cy="763270"/>
          <wp:effectExtent l="0" t="0" r="190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763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1134"/>
        </w:tabs>
        <w:ind w:left="1854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73950D0"/>
    <w:multiLevelType w:val="hybridMultilevel"/>
    <w:tmpl w:val="EBB88CC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8C2204"/>
    <w:multiLevelType w:val="hybridMultilevel"/>
    <w:tmpl w:val="5336BAD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6FC7E1F"/>
    <w:multiLevelType w:val="multilevel"/>
    <w:tmpl w:val="A2EE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B5656"/>
    <w:multiLevelType w:val="multilevel"/>
    <w:tmpl w:val="CCA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E7543"/>
    <w:multiLevelType w:val="hybridMultilevel"/>
    <w:tmpl w:val="AA42426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196CD0"/>
    <w:multiLevelType w:val="multilevel"/>
    <w:tmpl w:val="686E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160513"/>
    <w:multiLevelType w:val="multilevel"/>
    <w:tmpl w:val="D4E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2516F4"/>
    <w:multiLevelType w:val="hybridMultilevel"/>
    <w:tmpl w:val="718A514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C27500"/>
    <w:multiLevelType w:val="hybridMultilevel"/>
    <w:tmpl w:val="C89A6DF4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31D90"/>
    <w:multiLevelType w:val="hybridMultilevel"/>
    <w:tmpl w:val="9C32A7B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2960EFD"/>
    <w:multiLevelType w:val="multilevel"/>
    <w:tmpl w:val="420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6146A"/>
    <w:multiLevelType w:val="hybridMultilevel"/>
    <w:tmpl w:val="A1F00862"/>
    <w:lvl w:ilvl="0" w:tplc="3D5C73B6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D1886"/>
    <w:multiLevelType w:val="multilevel"/>
    <w:tmpl w:val="04A8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AE62DD"/>
    <w:multiLevelType w:val="hybridMultilevel"/>
    <w:tmpl w:val="1EDC30AC"/>
    <w:lvl w:ilvl="0" w:tplc="899EDDD4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E3187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EC0A50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A23EA2"/>
    <w:multiLevelType w:val="multilevel"/>
    <w:tmpl w:val="302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C92E28"/>
    <w:multiLevelType w:val="multilevel"/>
    <w:tmpl w:val="C4F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8"/>
  </w:num>
  <w:num w:numId="5">
    <w:abstractNumId w:val="12"/>
  </w:num>
  <w:num w:numId="6">
    <w:abstractNumId w:val="20"/>
  </w:num>
  <w:num w:numId="7">
    <w:abstractNumId w:val="4"/>
  </w:num>
  <w:num w:numId="8">
    <w:abstractNumId w:val="21"/>
  </w:num>
  <w:num w:numId="9">
    <w:abstractNumId w:val="13"/>
  </w:num>
  <w:num w:numId="10">
    <w:abstractNumId w:val="7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0"/>
  </w:num>
  <w:num w:numId="22">
    <w:abstractNumId w:val="5"/>
  </w:num>
  <w:num w:numId="23">
    <w:abstractNumId w:val="14"/>
  </w:num>
  <w:num w:numId="24">
    <w:abstractNumId w:val="6"/>
  </w:num>
  <w:num w:numId="25">
    <w:abstractNumId w:val="16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5"/>
  </w:num>
  <w:num w:numId="3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A2"/>
    <w:rsid w:val="00014BF5"/>
    <w:rsid w:val="00034369"/>
    <w:rsid w:val="00034A40"/>
    <w:rsid w:val="000518B2"/>
    <w:rsid w:val="00054573"/>
    <w:rsid w:val="000576CA"/>
    <w:rsid w:val="00066334"/>
    <w:rsid w:val="00066604"/>
    <w:rsid w:val="000841B1"/>
    <w:rsid w:val="000A2449"/>
    <w:rsid w:val="000B3A78"/>
    <w:rsid w:val="000B6DEA"/>
    <w:rsid w:val="000C424E"/>
    <w:rsid w:val="000C56E9"/>
    <w:rsid w:val="000D2ADC"/>
    <w:rsid w:val="000F1214"/>
    <w:rsid w:val="001013D0"/>
    <w:rsid w:val="00125C8D"/>
    <w:rsid w:val="00136056"/>
    <w:rsid w:val="00172D77"/>
    <w:rsid w:val="0017546D"/>
    <w:rsid w:val="00181238"/>
    <w:rsid w:val="0018647F"/>
    <w:rsid w:val="001969F0"/>
    <w:rsid w:val="001A3EAC"/>
    <w:rsid w:val="001A45EE"/>
    <w:rsid w:val="001B7FFD"/>
    <w:rsid w:val="001D7C63"/>
    <w:rsid w:val="001E1A1A"/>
    <w:rsid w:val="00204298"/>
    <w:rsid w:val="00207F2C"/>
    <w:rsid w:val="00220CB0"/>
    <w:rsid w:val="002329E1"/>
    <w:rsid w:val="00233F24"/>
    <w:rsid w:val="002626C3"/>
    <w:rsid w:val="00262C1A"/>
    <w:rsid w:val="002677D1"/>
    <w:rsid w:val="0027189A"/>
    <w:rsid w:val="002A4CE0"/>
    <w:rsid w:val="002C32F3"/>
    <w:rsid w:val="002F0039"/>
    <w:rsid w:val="00303776"/>
    <w:rsid w:val="00305B6B"/>
    <w:rsid w:val="003156E2"/>
    <w:rsid w:val="00315DC5"/>
    <w:rsid w:val="00317E70"/>
    <w:rsid w:val="003244A3"/>
    <w:rsid w:val="00360743"/>
    <w:rsid w:val="00363251"/>
    <w:rsid w:val="003749B1"/>
    <w:rsid w:val="00377CFA"/>
    <w:rsid w:val="00381D66"/>
    <w:rsid w:val="00397EE8"/>
    <w:rsid w:val="003A04CA"/>
    <w:rsid w:val="003B22FE"/>
    <w:rsid w:val="003B4C5E"/>
    <w:rsid w:val="003E3955"/>
    <w:rsid w:val="0040413F"/>
    <w:rsid w:val="004261C3"/>
    <w:rsid w:val="004305EB"/>
    <w:rsid w:val="004472F8"/>
    <w:rsid w:val="004501F1"/>
    <w:rsid w:val="0046360B"/>
    <w:rsid w:val="00464A97"/>
    <w:rsid w:val="0047300C"/>
    <w:rsid w:val="00485857"/>
    <w:rsid w:val="00490911"/>
    <w:rsid w:val="004C09C1"/>
    <w:rsid w:val="004C7FD9"/>
    <w:rsid w:val="004D5FAC"/>
    <w:rsid w:val="004D636B"/>
    <w:rsid w:val="004D637D"/>
    <w:rsid w:val="004E4A69"/>
    <w:rsid w:val="00530442"/>
    <w:rsid w:val="00547698"/>
    <w:rsid w:val="00554214"/>
    <w:rsid w:val="0055664E"/>
    <w:rsid w:val="00570DA2"/>
    <w:rsid w:val="00574AD9"/>
    <w:rsid w:val="005772F2"/>
    <w:rsid w:val="00587F76"/>
    <w:rsid w:val="005901BC"/>
    <w:rsid w:val="005973FC"/>
    <w:rsid w:val="005B5405"/>
    <w:rsid w:val="005C53BF"/>
    <w:rsid w:val="005D06BD"/>
    <w:rsid w:val="00600041"/>
    <w:rsid w:val="00603B08"/>
    <w:rsid w:val="00607751"/>
    <w:rsid w:val="00617FBC"/>
    <w:rsid w:val="00630B38"/>
    <w:rsid w:val="00655A48"/>
    <w:rsid w:val="00671A99"/>
    <w:rsid w:val="0068032B"/>
    <w:rsid w:val="00685A03"/>
    <w:rsid w:val="006A40CE"/>
    <w:rsid w:val="006B500F"/>
    <w:rsid w:val="006B69DC"/>
    <w:rsid w:val="006D5D43"/>
    <w:rsid w:val="006F4962"/>
    <w:rsid w:val="00717296"/>
    <w:rsid w:val="0072253E"/>
    <w:rsid w:val="00752A16"/>
    <w:rsid w:val="007703F5"/>
    <w:rsid w:val="00770DEE"/>
    <w:rsid w:val="0077167E"/>
    <w:rsid w:val="007A638E"/>
    <w:rsid w:val="007E3736"/>
    <w:rsid w:val="007E4AFB"/>
    <w:rsid w:val="00803B71"/>
    <w:rsid w:val="00812DCD"/>
    <w:rsid w:val="00813B0A"/>
    <w:rsid w:val="00825D0E"/>
    <w:rsid w:val="0083114B"/>
    <w:rsid w:val="00850031"/>
    <w:rsid w:val="008560A8"/>
    <w:rsid w:val="00881202"/>
    <w:rsid w:val="00884BC9"/>
    <w:rsid w:val="008C7866"/>
    <w:rsid w:val="008D0235"/>
    <w:rsid w:val="008D3229"/>
    <w:rsid w:val="008F7FDB"/>
    <w:rsid w:val="00912EC2"/>
    <w:rsid w:val="00913414"/>
    <w:rsid w:val="009166EA"/>
    <w:rsid w:val="00920882"/>
    <w:rsid w:val="00921A30"/>
    <w:rsid w:val="00921F0E"/>
    <w:rsid w:val="00930A24"/>
    <w:rsid w:val="00931469"/>
    <w:rsid w:val="00933BA8"/>
    <w:rsid w:val="009400A9"/>
    <w:rsid w:val="0094734F"/>
    <w:rsid w:val="009823A5"/>
    <w:rsid w:val="00990871"/>
    <w:rsid w:val="009A2AAA"/>
    <w:rsid w:val="009B43B1"/>
    <w:rsid w:val="009C0949"/>
    <w:rsid w:val="009C4357"/>
    <w:rsid w:val="009C5A4E"/>
    <w:rsid w:val="009C76F3"/>
    <w:rsid w:val="009D1D8B"/>
    <w:rsid w:val="009E2F74"/>
    <w:rsid w:val="00A22A6D"/>
    <w:rsid w:val="00A313F6"/>
    <w:rsid w:val="00A342EF"/>
    <w:rsid w:val="00A36499"/>
    <w:rsid w:val="00A40B47"/>
    <w:rsid w:val="00A45784"/>
    <w:rsid w:val="00A63FAE"/>
    <w:rsid w:val="00A65268"/>
    <w:rsid w:val="00A73185"/>
    <w:rsid w:val="00A80B42"/>
    <w:rsid w:val="00A91B73"/>
    <w:rsid w:val="00A97885"/>
    <w:rsid w:val="00AB2C03"/>
    <w:rsid w:val="00AE4DDB"/>
    <w:rsid w:val="00B2022F"/>
    <w:rsid w:val="00B2203D"/>
    <w:rsid w:val="00B27F46"/>
    <w:rsid w:val="00B3696D"/>
    <w:rsid w:val="00B66514"/>
    <w:rsid w:val="00B66BBF"/>
    <w:rsid w:val="00B70488"/>
    <w:rsid w:val="00B73C1D"/>
    <w:rsid w:val="00BB7ACB"/>
    <w:rsid w:val="00BE0150"/>
    <w:rsid w:val="00C002CD"/>
    <w:rsid w:val="00C10ED3"/>
    <w:rsid w:val="00C14D96"/>
    <w:rsid w:val="00C21F8F"/>
    <w:rsid w:val="00C37927"/>
    <w:rsid w:val="00C40638"/>
    <w:rsid w:val="00C67006"/>
    <w:rsid w:val="00CB5B6F"/>
    <w:rsid w:val="00CC129A"/>
    <w:rsid w:val="00D15594"/>
    <w:rsid w:val="00D325F9"/>
    <w:rsid w:val="00D3477A"/>
    <w:rsid w:val="00D36EAF"/>
    <w:rsid w:val="00D50D10"/>
    <w:rsid w:val="00D77AD6"/>
    <w:rsid w:val="00D87F37"/>
    <w:rsid w:val="00D92874"/>
    <w:rsid w:val="00D93CAA"/>
    <w:rsid w:val="00DA3AF0"/>
    <w:rsid w:val="00DC7C8C"/>
    <w:rsid w:val="00DD0E0E"/>
    <w:rsid w:val="00DE336E"/>
    <w:rsid w:val="00DF1B74"/>
    <w:rsid w:val="00DF4365"/>
    <w:rsid w:val="00DF48AD"/>
    <w:rsid w:val="00E15CF2"/>
    <w:rsid w:val="00E45C00"/>
    <w:rsid w:val="00E46864"/>
    <w:rsid w:val="00E56D73"/>
    <w:rsid w:val="00E77C27"/>
    <w:rsid w:val="00E810A4"/>
    <w:rsid w:val="00E83771"/>
    <w:rsid w:val="00EB3CC5"/>
    <w:rsid w:val="00ED1FAD"/>
    <w:rsid w:val="00ED5631"/>
    <w:rsid w:val="00EE3CBC"/>
    <w:rsid w:val="00EF2AE2"/>
    <w:rsid w:val="00F04E0C"/>
    <w:rsid w:val="00F21FB2"/>
    <w:rsid w:val="00F36B2A"/>
    <w:rsid w:val="00F43481"/>
    <w:rsid w:val="00F43C79"/>
    <w:rsid w:val="00F5172A"/>
    <w:rsid w:val="00F52F33"/>
    <w:rsid w:val="00F5473C"/>
    <w:rsid w:val="00F55873"/>
    <w:rsid w:val="00F559AA"/>
    <w:rsid w:val="00F67302"/>
    <w:rsid w:val="00F84F40"/>
    <w:rsid w:val="00FC4A8E"/>
    <w:rsid w:val="00FD507C"/>
    <w:rsid w:val="00FE070F"/>
    <w:rsid w:val="00FE3E07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0AA426"/>
  <w15:chartTrackingRefBased/>
  <w15:docId w15:val="{FB339B8F-26F0-8B44-B721-41EC4B4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7E"/>
    <w:rPr>
      <w:sz w:val="24"/>
      <w:szCs w:val="24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widowControl w:val="0"/>
      <w:numPr>
        <w:ilvl w:val="3"/>
        <w:numId w:val="1"/>
      </w:numPr>
      <w:tabs>
        <w:tab w:val="left" w:pos="864"/>
      </w:tabs>
      <w:suppressAutoHyphens/>
      <w:spacing w:before="240" w:after="60"/>
      <w:outlineLvl w:val="3"/>
    </w:pPr>
    <w:rPr>
      <w:rFonts w:ascii="Open Sans" w:eastAsia="Source Han Sans CN Regular" w:hAnsi="Open Sans" w:cs="Lohit Devanagari"/>
      <w:b/>
      <w:i/>
      <w:kern w:val="1"/>
      <w:lang w:val="en-GB" w:eastAsia="zh-CN" w:bidi="hi-IN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widowControl w:val="0"/>
      <w:suppressAutoHyphens/>
      <w:spacing w:before="240" w:after="120"/>
    </w:pPr>
    <w:rPr>
      <w:rFonts w:ascii="Open Sans" w:eastAsia="Source Han Sans CN Regular" w:hAnsi="Open Sans" w:cs="Lohit Devanagari"/>
      <w:b/>
      <w:kern w:val="1"/>
      <w:sz w:val="40"/>
      <w:lang w:val="en-GB" w:eastAsia="zh-CN" w:bidi="hi-IN"/>
    </w:rPr>
  </w:style>
  <w:style w:type="paragraph" w:styleId="Corpsdetexte">
    <w:name w:val="Body Text"/>
    <w:basedOn w:val="Normal"/>
    <w:link w:val="CorpsdetexteCar"/>
    <w:pPr>
      <w:widowControl w:val="0"/>
      <w:suppressAutoHyphens/>
      <w:spacing w:after="120"/>
      <w:jc w:val="both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ascii="Open Sans" w:eastAsia="Source Han Sans CN Regular" w:hAnsi="Open Sans" w:cs="Lohit Devanagari"/>
      <w:i/>
      <w:iCs/>
      <w:kern w:val="1"/>
      <w:lang w:val="en-GB" w:eastAsia="zh-C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ntenudetableau">
    <w:name w:val="Contenu de tableau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En-ttegauche">
    <w:name w:val="En-tête gauche"/>
    <w:basedOn w:val="Normal"/>
    <w:pPr>
      <w:widowControl w:val="0"/>
      <w:tabs>
        <w:tab w:val="center" w:pos="4819"/>
        <w:tab w:val="right" w:pos="9638"/>
      </w:tabs>
      <w:suppressAutoHyphens/>
      <w:spacing w:before="1083"/>
      <w:jc w:val="center"/>
    </w:pPr>
    <w:rPr>
      <w:rFonts w:ascii="Harabara" w:eastAsia="Source Han Sans CN Regular" w:hAnsi="Harabara" w:cs="Lohit Devanagari"/>
      <w:b/>
      <w:kern w:val="1"/>
      <w:sz w:val="80"/>
      <w:lang w:val="en-GB" w:eastAsia="zh-CN" w:bidi="hi-IN"/>
    </w:rPr>
  </w:style>
  <w:style w:type="paragraph" w:styleId="Pieddepage">
    <w:name w:val="foot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DejaVu Sans" w:eastAsia="Source Han Sans CN Regular" w:hAnsi="DejaVu Sans" w:cs="Lohit Devanagari"/>
      <w:b/>
      <w:color w:val="FF950E"/>
      <w:kern w:val="1"/>
      <w:sz w:val="20"/>
      <w:lang w:val="en-GB" w:eastAsia="zh-CN" w:bidi="hi-IN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widowControl w:val="0"/>
      <w:suppressAutoHyphens/>
      <w:spacing w:line="360" w:lineRule="auto"/>
    </w:pPr>
    <w:rPr>
      <w:rFonts w:ascii="Droid Sans" w:eastAsia="Source Han Sans CN Regular" w:hAnsi="Droid Sans" w:cs="Lohit Devanagari"/>
      <w:kern w:val="1"/>
      <w:sz w:val="20"/>
      <w:lang w:val="en-GB" w:eastAsia="zh-CN" w:bidi="hi-IN"/>
    </w:rPr>
  </w:style>
  <w:style w:type="paragraph" w:styleId="Salutations">
    <w:name w:val="Salutation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val="en-GB" w:eastAsia="zh-CN" w:bidi="hi-IN"/>
    </w:rPr>
  </w:style>
  <w:style w:type="paragraph" w:customStyle="1" w:styleId="Default">
    <w:name w:val="Default"/>
    <w:basedOn w:val="Normal"/>
    <w:pPr>
      <w:widowControl w:val="0"/>
      <w:suppressAutoHyphens/>
      <w:autoSpaceDE w:val="0"/>
    </w:pPr>
    <w:rPr>
      <w:rFonts w:ascii="Helvetica 45 Light" w:eastAsia="Helvetica 45 Light" w:hAnsi="Helvetica 45 Light" w:cs="Helvetica 45 Light"/>
      <w:color w:val="000000"/>
      <w:kern w:val="1"/>
      <w:lang w:val="en-GB" w:eastAsia="zh-CN" w:bidi="hi-IN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widowControl w:val="0"/>
      <w:suppressAutoHyphens/>
      <w:jc w:val="center"/>
    </w:pPr>
    <w:rPr>
      <w:rFonts w:ascii="Arial" w:eastAsia="Source Han Sans CN Regular" w:hAnsi="Arial" w:cs="Arial"/>
      <w:i/>
      <w:color w:val="800000"/>
      <w:kern w:val="1"/>
      <w:sz w:val="22"/>
      <w:lang w:val="en-GB" w:eastAsia="zh-CN" w:bidi="hi-IN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widowControl w:val="0"/>
      <w:suppressAutoHyphens/>
      <w:spacing w:after="283"/>
      <w:ind w:left="567" w:right="567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990871"/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0841B1"/>
    <w:pPr>
      <w:widowControl w:val="0"/>
      <w:suppressAutoHyphens/>
      <w:ind w:left="720"/>
      <w:contextualSpacing/>
    </w:pPr>
    <w:rPr>
      <w:rFonts w:ascii="Open Sans" w:eastAsia="Source Han Sans CN Regular" w:hAnsi="Open Sans" w:cs="Mangal"/>
      <w:kern w:val="1"/>
      <w:sz w:val="22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262C1A"/>
    <w:pPr>
      <w:spacing w:before="100" w:beforeAutospacing="1" w:after="100" w:afterAutospacing="1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1FA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1FAD"/>
    <w:rPr>
      <w:rFonts w:asciiTheme="minorHAnsi" w:eastAsiaTheme="minorHAnsi" w:hAnsiTheme="minorHAnsi" w:cstheme="minorBidi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ED1FAD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B3CC5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21F0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4D96"/>
    <w:rPr>
      <w:rFonts w:ascii="Courier New" w:hAnsi="Courier New" w:cs="Courier New"/>
    </w:rPr>
  </w:style>
  <w:style w:type="character" w:customStyle="1" w:styleId="pl-ent">
    <w:name w:val="pl-ent"/>
    <w:basedOn w:val="Policepardfaut"/>
    <w:rsid w:val="00C14D96"/>
  </w:style>
  <w:style w:type="character" w:styleId="Accentuation">
    <w:name w:val="Emphasis"/>
    <w:basedOn w:val="Policepardfaut"/>
    <w:uiPriority w:val="20"/>
    <w:qFormat/>
    <w:rsid w:val="00DE336E"/>
    <w:rPr>
      <w:i/>
      <w:iCs/>
    </w:rPr>
  </w:style>
  <w:style w:type="character" w:customStyle="1" w:styleId="kwd">
    <w:name w:val="kwd"/>
    <w:basedOn w:val="Policepardfaut"/>
    <w:rsid w:val="00920882"/>
  </w:style>
  <w:style w:type="character" w:customStyle="1" w:styleId="pln">
    <w:name w:val="pln"/>
    <w:basedOn w:val="Policepardfaut"/>
    <w:rsid w:val="00920882"/>
  </w:style>
  <w:style w:type="character" w:customStyle="1" w:styleId="pun">
    <w:name w:val="pun"/>
    <w:basedOn w:val="Policepardfaut"/>
    <w:rsid w:val="00920882"/>
  </w:style>
  <w:style w:type="character" w:customStyle="1" w:styleId="typ">
    <w:name w:val="typ"/>
    <w:basedOn w:val="Policepardfaut"/>
    <w:rsid w:val="00920882"/>
  </w:style>
  <w:style w:type="character" w:customStyle="1" w:styleId="com">
    <w:name w:val="com"/>
    <w:basedOn w:val="Policepardfaut"/>
    <w:rsid w:val="00920882"/>
  </w:style>
  <w:style w:type="character" w:customStyle="1" w:styleId="str">
    <w:name w:val="str"/>
    <w:basedOn w:val="Policepardfaut"/>
    <w:rsid w:val="00920882"/>
  </w:style>
  <w:style w:type="character" w:customStyle="1" w:styleId="apple-converted-space">
    <w:name w:val="apple-converted-space"/>
    <w:basedOn w:val="Policepardfaut"/>
    <w:rsid w:val="00A342EF"/>
  </w:style>
  <w:style w:type="character" w:styleId="Mentionnonrsolue">
    <w:name w:val="Unresolved Mention"/>
    <w:basedOn w:val="Policepardfaut"/>
    <w:uiPriority w:val="99"/>
    <w:semiHidden/>
    <w:unhideWhenUsed/>
    <w:rsid w:val="00374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oBSJ/Projet_8_OC_DA_Java_J2E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intenance@RicoDevFSProject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Pizza.f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1D388-05FD-4615-9C99-FA4A30EF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13</Pages>
  <Words>1565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Eric AUBRUN</dc:creator>
  <cp:keywords/>
  <cp:lastModifiedBy>Eric AUBRUN</cp:lastModifiedBy>
  <cp:revision>187</cp:revision>
  <cp:lastPrinted>1899-12-31T23:50:39Z</cp:lastPrinted>
  <dcterms:created xsi:type="dcterms:W3CDTF">2021-04-22T21:48:00Z</dcterms:created>
  <dcterms:modified xsi:type="dcterms:W3CDTF">2021-05-28T18:25:00Z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