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Dzogchen n°05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Vue, Méditation et Conduite — Les trois piliers de la pratique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7 juillet 2026  ·  Module Fondamental — Leçon 05 sur 12  ·  Parcours Dzogchen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comprendras la structure fondamentale de toute pratique Dzogchen : les trois piliers inséparables — Vue (tawa), Méditation (gom) et Conduite (chöpa). Tu seras capable de distinguer chacun, de voir leur interdépendance, et d'identifier dans tes sessions les moments où tu glisses d'un pilier à l'autre.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Lien avec la leçon précédente : en leçon 04, nous avons étudié les Trois Déclarations de Garab Dorje — elles structurent exactement ces trois piliers : « Introduire directement » → Vue ; « Décider sans doute » → Méditation ; « Continuer en confiance » → Conduite. Cette leçon donne chair à cette architecture.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trois piliers en profondeur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Tawa — La Vue (ལྟ་བ་)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mot tibétain tawa désigne littéralement « voir » — mais pas voir avec les yeux. La Vue dans le Dzogchen est la reconnaissance directe, non-conceptuelle et non-duelle de la nature de l'esprit : Rigpa. Ce n'est pas une opinion philosophique, pas un système de croyances, ni même une compréhension intellectuelle. C'est une reconnaissance immédiate, comme reconnaître son propre visage dans un miroir.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Deux dimensions inséparables structurent la Vue, reprises de la leçon 03 sur La Base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Kadag (pureté primordiale) : la nature de l'esprit est pure depuis le début — pas à purifier, pas à fabriquer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Lhundrub (présence spontanée) : cette pureté se manifeste spontanément sous forme de qualités éveillées</w:t>
      </w:r>
    </w:p>
    <w:p>
      <w:pPr>
        <w:spacing w:after="60" w:before="60"/>
      </w:pPr>
    </w:p>
    <w:p>
      <w:pPr>
        <w:shd w:fill="F3F4F6" w:val="clear"/>
        <w:spacing w:after="120" w:before="120"/>
        <w:ind w:left="720" w:right="72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Quand on a la vue juste et la méditation juste, on aura l'action juste, car la non-dualité vient d'elle-même. — Chögyal Namkhai Norbu »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Longchenpa (1308–1364), le plus grand systématiseur du Dzogchen, l'exprime dans le Trésor des Mots et du Sens (Tsik Dön Dzö) : la Vue est « l'espace de la dharmakaya, la rigidité de la connaissance étant libérée dans sa propre place ». Elle ne vient pas et ne part pas — seules les expériences fluctuent ; Rigpa, lui, est stable.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Gom — La Méditation (སྒོམ་པ་)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Paradoxe central du Dzogchen : la méditation y est une non-méditation. Toute concentration mono-pointée, tout effort de fixation est contre-productif car il rétrécit l'attention naturelle. On n'essaie pas de « tenir » un état — on laisse l'esprit se reposer dans sa nature telle qu'elle est.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Lama Lena le formule ainsi : « La syllabe Phat ! sert à briser les états méditatifs ordinaires pour accéder à la conscience nue. » Ce petit choc brise la tendance à s'accrocher à l'expérience — même bonne.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Deux grandes pratiques de méditation structurent le Dzogchen (que nous approfondirons dans les leçons 06 et 07)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Trekchö (leçon 06) : « couper à travers » — dissolution de la rigidité dans la présence nue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Tögal (leçon 07) : « franchissement direct » — pratiques avancées de la lumière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méditation ne crée pas Rigpa — elle permet simplement de ne plus l'obscurcir. C'est la différence entre allumer une lampe et enlever ce qui bloque la lumière.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Chöpa — La Conduite (སྤྱོད་པ་)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Conduite n'est pas un code moral imposé de l'extérieur. Elle est l'expression naturelle et spontanée de la Vue dans l'action — ce que Lama Lena appelle « la manifestation spontanée du Bodhichitta ». Quand on reconnaît Rigpa, agir juste n'est plus un effort : c'est la saveur naturelle de cet état.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Six Paramitas (générosité, discipline, patience, énergie, méditation, sagesse) servent de carte pour intégrer cette conduite dans la vie ordinaire — non comme obligations, mais comme boussole.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Contrairement aux yānas inférieurs où la conduite est d'abord une discipline externe, dans le Dzogchen la chaîne causale est inverse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Vue juste → Méditation juste → Conduite juste (automatiquement)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Pas : Conduite imposée → Méditation → espoir d'une Vue un jour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L'interdépendance : un seul flux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trois piliers sont séparés en apparence, mais constituent en réalité un seul mouvement. Namkhai Norbu insiste sur l'ordre non-interchangeable : Vue → Méditation → Conduite. Sans Vue reconnue, méditation et conduite restent au niveau des yānas inférieurs — utiles, mais pas du Dzogchen proprement dit.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Lien avec Garab Dorje (leçon 04)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1ère déclaration — « Introduire directement » = établir la Vue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2ème déclaration — « Décider sans doute » = stabiliser par la Méditation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3ème déclaration — « Continuer en confiance » = incarner dans la Conduite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Tibétain</w:t>
            </w:r>
          </w:p>
        </w:tc>
        <w:tc>
          <w:tcPr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Définition noyau</w:t>
            </w:r>
          </w:p>
        </w:tc>
        <w:tc>
          <w:tcPr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Piège fréquent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Vue (Tawa)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ལྟ་བ་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Reconnaissance directe et non-conceptuelle de Rigpa — la nature pure de l'esprit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Confondre avec la compréhension intellectuelle du texte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Méditation (Gom)</w:t>
            </w:r>
          </w:p>
        </w:tc>
        <w:tc>
          <w:tcPr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སྒོམ་པ་</w:t>
            </w:r>
          </w:p>
        </w:tc>
        <w:tc>
          <w:tcPr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Non-méditation : ouverture sans fixation, présence nue sans effort ni concentration forcée</w:t>
            </w:r>
          </w:p>
        </w:tc>
        <w:tc>
          <w:tcPr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Chercher à « tenir » l'expérience ou à se concentrer sur un objet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Conduite (Chöpa)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སྤྱོད་པ་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Action spontanée issue de la Vue — Bodhichitta naturel, intégration 24h/24 dans le flot de la vie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Traiter la conduite comme une règle morale séparée de la Vue</w:t>
            </w:r>
          </w:p>
        </w:tc>
      </w:tr>
    </w:tbl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Trois exercices progressifs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des piliers dans ta pratique actuelle (30 min)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identifier concrètement où tu en es avec chacun des trois piliers dans ta vie de pratiquant.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Instructions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Prends une feuille (ou ouvre un carnet de pratique)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Divise-la en trois colonnes : Vue / Méditation / Conduite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chaque colonne, réponds honnêtement à la question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Vue : Ai-je déjà eu une expérience — même fugace — de reconnaissance directe ? Comment la décrirais-je ? Ou est-ce encore purement intellectuel pour moi ?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Méditation : Quand je m'assieds, est-ce que j'essaie de « tenir » quelque chose, ou est-ce que je laisse ? Quel est le piège dans lequel je tombe le plus souvent ?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Conduite : Est-ce que j'applique des règles de comportement (discipline externe) ou est-ce que j'observe une conduite qui émerge naturellement d'un espace intérieur ?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Retour : note 1 phrase-clé par colonne. Ce snapshot sera précieux pour mesurer ton évolution au fil du parcours.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Séance de méditation Dzogchen guidée (20 min)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expérimenter directement la non-méditation — distinguer l'effort de fixer et le lâcher dans la présence nue.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1 — Concentration ordinaire (5 min, intentionnel)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Assieds-toi en posture stable. Fixe ton attention sur le souffle au niveau des narines.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Observe : ta concentration se rétrécit, elle « attrape » le souffle. C'est gom au sens ordinaire — utile, mais pas le Dzogchen.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la qualité de cet effort : tensé, délibéré, légèrement contracté.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2 — Lâcher dans la non-méditation (15 min)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Sans arrêter de percevoir, relâche l'effort de « tenir » le souffle.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Laisse l'attention s'ouvrir — comme passer d'un faisceau de lampe torche à une pièce éclairée de toutes parts.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une pensée surgit : ne la chasse pas, ne la suis pas. Observe-la comme un nuage traversant un ciel ouvert.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tu t'aperçois que tu « tiens » à nouveau : utilise mentalement la syllabe PHAT ! (choc bref) pour te libérer du accrochage.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Reviens à cette ouverture sans effort — c'est la saveur du gom Dzogchen.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Après la session : note 3 mots qui décrivent la qualité de l'espace mental dans la phase 2.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Intégration dans une activité ordinaire (pratique de la journée)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toucher la Conduite (chöpa) — expérimenter l'action comme expression naturelle de la présence.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Choisis une activité banale de ta journée (marcher, préparer un repas, conduire, faire la vaisselle). Pendant cette activité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Rappelle-toi brièvement l'espace ouvert de l'exercice 2 (même 10 secondes).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Effectue l'activité depuis cet espace — sans analyse, sans planification excessive.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Observe : est-ce que tes gestes changent de qualité ? Y a-t-il moins de friction, plus de fluidité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: y a-t-il un moment où la « conduite » est devenue un effort consciencieux plutôt qu'un flux naturel ? Qu'est-ce qui a déclenché ce glissement ?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micro-exercice est la porte d'entrée de l'intégration au quotidien — thème de la leçon 12.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Synthèse des trois piliers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Exercice d'écriture active (durée : 45 min à 1h). Ce challenge mobilise tout ce que tu as compris et expérimenté dans cette leçon.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Consigne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Écris un texte d'une page (ou enregistre un audio de 5 min) intitulé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« Ce que je comprends de la Vue / Méditation / Conduite dans le Dzogchen — et où j'en suis personnellement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Structure libre, mais le texte doit répondre à ces trois questions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1. En quoi la Vue Dzogchen est-elle différente d'une croyance ou d'une philosophie intellectuelle ?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2. Pourquoi la méditation Dzogchen est-elle appelée « non-méditation » — et qu'est-ce que cela signifie concrètement pour toi ?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3. Comment est-ce que tu vois le lien entre l'état intérieur (Vue/Méditation) et l'action dans ta propre vie ?</w:t>
      </w:r>
    </w:p>
    <w:p>
      <w:pPr>
        <w:spacing w:after="60" w:before="6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Barème de réussite : si tu peux expliquer ces trois points à quelqu'un qui ne connaît pas le Dzogchen, sans utiliser de jargon, tu as intégré la leçon.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(optionnel)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management éducatif, la structure Vue–Méditation–Conduite trouve un écho dans la posture du cadre de proximité : une vision claire du projet de service (Vue) permet de traverser les turbulences du quotidien sans réagir impulsivement (Méditation / présence stable), et d'agir depuis des valeurs incarnées plutôt que depuis des procédures (Conduite naturelle). Le piège professionnel est symétrique au piège spirituel : gérer sans vision, ou appliquer des règles sans ancrage intérieur.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 — Pour approfondir ce thème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smh1tz8piwhizvuwc9vs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Dzogchen (sections View, Meditation, Conduct)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kj1qqekxwp-_yvztsiqdj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View (Dzogchen) — les onze thèmes vajra et la structure de la Vue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wguljd_iguqjuhgkx_tvb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Melong.online — « An Essay on Tawa, Gompa, Chöpa » (Liz Granger, Communauté Dzogchen Int.)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xo2-34lbndolvpnkp-nua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Lama Lena Teachings — The Heart Sutra &amp; Dzogchen (Vue, Méditation, Conduite expliqués)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amwf28pjhtllfnvhptzqt">
        <w:r>
          <w:rPr>
            <w:rStyle w:val="Hyperlink"/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Lotsawa House — Longchen Rabjam (textes traduits : Vue, Conduite, Yoga de la Méditation)</w:t>
        </w:r>
      </w:hyperlink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Leçon 06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Thème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Trekchö — « La coupe à travers » : le lâcher-prise dans la présence nue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Tu approfondiras la première grande pratique de méditation Dzogchen — comment couper à travers la rigidité de l'esprit conceptuel pour demeurer dans la présence nue sans effort. Prépare-toi à remettre en question ce que tu crois être « méditer ».</w:t>
      </w:r>
    </w:p>
    <w:p>
      <w:pPr>
        <w:spacing w:after="60" w:before="60"/>
      </w:pPr>
    </w:p>
    <w:p>
      <w:pPr>
        <w:spacing w:after="4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— Parcours Dzogchen · Leçon 05/12 · © Pratique personnelle —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mh1tz8piwhizvuwc9vs" Type="http://schemas.openxmlformats.org/officeDocument/2006/relationships/hyperlink" Target="https://en.wikipedia.org/wiki/Dzogchen" TargetMode="External"/><Relationship Id="rIdkj1qqekxwp-_yvztsiqdj" Type="http://schemas.openxmlformats.org/officeDocument/2006/relationships/hyperlink" Target="https://en.wikipedia.org/wiki/View_(Dzogchen)" TargetMode="External"/><Relationship Id="rIdwguljd_iguqjuhgkx_tvb" Type="http://schemas.openxmlformats.org/officeDocument/2006/relationships/hyperlink" Target="https://melong.online/tawa-gompa-chopa/" TargetMode="External"/><Relationship Id="rIdxo2-34lbndolvpnkp-nua" Type="http://schemas.openxmlformats.org/officeDocument/2006/relationships/hyperlink" Target="https://lamalenateachings.com/the-heart-sutra-dzogchen-teachings-from-the-caves-of-tso-pema/" TargetMode="External"/><Relationship Id="rIdamwf28pjhtllfnvhptzqt" Type="http://schemas.openxmlformats.org/officeDocument/2006/relationships/hyperlink" Target="https://www.lotsawahouse.org/tibetan-masters/longchen-rabjam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2026-07-07T17:10:32.379Z</dcterms:created>
  <dcterms:modified xsi:type="dcterms:W3CDTF">2026-07-07T17:10:32.380Z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