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Hypnose &amp; auto-hypnose n°01 — Introduction : l'état hypnotique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2026-06-14 • Module Fondamental — leçon 01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Cette leçon ouvre le parcours. À la fin, tu sauras définir l'hypnose de façon rigoureuse, comprendre ce qu'est (et n'est pas) l'état hypnotique, distinguer les mythes des faits, et situer ce que la science valide aujourd'hui.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⚠️ Cadre &amp; sécurité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 parcours t'apprend à comprendre l'hypnose et à pratiquer l'AUTO-hypnose pour ton développement personnel (détente, gestion du stress). Ce n'est ni un soin, ni une formation à l'hypnothérapie sur autrui, et cela ne remplace aucun avis ou traitement médical/psychologique. Les exercices d'introduction sont doux et sans risque ; les contre-indications spécifiques seront signalées au fil des thèmes.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Une définition rigoureuse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L'hypnose se définit par trois éléments : une ATTENTION FOCALISÉE, une conscience périphérique RÉDUITE, et une CAPACITÉ ACCRUE À RÉPONDRE À LA SUGGESTION. Ce n'est pas du sommeil (malgré l'étymologie grecque hypnos), mais un état de concentration particulier.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L'INSERM le formule ainsi : l'hypnose n'est ni un état de veille ordinaire ni un état de sommeil, mais un « état de conscience modifié ». L'imagerie cérébrale confirme des modifications d'activité dans certaines régions du cerveau lorsqu'on adresse des suggestions à la personne.</w:t>
      </w:r>
    </w:p>
    <w:p>
      <w:pPr>
        <w:spacing w:after="100" w:before="10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« Ni veille, ni sommeil : un état de conscience modifié. » — d'après le rapport INSERM 2015 sur l'évaluation de l'hypnose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Un débat scientifique : état vs non-état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Deux écoles : les théoriciens de « l'état » voient une condition neurologique spécifique ; ceux du « non-état » l'expliquent par l'imagination, l'attente et l'engagement social. Les deux apportent des éclairages utiles ; en EEG, l'hypnose légère s'accompagne souvent d'ondes alpha.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La suggestibilité varie selon les personnes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Environ 80 % de la population a une suggestibilité moyenne, 10 % élevée, 10 % faible. Ce n'est ni une faiblesse ni une force morale : juste une aptitude, qui se travaille un peu avec la pratique.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Démêler mythes et réalité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Mythe : « on perd le contrôle / on peut être manipulé ». Réalité : la personne garde sa conscience et son libre arbitre ; on ne fait pas, sous hypnose, ce qui heurte profondément ses valeurs.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Mythe : « l'hypnose de spectacle prouve un pouvoir ». Réalité : elle combine sélection des participants, forte suggestibilité, pression du groupe et ressorts scéniques.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Nuance scientifique : des preuves solides existent sur certaines indications (douleur, anesthésie/hypnosédation, syndrome de l'intestin irritable — INSERM) ; d'autres usages restent débattus. Prudence aussi : l'hypnose peut renforcer de FAUX souvenirs (vigilance avec la mémoire).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Repérer tes « transes du quotidien » (observation)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L'état hypnotique prolonge des expériences ordinaires : être absorbé dans un film/un livre, conduire en « pilote automatique », rêvasser. Sur la journée, note 3 moments où ton attention s'est focalisée au point de « décrocher » de l'environnement. Tu y reconnaîtras la matière première de l'auto-hypnose.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Mini-expérience de suggestion (douce et sûre)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Assis, bras tendus devant toi, paumes face à face espacées de 20 cm. Yeux fermés, imagine intensément un aimant puissant entre tes mains qui les rapproche lentement, tout seul. Observe — sans forcer — si les mains se rapprochent. Objectif : RESSENTIR comment une représentation mentale influence le corps (c'est le cœur de la suggestion), sans juger « réussite » ou « échec ».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Ton inventaire mythes / faits (esprit critique)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Écris 5 croyances que tu avais sur l'hypnose avant cette leçon. Pour chacune, note : mythe, fait, ou « à vérifier ». Garde cette liste : on y reviendra.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Tiens 3 jours un court « journal d'absorption » : à quels moments ton attention se focalise-t-elle spontanément et profondément (activité, contexte, durée) ? Repérer ces fenêtres naturelles te servira de point d'entrée pour tes futures séances d'auto-hypnose.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ESSMS)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Comprendre l'attention focalisée et la puissance de la suggestion éclaire la communication apaisante (ton, rythme, formulations positives) — utile pour gérer ton propre stress et la relation. Attention : pratiquer formellement l'hypnose sur des personnes accompagnées (public vulnérable) relève d'une qualification et d'un cadre professionnel spécifiques — ce parcours ne t'y autorise pas.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xuoygnczp6b-bcuqonurr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Wikipedia — Hypnosis (définition, théories, données)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uildeflmfxb-nziof11qs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INSERM — Rapport 2015 : Évaluation de l'efficacité de la pratique de l'hypnose (PDF)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ab5kdn-zshuqazm7qjrmo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INSERM — Comment évaluer l'efficacité de l'hypnose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jgafa2jip-5h5alltfshm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INSERM — La suggestion hypnotique éclairée par les neurosciences</w:t>
        </w:r>
      </w:hyperlink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n°02 — Histoire de l'hypnose : de Mesmer (magnétisme) à Braid, Charcot, Freud, puis Milton Erickson et la « nouvelle hypnose ».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999999"/>
          <w:sz w:val="16"/>
          <w:szCs w:val="16"/>
        </w:rPr>
        <w:t xml:space="preserve">Leçon générée le 14/06/2026 • Parcours d'apprentissage progressif • auto-pratique de développement personnel • n°01 / intro-etat-hypnotique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uoygnczp6b-bcuqonurr" Type="http://schemas.openxmlformats.org/officeDocument/2006/relationships/hyperlink" Target="https://en.wikipedia.org/wiki/Hypnosis" TargetMode="External"/><Relationship Id="rIduildeflmfxb-nziof11qs" Type="http://schemas.openxmlformats.org/officeDocument/2006/relationships/hyperlink" Target="https://www.inserm.fr/wp-content/uploads/2017-11/inserm-rapportthematique-evaluationefficacitehypnose-2015.pdf" TargetMode="External"/><Relationship Id="rIdab5kdn-zshuqazm7qjrmo" Type="http://schemas.openxmlformats.org/officeDocument/2006/relationships/hyperlink" Target="https://presse.inserm.fr/en/comment-evaluer-lefficacite-de-lhypnose/20504/" TargetMode="External"/><Relationship Id="rIdjgafa2jip-5h5alltfshm" Type="http://schemas.openxmlformats.org/officeDocument/2006/relationships/hyperlink" Target="https://presse.inserm.fr/en/la-suggestion-hypnotique-eclairee-par-les-neurosciences/44984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2026-06-14T09:46:36.873Z</dcterms:created>
  <dcterms:modified xsi:type="dcterms:W3CDTF">2026-06-14T09:46:36.879Z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