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marché tout-en-un — iMac vs PC Windows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2026-06-21 • 5 configs iMac M4 (24”) · iMac M5 · tout-en-un Windows équivalents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Niveau d'alerte : </w:t>
      </w:r>
      <w:r>
        <w:rPr>
          <w:rFonts w:ascii="Calibri" w:cs="Calibri" w:eastAsia="Calibri" w:hAnsi="Calibri"/>
          <w:b/>
          <w:bCs/>
          <w:color w:val="B3261E"/>
          <w:sz w:val="24"/>
          <w:szCs w:val="24"/>
        </w:rPr>
        <w:t xml:space="preserve">🔴 SORTIE iMac M5 IMMINENTE</w:t>
      </w:r>
      <w:r>
        <w:rPr>
          <w:rFonts w:ascii="Calibri" w:cs="Calibri" w:eastAsia="Calibri" w:hAnsi="Calibri"/>
          <w:color w:val="0B7A3B"/>
          <w:sz w:val="22"/>
          <w:szCs w:val="22"/>
        </w:rPr>
        <w:t xml:space="preserve">   •   Sources : 5/6 accessibles (corrigé le 12/09/2026 — voir le journal des corrections)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iMac M5 attendu mi/été 2026 (rumeurs convergentes, non officiel) — renouvellement imminent : un achat iMac M4 maintenant se fait à la veille d'une nouvelle génération.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À configuration comparable (RAM/SSD), les tout-en-un Windows ressortent nettement MOINS CHERS que l'iMac M4 (souvent 400 à 800 € d'écart), mais avec des écrans en général moins définis que la dalle Retina 4,5K de l'iMac.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Concurrent Windows le plus direct : HP OmniStudio X 27 (Core Ultra 5/7, 16-32 Go, 512 Go) dès ~1 190 €. Alternatives : Lenovo Yoga AIO 27i / IdeaCentre AIO 27, MSI Modern AM273QP AI.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Haut de gamme Windows : Lenovo Yoga AIO i Aura Edition (32” 4K OLED 165 Hz, Core Ultra X7) annoncé au CES 2026, dès ~2 400 € — au-dessus du périmètre iMac suivi.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💻 iMac M4 — prix par configuration (référence Apple France, estimés)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Prix estimés à partir du tarif Apple FR et des options standard (RAM 16→24 Go +230 € ; 16→32 Go +460 € ; SSD 256→512 Go +230 €). À CONFIRMER sur le configurateur Apple (page dynamique, lecture auto ⛔).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1. iMac M4 8 c · 24 Go · 256 Go 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≈ 1 729 €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2. iMac M4 8 c · 24 Go · 512 Go 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≈ 1 959 €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3. iMac M4 10 c · 24 Go · 256 Go 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≈ 1 959 €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4. iMac M4 10 c · 32 Go · 256 Go 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≈ 2 189 €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5. iMac M4 10 c · 32 Go · 512 Go 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≈ 2 419 €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Atouts iMac : dalle 24” Retina 4,5K (218 ppp), puce M4 très efficiente, finition et silence, macOS, support logiciel long (~7 ans). Limites : RAM/SSD soudés (non évolutifs), tarifs des options élevés.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🖥️ PC tout-en-un Windows comparables (sélection du moment)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HP OmniStudio X 27 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Core Ultra 5/7 (séries 2xx) · 16-32 Go · 512 Go · 27” ~2,5K — dès ~1 190 € (HP Store / idealo). Concurrent direct premium de l'iMac.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Lenovo Yoga AIO 27i Gen 10 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Core Ultra · 27” · orienté créateurs — gamme ~1 300-1 800 € selon config. (Version Aura 32” 4K OLED dès ~2 400 €.)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Lenovo IdeaCentre AIO 27 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Ryzen 5 / Core · 16 Go · 512 Go · 27” — bon rapport qualité/prix, ~900-1 100 €.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MSI Modern AM273QP AI 27 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Core Ultra 5 · 16 Go · 1 To · 27” QHD — value, ~1 000-1 200 €.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Prix indicatifs (Darty/Boulanger/Fnac/HP/Lenovo, idealo) — à confirmer selon configuration et promotions du moment.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⚖️ Comparatif Mac vs Windows (à configuration équivalente)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Prix : avantage Windows. À RAM/SSD comparables, les tout-en-un Windows sont souvent 400-800 € moins chers (ex. iMac 10 c/24 Go/256 Go ≈ 1 959 € vs HP OmniStudio X 27 Core Ultra 7/16-32 Go/512 Go ≈ 1 200-1 500 €), avec souvent plus de stockage.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Écran : avantage iMac (Retina 4,5K, 218 ppp) sur la majorité des AiO Windows (FHD/QHD) — sauf modèles premium (Lenovo Aura OLED).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Performance : M4 excellent en efficacité/silence ; Core Ultra/Ryzen récents très proches en bureautique/usage courant ; écart selon logiciels.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Écosystème/OS : macOS (intégration iPhone/iPad) vs Windows 11 (compatibilité pro, parc logiciel, jeux). Tu utilises déjà Windows en environnement professionnel — à pondérer.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Évolutivité : iMac RAM/SSD soudés ; plusieurs AiO Windows permettent d'upgrader la RAM et/ou le SSD.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Tactile : courant côté Windows, absent sur iMac. Support logiciel : Apple historiquement long ; côté Windows, dépend du constructeur (mais Windows 11 supporté largement).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🏷️ Bons plans &amp; reconditionné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Apple Refurb (FR) : surveiller l'apparition des iMac M4 24/32 Go (~15 % de remise, garantie identique au neuf).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Windows : promotions fréquentes chez Darty/Boulanger/Fnac/LDLC et HP/Lenovo Store ; comparateur idealo utile pour le prix plancher.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🔮 iMac M5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Calendrier : mi/été 2026 (rumeurs), non officiel. Design identique attendu, gain de performance via la puce M5.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Prix attendus alignés sur la gamme M4. À l'officialisation : baisses/déstockage probables sur le M4 (neuf et reconditionné).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🧭 Lecture du moment (factuel, sans recommandation)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Trois pistes à mettre en balance : (1) iMac M4 maintenant = écran Retina et macOS, mais à la veille du M5 ; (2) attendre l'annonce M5 = nouvelle génération ou M4 déstocké moins cher ; (3) basculer sur un tout-en-un Windows = économie immédiate de 400-800 € à specs comparables (voire plus de stockage), au prix d'un écran souvent moins défini et d'un changement d'OS. Le bon choix dépend de ton attachement à macOS/l'écran Retina, de ton besoin d'immédiateté et de ton budget.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 du jour</w:t>
      </w:r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xnpqujipbm4k0aza5dgjn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Apple France — Acheter un iMac (configurateur) ⛔ lecture auto échouée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clmep6mzft0n4a1jvaje4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Apple France — Mac reconditionnés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8gv6ogjxy867kaw3jwtaj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HP Store France — OmniStudio X 27 (tout-en-un)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elobufajtza1dlbavdh6t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idealo — Ordinateurs tout-en-un 27 pouces (comparateur prix FR)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ebuycm3eamf-at-mtiozn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Lenovo — Yoga AIO i Aura Edition (CES 2026)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i8ppmwh2ve29fg7m2gs9b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Geeky Gadgets — iMac M5 : design, specs, date de sortie</w:t>
        </w:r>
      </w:hyperlink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🔜 À surveiller la semaine prochaine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Annonce officielle Apple sur l'iMac M5 (et impact prix sur le M4).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Apparition des iMac M4 24/32 Go sur l'Apple Refurb FR.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Promotions sur HP OmniStudio X 27 / Lenovo Yoga AIO 27i / IdeaCentre AIO 27.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📝 Journal des corrections — 12 septembre 2026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Décompte des sources corrigé le 12/09/2026, au cours d'un contrôle des 85 veilles du dépôt (outils/scripts/controle_decompte.py). Le contenu de la note est inchangé ; seuls les nombres annoncés ont été alignés sur la liste des sources qu'elle contient. Formulation d'origine conservée ici.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Version initiale : « Sources : 6/7 accessibles ». La liste compte six entrées, dont une ⛔ (configurateur Apple) : cinq accessibles sur six.</w:t>
      </w:r>
    </w:p>
    <w:p>
      <w:pPr>
        <w:spacing w:before="180"/>
        <w:jc w:val="center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CR généré le 21/06/2026 • Veille hebdo tout-en-un iMac/Windows • prix indicatifs à confirmer chez les marchands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npqujipbm4k0aza5dgjn" Type="http://schemas.openxmlformats.org/officeDocument/2006/relationships/hyperlink" Target="https://www.apple.com/fr/shop/buy-mac/imac" TargetMode="External"/><Relationship Id="rIdclmep6mzft0n4a1jvaje4" Type="http://schemas.openxmlformats.org/officeDocument/2006/relationships/hyperlink" Target="https://www.apple.com/fr/shop/refurbished/mac" TargetMode="External"/><Relationship Id="rId8gv6ogjxy867kaw3jwtaj" Type="http://schemas.openxmlformats.org/officeDocument/2006/relationships/hyperlink" Target="https://www.hp.com/fr-fr/shop/product.aspx?id=al2h7ea&amp;opt=abf&amp;sel=dtp" TargetMode="External"/><Relationship Id="rIdelobufajtza1dlbavdh6t" Type="http://schemas.openxmlformats.org/officeDocument/2006/relationships/hyperlink" Target="https://www.idealo.fr/cat/25633F3019733/ordinateurs-tout-en-un.html" TargetMode="External"/><Relationship Id="rIdebuycm3eamf-at-mtiozn" Type="http://schemas.openxmlformats.org/officeDocument/2006/relationships/hyperlink" Target="https://news.lenovo.com/pressroom/press-releases/lenovo-at-ces-2026-smarter-ai-for-more-intuitive-and-connected-pc-experiences/" TargetMode="External"/><Relationship Id="rIdi8ppmwh2ve29fg7m2gs9b" Type="http://schemas.openxmlformats.org/officeDocument/2006/relationships/hyperlink" Target="https://www.geeky-gadgets.com/imac-m5-release-date/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2026-06-21T12:07:08.144Z</dcterms:created>
  <dcterms:modified xsi:type="dcterms:W3CDTF">2026-06-21T12:07:08.144Z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